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23" w:type="dxa"/>
        <w:tblCellMar>
          <w:left w:w="0" w:type="dxa"/>
          <w:right w:w="0" w:type="dxa"/>
        </w:tblCellMar>
        <w:tblLook w:val="04A0"/>
      </w:tblPr>
      <w:tblGrid>
        <w:gridCol w:w="2268"/>
        <w:gridCol w:w="2552"/>
        <w:gridCol w:w="283"/>
        <w:gridCol w:w="4253"/>
        <w:gridCol w:w="567"/>
      </w:tblGrid>
      <w:tr w:rsidR="0083440E" w:rsidRPr="00950CB2" w:rsidTr="00A7150D">
        <w:trPr>
          <w:trHeight w:hRule="exact" w:val="694"/>
        </w:trPr>
        <w:tc>
          <w:tcPr>
            <w:tcW w:w="9923" w:type="dxa"/>
            <w:gridSpan w:val="5"/>
          </w:tcPr>
          <w:p w:rsidR="0083440E" w:rsidRPr="00950CB2" w:rsidRDefault="0083440E" w:rsidP="003C2B05">
            <w:pPr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950CB2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540000" cy="450000"/>
                  <wp:effectExtent l="0" t="0" r="0" b="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0000" cy="4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3440E" w:rsidRPr="00950CB2" w:rsidTr="00A7150D">
        <w:trPr>
          <w:trHeight w:hRule="exact" w:val="448"/>
        </w:trPr>
        <w:tc>
          <w:tcPr>
            <w:tcW w:w="2268" w:type="dxa"/>
          </w:tcPr>
          <w:p w:rsidR="0083440E" w:rsidRPr="00950CB2" w:rsidRDefault="0083440E" w:rsidP="0083440E">
            <w:pPr>
              <w:spacing w:after="200" w:line="276" w:lineRule="auto"/>
              <w:ind w:firstLineChars="709" w:firstLine="1702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83440E" w:rsidRPr="00950CB2" w:rsidRDefault="0083440E" w:rsidP="0083440E">
            <w:pPr>
              <w:spacing w:after="200" w:line="276" w:lineRule="auto"/>
              <w:ind w:firstLineChars="709" w:firstLine="1702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83440E" w:rsidRPr="00950CB2" w:rsidRDefault="0083440E" w:rsidP="0083440E">
            <w:pPr>
              <w:spacing w:after="200" w:line="276" w:lineRule="auto"/>
              <w:ind w:firstLineChars="709" w:firstLine="1702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83440E" w:rsidRPr="00950CB2" w:rsidRDefault="0083440E" w:rsidP="003C2B05">
            <w:pPr>
              <w:spacing w:after="200" w:line="276" w:lineRule="auto"/>
              <w:ind w:firstLineChars="709" w:firstLine="1702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3440E" w:rsidRPr="00950CB2" w:rsidRDefault="0083440E" w:rsidP="0083440E">
            <w:pPr>
              <w:spacing w:after="200" w:line="276" w:lineRule="auto"/>
              <w:ind w:firstLineChars="709" w:firstLine="1702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83440E" w:rsidRPr="00950CB2" w:rsidTr="00A7150D">
        <w:trPr>
          <w:trHeight w:hRule="exact" w:val="277"/>
        </w:trPr>
        <w:tc>
          <w:tcPr>
            <w:tcW w:w="9923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83440E" w:rsidRPr="00950CB2" w:rsidRDefault="0083440E" w:rsidP="003C2B05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950CB2">
              <w:rPr>
                <w:rFonts w:ascii="Times New Roman" w:eastAsiaTheme="minorEastAsia" w:hAnsi="Times New Roman" w:cs="Times New Roman"/>
                <w:sz w:val="24"/>
                <w:szCs w:val="24"/>
              </w:rPr>
              <w:t>МИНИСТЕРСТВО НАУКИ И ВЫСШЕГО ОБРАЗОВАНИЯ РОССИЙСКОЙ ФЕДЕРАЦИИ</w:t>
            </w:r>
          </w:p>
        </w:tc>
      </w:tr>
      <w:tr w:rsidR="0083440E" w:rsidRPr="00950CB2" w:rsidTr="00A7150D">
        <w:trPr>
          <w:trHeight w:hRule="exact" w:val="138"/>
        </w:trPr>
        <w:tc>
          <w:tcPr>
            <w:tcW w:w="2268" w:type="dxa"/>
          </w:tcPr>
          <w:p w:rsidR="0083440E" w:rsidRPr="00950CB2" w:rsidRDefault="0083440E" w:rsidP="003C2B05">
            <w:pPr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83440E" w:rsidRPr="00950CB2" w:rsidRDefault="0083440E" w:rsidP="003C2B05">
            <w:pPr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83440E" w:rsidRPr="00950CB2" w:rsidRDefault="0083440E" w:rsidP="003C2B05">
            <w:pPr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83440E" w:rsidRPr="00950CB2" w:rsidRDefault="0083440E" w:rsidP="003C2B05">
            <w:pPr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3440E" w:rsidRPr="00950CB2" w:rsidRDefault="0083440E" w:rsidP="003C2B05">
            <w:pPr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83440E" w:rsidRPr="00950CB2" w:rsidTr="00A7150D">
        <w:trPr>
          <w:trHeight w:hRule="exact" w:val="1250"/>
        </w:trPr>
        <w:tc>
          <w:tcPr>
            <w:tcW w:w="9923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83440E" w:rsidRPr="00950CB2" w:rsidRDefault="0083440E" w:rsidP="003C2B05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950CB2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ФЕДЕРАЛЬНОЕ ГОСУДАРСТВЕННОЕ БЮДЖЕТНОЕ</w:t>
            </w:r>
          </w:p>
          <w:p w:rsidR="0083440E" w:rsidRPr="00950CB2" w:rsidRDefault="0083440E" w:rsidP="003C2B05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950CB2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ОБРАЗОВАТЕЛЬНОЕ УЧРЕЖДЕНИЕ ВЫСШЕГО ОБРАЗОВАНИЯ</w:t>
            </w:r>
          </w:p>
          <w:p w:rsidR="0083440E" w:rsidRPr="00950CB2" w:rsidRDefault="0083440E" w:rsidP="003C2B05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950CB2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«ДОНСКОЙ ГОСУДАРСТВЕННЫЙ ТЕХНИЧЕСКИЙ УНИВЕРСИТЕТ»</w:t>
            </w:r>
          </w:p>
          <w:p w:rsidR="0083440E" w:rsidRPr="00950CB2" w:rsidRDefault="0083440E" w:rsidP="003C2B05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950CB2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(ДГТУ)</w:t>
            </w:r>
          </w:p>
        </w:tc>
      </w:tr>
      <w:tr w:rsidR="0083440E" w:rsidRPr="00950CB2" w:rsidTr="00A7150D">
        <w:trPr>
          <w:trHeight w:hRule="exact" w:val="2222"/>
        </w:trPr>
        <w:tc>
          <w:tcPr>
            <w:tcW w:w="2268" w:type="dxa"/>
          </w:tcPr>
          <w:p w:rsidR="0083440E" w:rsidRPr="00950CB2" w:rsidRDefault="0083440E" w:rsidP="0083440E">
            <w:pPr>
              <w:spacing w:after="200" w:line="276" w:lineRule="auto"/>
              <w:ind w:firstLine="567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83440E" w:rsidRPr="00950CB2" w:rsidRDefault="0083440E" w:rsidP="0083440E">
            <w:pPr>
              <w:spacing w:after="200" w:line="276" w:lineRule="auto"/>
              <w:ind w:firstLine="567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83440E" w:rsidRPr="00950CB2" w:rsidRDefault="0083440E" w:rsidP="0083440E">
            <w:pPr>
              <w:spacing w:after="200" w:line="276" w:lineRule="auto"/>
              <w:ind w:firstLine="567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83440E" w:rsidRPr="00950CB2" w:rsidRDefault="0083440E" w:rsidP="003C2B05">
            <w:pPr>
              <w:spacing w:after="200" w:line="276" w:lineRule="auto"/>
              <w:ind w:firstLine="567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3440E" w:rsidRPr="00950CB2" w:rsidRDefault="0083440E" w:rsidP="0083440E">
            <w:pPr>
              <w:spacing w:after="200" w:line="276" w:lineRule="auto"/>
              <w:ind w:firstLine="567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83440E" w:rsidRPr="00950CB2" w:rsidTr="00A7150D">
        <w:trPr>
          <w:trHeight w:hRule="exact" w:val="946"/>
        </w:trPr>
        <w:tc>
          <w:tcPr>
            <w:tcW w:w="9923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83440E" w:rsidRPr="00950CB2" w:rsidRDefault="0083440E" w:rsidP="003C2B05">
            <w:pPr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 w:cs="Times New Roman"/>
                <w:sz w:val="28"/>
                <w:szCs w:val="24"/>
              </w:rPr>
            </w:pPr>
            <w:r w:rsidRPr="00950CB2">
              <w:rPr>
                <w:rFonts w:ascii="Times New Roman" w:eastAsiaTheme="minorEastAsia" w:hAnsi="Times New Roman" w:cs="Times New Roman"/>
                <w:b/>
                <w:sz w:val="28"/>
                <w:szCs w:val="24"/>
              </w:rPr>
              <w:t>ОЦЕНОЧНЫЕ МАТЕРИАЛЫ (ОЦЕНОЧНЫЕ СРЕДСТВА)</w:t>
            </w:r>
          </w:p>
          <w:p w:rsidR="0083440E" w:rsidRPr="00950CB2" w:rsidRDefault="0083440E" w:rsidP="003C2B05">
            <w:pPr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 w:cs="Times New Roman"/>
                <w:sz w:val="28"/>
                <w:szCs w:val="24"/>
              </w:rPr>
            </w:pPr>
            <w:r w:rsidRPr="00950CB2">
              <w:rPr>
                <w:rFonts w:ascii="Times New Roman" w:eastAsiaTheme="minorEastAsia" w:hAnsi="Times New Roman" w:cs="Times New Roman"/>
                <w:b/>
                <w:sz w:val="28"/>
                <w:szCs w:val="24"/>
              </w:rPr>
              <w:t>для проведения текущей и промежуточной аттестации</w:t>
            </w:r>
          </w:p>
        </w:tc>
      </w:tr>
      <w:tr w:rsidR="0083440E" w:rsidRPr="00950CB2" w:rsidTr="00A7150D">
        <w:trPr>
          <w:trHeight w:hRule="exact" w:val="3014"/>
        </w:trPr>
        <w:tc>
          <w:tcPr>
            <w:tcW w:w="9923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83440E" w:rsidRPr="00950CB2" w:rsidRDefault="0083440E" w:rsidP="003C2B05">
            <w:pPr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950CB2">
              <w:rPr>
                <w:rFonts w:ascii="Times New Roman" w:eastAsiaTheme="minorEastAsia" w:hAnsi="Times New Roman" w:cs="Times New Roman"/>
                <w:sz w:val="24"/>
                <w:szCs w:val="24"/>
              </w:rPr>
              <w:t>по дисциплине</w:t>
            </w:r>
          </w:p>
          <w:p w:rsidR="0083440E" w:rsidRPr="00950CB2" w:rsidRDefault="00AA7684" w:rsidP="003C2B05">
            <w:pPr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950CB2">
              <w:rPr>
                <w:rFonts w:ascii="Times New Roman" w:eastAsiaTheme="minorEastAsia" w:hAnsi="Times New Roman" w:cs="Times New Roman"/>
                <w:sz w:val="28"/>
                <w:szCs w:val="28"/>
              </w:rPr>
              <w:t>«</w:t>
            </w:r>
            <w:proofErr w:type="spellStart"/>
            <w:r w:rsidR="00B26781" w:rsidRPr="00950CB2">
              <w:rPr>
                <w:rFonts w:ascii="Times New Roman" w:eastAsiaTheme="minorEastAsia" w:hAnsi="Times New Roman" w:cs="Times New Roman"/>
                <w:sz w:val="28"/>
                <w:szCs w:val="28"/>
              </w:rPr>
              <w:t>Гендерология</w:t>
            </w:r>
            <w:proofErr w:type="spellEnd"/>
            <w:r w:rsidR="00B26781" w:rsidRPr="00950CB2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="00B26781" w:rsidRPr="00950CB2">
              <w:rPr>
                <w:rFonts w:ascii="Times New Roman" w:eastAsiaTheme="minorEastAsia" w:hAnsi="Times New Roman" w:cs="Times New Roman"/>
                <w:sz w:val="28"/>
                <w:szCs w:val="28"/>
              </w:rPr>
              <w:t>феминология</w:t>
            </w:r>
            <w:proofErr w:type="spellEnd"/>
            <w:r w:rsidR="0083440E" w:rsidRPr="00950CB2">
              <w:rPr>
                <w:rFonts w:ascii="Times New Roman" w:eastAsiaTheme="minorEastAsia" w:hAnsi="Times New Roman" w:cs="Times New Roman"/>
                <w:sz w:val="28"/>
                <w:szCs w:val="28"/>
              </w:rPr>
              <w:t>»</w:t>
            </w:r>
          </w:p>
          <w:p w:rsidR="0083440E" w:rsidRPr="00950CB2" w:rsidRDefault="0083440E" w:rsidP="003C2B05">
            <w:pPr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:rsidR="0083440E" w:rsidRPr="00950CB2" w:rsidRDefault="0083440E" w:rsidP="003C2B05">
            <w:pPr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bookmarkStart w:id="0" w:name="_GoBack"/>
            <w:r w:rsidRPr="00950CB2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для </w:t>
            </w:r>
            <w:proofErr w:type="gramStart"/>
            <w:r w:rsidRPr="00950CB2">
              <w:rPr>
                <w:rFonts w:ascii="Times New Roman" w:eastAsiaTheme="minorEastAsia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950CB2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по основной профессиональной образовательной программе</w:t>
            </w:r>
          </w:p>
          <w:bookmarkEnd w:id="0"/>
          <w:p w:rsidR="0083440E" w:rsidRPr="00950CB2" w:rsidRDefault="0083440E" w:rsidP="003C2B05">
            <w:pPr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950CB2">
              <w:rPr>
                <w:rFonts w:ascii="Times New Roman" w:eastAsiaTheme="minorEastAsia" w:hAnsi="Times New Roman" w:cs="Times New Roman"/>
                <w:sz w:val="28"/>
                <w:szCs w:val="28"/>
              </w:rPr>
              <w:t>«</w:t>
            </w:r>
            <w:r w:rsidR="000A143D" w:rsidRPr="00950CB2">
              <w:rPr>
                <w:rFonts w:ascii="Times New Roman" w:eastAsiaTheme="minorEastAsia" w:hAnsi="Times New Roman" w:cs="Times New Roman"/>
                <w:sz w:val="28"/>
                <w:szCs w:val="28"/>
              </w:rPr>
              <w:t>Социальная работа</w:t>
            </w:r>
            <w:r w:rsidRPr="00950CB2">
              <w:rPr>
                <w:rFonts w:ascii="Times New Roman" w:eastAsiaTheme="minorEastAsia" w:hAnsi="Times New Roman" w:cs="Times New Roman"/>
                <w:sz w:val="28"/>
                <w:szCs w:val="28"/>
              </w:rPr>
              <w:t>»</w:t>
            </w:r>
          </w:p>
          <w:p w:rsidR="0083440E" w:rsidRPr="00950CB2" w:rsidRDefault="0083440E" w:rsidP="003C2B05">
            <w:pPr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:rsidR="0083440E" w:rsidRPr="00950CB2" w:rsidRDefault="000A143D" w:rsidP="003C2B05">
            <w:pPr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950CB2">
              <w:rPr>
                <w:rFonts w:ascii="Times New Roman" w:hAnsi="Times New Roman" w:cs="Times New Roman"/>
                <w:sz w:val="28"/>
                <w:szCs w:val="28"/>
              </w:rPr>
              <w:t xml:space="preserve">39.03.02 </w:t>
            </w:r>
            <w:r w:rsidR="00AA7684" w:rsidRPr="00950CB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50CB2">
              <w:rPr>
                <w:rFonts w:ascii="Times New Roman" w:hAnsi="Times New Roman" w:cs="Times New Roman"/>
                <w:sz w:val="28"/>
                <w:szCs w:val="28"/>
              </w:rPr>
              <w:t>Социальная работа</w:t>
            </w:r>
          </w:p>
          <w:p w:rsidR="0083440E" w:rsidRPr="00950CB2" w:rsidRDefault="000A143D" w:rsidP="003C2B05">
            <w:pPr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950CB2">
              <w:rPr>
                <w:rFonts w:ascii="Times New Roman" w:hAnsi="Times New Roman" w:cs="Times New Roman"/>
                <w:sz w:val="28"/>
                <w:szCs w:val="28"/>
              </w:rPr>
              <w:t>39.03.02</w:t>
            </w:r>
            <w:r w:rsidR="00A749A7" w:rsidRPr="00950CB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50CB2">
              <w:rPr>
                <w:rFonts w:ascii="Times New Roman" w:hAnsi="Times New Roman" w:cs="Times New Roman"/>
                <w:sz w:val="28"/>
                <w:szCs w:val="28"/>
              </w:rPr>
              <w:t>Социальный менеджмент</w:t>
            </w:r>
          </w:p>
          <w:p w:rsidR="0083440E" w:rsidRPr="00950CB2" w:rsidRDefault="0083440E" w:rsidP="003C2B05">
            <w:pPr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83440E" w:rsidRPr="00950CB2" w:rsidRDefault="0083440E" w:rsidP="003C2B05">
            <w:pPr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83440E" w:rsidRPr="00950CB2" w:rsidTr="00A7150D">
        <w:trPr>
          <w:trHeight w:hRule="exact" w:val="589"/>
        </w:trPr>
        <w:tc>
          <w:tcPr>
            <w:tcW w:w="9923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83440E" w:rsidRPr="00950CB2" w:rsidRDefault="0083440E" w:rsidP="0083440E">
            <w:pPr>
              <w:spacing w:after="0" w:line="240" w:lineRule="auto"/>
              <w:ind w:firstLine="567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83440E" w:rsidRPr="00950CB2" w:rsidTr="00A7150D">
        <w:trPr>
          <w:trHeight w:hRule="exact" w:val="972"/>
        </w:trPr>
        <w:tc>
          <w:tcPr>
            <w:tcW w:w="2268" w:type="dxa"/>
          </w:tcPr>
          <w:p w:rsidR="0083440E" w:rsidRPr="00950CB2" w:rsidRDefault="0083440E" w:rsidP="0083440E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83440E" w:rsidRPr="00950CB2" w:rsidRDefault="0083440E" w:rsidP="0083440E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83440E" w:rsidRPr="00950CB2" w:rsidRDefault="0083440E" w:rsidP="0083440E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83440E" w:rsidRPr="00950CB2" w:rsidRDefault="0083440E" w:rsidP="0083440E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3440E" w:rsidRPr="00950CB2" w:rsidRDefault="0083440E" w:rsidP="0083440E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83440E" w:rsidRPr="00950CB2" w:rsidTr="00A7150D">
        <w:trPr>
          <w:trHeight w:hRule="exact" w:val="724"/>
        </w:trPr>
        <w:tc>
          <w:tcPr>
            <w:tcW w:w="2268" w:type="dxa"/>
          </w:tcPr>
          <w:p w:rsidR="0083440E" w:rsidRPr="00950CB2" w:rsidRDefault="0083440E" w:rsidP="0083440E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83440E" w:rsidRPr="00950CB2" w:rsidRDefault="0083440E" w:rsidP="0083440E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83440E" w:rsidRPr="00950CB2" w:rsidRDefault="0083440E" w:rsidP="0083440E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shd w:val="clear" w:color="000000" w:fill="FFFFFF"/>
            <w:tcMar>
              <w:left w:w="34" w:type="dxa"/>
              <w:right w:w="34" w:type="dxa"/>
            </w:tcMar>
          </w:tcPr>
          <w:p w:rsidR="0083440E" w:rsidRPr="00950CB2" w:rsidRDefault="0083440E" w:rsidP="0083440E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83440E" w:rsidRPr="00950CB2" w:rsidRDefault="0083440E" w:rsidP="0083440E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83440E" w:rsidRPr="00950CB2" w:rsidRDefault="0083440E" w:rsidP="0083440E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83440E" w:rsidRPr="00950CB2" w:rsidRDefault="0083440E" w:rsidP="0083440E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83440E" w:rsidRPr="00950CB2" w:rsidRDefault="0083440E" w:rsidP="0083440E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83440E" w:rsidRPr="00950CB2" w:rsidRDefault="0083440E" w:rsidP="0083440E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3440E" w:rsidRPr="00950CB2" w:rsidRDefault="0083440E" w:rsidP="0083440E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83440E" w:rsidRPr="00950CB2" w:rsidTr="00A7150D">
        <w:trPr>
          <w:trHeight w:hRule="exact" w:val="724"/>
        </w:trPr>
        <w:tc>
          <w:tcPr>
            <w:tcW w:w="2268" w:type="dxa"/>
          </w:tcPr>
          <w:p w:rsidR="0083440E" w:rsidRPr="00950CB2" w:rsidRDefault="0083440E" w:rsidP="0083440E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83440E" w:rsidRPr="00950CB2" w:rsidRDefault="0083440E" w:rsidP="0083440E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83440E" w:rsidRPr="00950CB2" w:rsidRDefault="0083440E" w:rsidP="0083440E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shd w:val="clear" w:color="000000" w:fill="FFFFFF"/>
            <w:tcMar>
              <w:left w:w="34" w:type="dxa"/>
              <w:right w:w="34" w:type="dxa"/>
            </w:tcMar>
          </w:tcPr>
          <w:p w:rsidR="0083440E" w:rsidRPr="00950CB2" w:rsidRDefault="0083440E" w:rsidP="0083440E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3440E" w:rsidRPr="00950CB2" w:rsidRDefault="0083440E" w:rsidP="0083440E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83440E" w:rsidRPr="00950CB2" w:rsidTr="00A7150D">
        <w:trPr>
          <w:trHeight w:hRule="exact" w:val="2064"/>
        </w:trPr>
        <w:tc>
          <w:tcPr>
            <w:tcW w:w="9923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83440E" w:rsidRPr="00950CB2" w:rsidRDefault="0083440E" w:rsidP="00A749A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83440E" w:rsidRPr="00950CB2" w:rsidRDefault="0083440E" w:rsidP="00A749A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83440E" w:rsidRPr="00950CB2" w:rsidRDefault="0083440E" w:rsidP="0083440E">
            <w:pPr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A033E9" w:rsidRPr="00950CB2" w:rsidRDefault="00A033E9" w:rsidP="0083440E">
            <w:pPr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A033E9" w:rsidRPr="00950CB2" w:rsidRDefault="00A033E9" w:rsidP="00A033E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83440E" w:rsidRPr="00950CB2" w:rsidRDefault="0083440E" w:rsidP="0083440E">
            <w:pPr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83440E" w:rsidRPr="00950CB2" w:rsidRDefault="0083440E" w:rsidP="001D4BC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950CB2">
              <w:rPr>
                <w:rFonts w:ascii="Times New Roman" w:eastAsiaTheme="minorEastAsia" w:hAnsi="Times New Roman" w:cs="Times New Roman"/>
                <w:sz w:val="28"/>
                <w:szCs w:val="28"/>
              </w:rPr>
              <w:t>202</w:t>
            </w:r>
            <w:r w:rsidR="004D5754" w:rsidRPr="00950CB2">
              <w:rPr>
                <w:rFonts w:ascii="Times New Roman" w:eastAsiaTheme="minorEastAsia" w:hAnsi="Times New Roman" w:cs="Times New Roman"/>
                <w:sz w:val="28"/>
                <w:szCs w:val="28"/>
              </w:rPr>
              <w:t>4</w:t>
            </w:r>
          </w:p>
        </w:tc>
      </w:tr>
    </w:tbl>
    <w:p w:rsidR="0083440E" w:rsidRPr="00950CB2" w:rsidRDefault="0083440E" w:rsidP="00A749A7">
      <w:pPr>
        <w:spacing w:after="200" w:line="276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950CB2">
        <w:rPr>
          <w:rFonts w:ascii="Times New Roman" w:eastAsiaTheme="minorEastAsia" w:hAnsi="Times New Roman" w:cs="Times New Roman"/>
          <w:sz w:val="24"/>
          <w:szCs w:val="24"/>
        </w:rPr>
        <w:br w:type="page"/>
      </w:r>
    </w:p>
    <w:p w:rsidR="008D15B6" w:rsidRPr="00950CB2" w:rsidRDefault="008D15B6" w:rsidP="008D15B6">
      <w:pPr>
        <w:spacing w:after="29" w:line="360" w:lineRule="auto"/>
        <w:ind w:right="356" w:firstLine="567"/>
        <w:jc w:val="center"/>
        <w:rPr>
          <w:rFonts w:ascii="Times New Roman" w:eastAsia="Times New Roman" w:hAnsi="Times New Roman" w:cs="Times New Roman"/>
          <w:sz w:val="28"/>
          <w:lang w:eastAsia="ru-RU"/>
        </w:rPr>
      </w:pPr>
      <w:r w:rsidRPr="00950CB2">
        <w:rPr>
          <w:rFonts w:ascii="Times New Roman" w:eastAsia="Times New Roman" w:hAnsi="Times New Roman" w:cs="Times New Roman"/>
          <w:sz w:val="28"/>
          <w:lang w:eastAsia="ru-RU"/>
        </w:rPr>
        <w:lastRenderedPageBreak/>
        <w:t>Лист согласования</w:t>
      </w:r>
    </w:p>
    <w:p w:rsidR="00D830A3" w:rsidRDefault="00D830A3" w:rsidP="00D830A3">
      <w:pPr>
        <w:spacing w:after="29" w:line="360" w:lineRule="auto"/>
        <w:ind w:right="356" w:firstLine="567"/>
        <w:jc w:val="both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 xml:space="preserve">Оценочные материалы (оценочные средства) </w:t>
      </w:r>
    </w:p>
    <w:p w:rsidR="00D830A3" w:rsidRDefault="00D830A3" w:rsidP="00D830A3">
      <w:pPr>
        <w:spacing w:after="29" w:line="396" w:lineRule="auto"/>
        <w:ind w:right="356" w:firstLine="567"/>
        <w:jc w:val="both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 xml:space="preserve">рассмотрены и одобрены на заседании учебно-научного подразделения -  кафедра «Социальная работа», протокол № 8 от «21» марта 2024 г </w:t>
      </w:r>
    </w:p>
    <w:p w:rsidR="00D830A3" w:rsidRDefault="00D830A3" w:rsidP="00D830A3">
      <w:pPr>
        <w:spacing w:after="13" w:line="264" w:lineRule="auto"/>
        <w:ind w:right="214" w:firstLine="567"/>
        <w:jc w:val="both"/>
        <w:rPr>
          <w:rFonts w:ascii="Times New Roman" w:hAnsi="Times New Roman" w:cs="Times New Roman"/>
          <w:color w:val="000000"/>
          <w:sz w:val="28"/>
        </w:rPr>
      </w:pPr>
    </w:p>
    <w:p w:rsidR="00D830A3" w:rsidRDefault="00D830A3" w:rsidP="00D830A3">
      <w:pPr>
        <w:spacing w:after="13" w:line="264" w:lineRule="auto"/>
        <w:ind w:right="214" w:firstLine="567"/>
        <w:jc w:val="both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>Разработчик (и)</w:t>
      </w:r>
    </w:p>
    <w:p w:rsidR="00D830A3" w:rsidRDefault="00D830A3" w:rsidP="00D830A3">
      <w:pPr>
        <w:spacing w:after="13" w:line="264" w:lineRule="auto"/>
        <w:ind w:right="214" w:firstLine="567"/>
        <w:jc w:val="both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профессор, доктор филос. наук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.,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доцент </w:t>
      </w:r>
      <w:r>
        <w:rPr>
          <w:rFonts w:ascii="Times New Roman" w:hAnsi="Times New Roman" w:cs="Times New Roman"/>
          <w:color w:val="000000"/>
          <w:sz w:val="28"/>
        </w:rPr>
        <w:t xml:space="preserve">____________         </w:t>
      </w:r>
      <w:r>
        <w:rPr>
          <w:rFonts w:ascii="Times New Roman" w:hAnsi="Times New Roman" w:cs="Times New Roman"/>
          <w:sz w:val="28"/>
          <w:szCs w:val="28"/>
        </w:rPr>
        <w:t>Н.И. Басина</w:t>
      </w:r>
    </w:p>
    <w:p w:rsidR="00D830A3" w:rsidRDefault="00D830A3" w:rsidP="00D830A3">
      <w:pPr>
        <w:spacing w:after="13" w:line="264" w:lineRule="auto"/>
        <w:ind w:right="214" w:firstLine="567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                                                                                                         подпись</w:t>
      </w:r>
    </w:p>
    <w:p w:rsidR="00D830A3" w:rsidRDefault="00D830A3" w:rsidP="00D830A3">
      <w:pPr>
        <w:spacing w:after="13" w:line="264" w:lineRule="auto"/>
        <w:ind w:right="214" w:firstLine="567"/>
        <w:jc w:val="both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 xml:space="preserve"> «21» марта 2024 г.</w:t>
      </w:r>
    </w:p>
    <w:p w:rsidR="00D830A3" w:rsidRDefault="00D830A3" w:rsidP="00D830A3">
      <w:pPr>
        <w:spacing w:after="13" w:line="264" w:lineRule="auto"/>
        <w:ind w:right="214"/>
        <w:jc w:val="both"/>
        <w:rPr>
          <w:rFonts w:ascii="Times New Roman" w:hAnsi="Times New Roman" w:cs="Times New Roman"/>
          <w:color w:val="000000"/>
          <w:sz w:val="28"/>
        </w:rPr>
      </w:pPr>
    </w:p>
    <w:p w:rsidR="00D830A3" w:rsidRDefault="00D830A3" w:rsidP="00D830A3">
      <w:pPr>
        <w:spacing w:after="13" w:line="264" w:lineRule="auto"/>
        <w:ind w:right="214" w:firstLine="567"/>
        <w:jc w:val="both"/>
        <w:rPr>
          <w:rFonts w:ascii="Times New Roman" w:hAnsi="Times New Roman" w:cs="Times New Roman"/>
          <w:color w:val="000000"/>
          <w:sz w:val="28"/>
        </w:rPr>
      </w:pPr>
    </w:p>
    <w:p w:rsidR="00D830A3" w:rsidRDefault="00D830A3" w:rsidP="00D830A3">
      <w:pPr>
        <w:spacing w:after="13" w:line="264" w:lineRule="auto"/>
        <w:ind w:right="214" w:firstLine="567"/>
        <w:jc w:val="both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 xml:space="preserve">Руководитель УНП, </w:t>
      </w:r>
      <w:proofErr w:type="gramStart"/>
      <w:r>
        <w:rPr>
          <w:rFonts w:ascii="Times New Roman" w:hAnsi="Times New Roman" w:cs="Times New Roman"/>
          <w:color w:val="000000"/>
          <w:sz w:val="28"/>
        </w:rPr>
        <w:t>ответственного</w:t>
      </w:r>
      <w:proofErr w:type="gramEnd"/>
      <w:r>
        <w:rPr>
          <w:rFonts w:ascii="Times New Roman" w:hAnsi="Times New Roman" w:cs="Times New Roman"/>
          <w:color w:val="000000"/>
          <w:sz w:val="28"/>
        </w:rPr>
        <w:t xml:space="preserve"> за реализацию ОПОП</w:t>
      </w:r>
    </w:p>
    <w:p w:rsidR="00D830A3" w:rsidRDefault="00D830A3" w:rsidP="00D830A3">
      <w:pPr>
        <w:spacing w:after="13" w:line="264" w:lineRule="auto"/>
        <w:ind w:right="214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830A3" w:rsidRDefault="00D830A3" w:rsidP="00D830A3">
      <w:pPr>
        <w:spacing w:after="13" w:line="264" w:lineRule="auto"/>
        <w:ind w:right="214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и.о. зав.  кафедрой «Социальная работа» </w:t>
      </w:r>
      <w:r>
        <w:rPr>
          <w:rFonts w:ascii="Times New Roman" w:hAnsi="Times New Roman" w:cs="Times New Roman"/>
          <w:color w:val="000000"/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            Н.И. Басина</w:t>
      </w:r>
    </w:p>
    <w:p w:rsidR="00D830A3" w:rsidRDefault="00D830A3" w:rsidP="00D830A3">
      <w:pPr>
        <w:spacing w:after="13" w:line="264" w:lineRule="auto"/>
        <w:ind w:right="214" w:firstLine="567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</w:t>
      </w:r>
      <w:r>
        <w:rPr>
          <w:rFonts w:ascii="Times New Roman" w:hAnsi="Times New Roman" w:cs="Times New Roman"/>
          <w:color w:val="000000"/>
        </w:rPr>
        <w:t>подпись</w:t>
      </w:r>
    </w:p>
    <w:p w:rsidR="00D830A3" w:rsidRDefault="00D830A3" w:rsidP="00D830A3">
      <w:pPr>
        <w:spacing w:after="13" w:line="264" w:lineRule="auto"/>
        <w:ind w:right="214" w:firstLine="567"/>
        <w:jc w:val="both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>«21» марта 2024 г.</w:t>
      </w:r>
    </w:p>
    <w:p w:rsidR="00D830A3" w:rsidRDefault="00D830A3" w:rsidP="00D830A3">
      <w:pPr>
        <w:spacing w:after="13" w:line="264" w:lineRule="auto"/>
        <w:ind w:right="214" w:firstLine="567"/>
        <w:jc w:val="both"/>
        <w:rPr>
          <w:rFonts w:ascii="Times New Roman" w:hAnsi="Times New Roman" w:cs="Times New Roman"/>
          <w:color w:val="000000"/>
          <w:sz w:val="28"/>
        </w:rPr>
      </w:pPr>
    </w:p>
    <w:p w:rsidR="00D830A3" w:rsidRDefault="00D830A3" w:rsidP="00D830A3">
      <w:pPr>
        <w:spacing w:after="29" w:line="396" w:lineRule="auto"/>
        <w:ind w:right="356" w:firstLine="567"/>
        <w:jc w:val="both"/>
        <w:rPr>
          <w:rFonts w:ascii="Times New Roman" w:hAnsi="Times New Roman" w:cs="Times New Roman"/>
          <w:color w:val="000000"/>
          <w:sz w:val="28"/>
        </w:rPr>
      </w:pPr>
    </w:p>
    <w:p w:rsidR="00D830A3" w:rsidRDefault="00D830A3" w:rsidP="00D830A3">
      <w:pPr>
        <w:spacing w:after="29" w:line="396" w:lineRule="auto"/>
        <w:ind w:right="356" w:firstLine="567"/>
        <w:jc w:val="both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>Рассмотрены и одобрены на заседании научно-методического совета по УГН (С) 39.00.00</w:t>
      </w:r>
      <w:r>
        <w:rPr>
          <w:rFonts w:ascii="Times New Roman" w:hAnsi="Times New Roman" w:cs="Times New Roman"/>
          <w:sz w:val="28"/>
          <w:szCs w:val="28"/>
        </w:rPr>
        <w:t xml:space="preserve"> «Социология и социальная работа» </w:t>
      </w:r>
      <w:r>
        <w:rPr>
          <w:rFonts w:ascii="Times New Roman" w:hAnsi="Times New Roman" w:cs="Times New Roman"/>
          <w:color w:val="000000"/>
          <w:sz w:val="28"/>
          <w:szCs w:val="28"/>
        </w:rPr>
        <w:t>протокол</w:t>
      </w:r>
      <w:r>
        <w:rPr>
          <w:rFonts w:ascii="Times New Roman" w:hAnsi="Times New Roman" w:cs="Times New Roman"/>
          <w:color w:val="000000"/>
          <w:sz w:val="28"/>
        </w:rPr>
        <w:t xml:space="preserve"> № 5  от «20» июня 2024 г. </w:t>
      </w:r>
    </w:p>
    <w:p w:rsidR="00D830A3" w:rsidRDefault="00D830A3" w:rsidP="00D830A3">
      <w:pPr>
        <w:spacing w:after="13" w:line="264" w:lineRule="auto"/>
        <w:ind w:right="214" w:firstLine="567"/>
        <w:jc w:val="both"/>
        <w:rPr>
          <w:rFonts w:ascii="Times New Roman" w:hAnsi="Times New Roman" w:cs="Times New Roman"/>
          <w:color w:val="000000"/>
          <w:sz w:val="28"/>
        </w:rPr>
      </w:pPr>
    </w:p>
    <w:p w:rsidR="00D830A3" w:rsidRDefault="00D830A3" w:rsidP="00D830A3">
      <w:pPr>
        <w:spacing w:after="13" w:line="264" w:lineRule="auto"/>
        <w:ind w:right="214" w:firstLine="567"/>
        <w:jc w:val="both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 xml:space="preserve">Председатель НМС по УГН (С)            _____________            </w:t>
      </w:r>
      <w:r>
        <w:rPr>
          <w:rFonts w:ascii="Times New Roman" w:hAnsi="Times New Roman" w:cs="Times New Roman"/>
          <w:sz w:val="28"/>
          <w:szCs w:val="28"/>
        </w:rPr>
        <w:t>Н.И. Басина</w:t>
      </w:r>
      <w:r>
        <w:rPr>
          <w:rFonts w:ascii="Times New Roman" w:hAnsi="Times New Roman" w:cs="Times New Roman"/>
          <w:color w:val="000000"/>
          <w:sz w:val="28"/>
        </w:rPr>
        <w:t xml:space="preserve"> </w:t>
      </w:r>
    </w:p>
    <w:p w:rsidR="00D830A3" w:rsidRDefault="00D830A3" w:rsidP="00D830A3">
      <w:pPr>
        <w:spacing w:after="13" w:line="264" w:lineRule="auto"/>
        <w:ind w:right="214" w:firstLine="567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                                                                                           подпись</w:t>
      </w:r>
    </w:p>
    <w:p w:rsidR="00D830A3" w:rsidRDefault="00D830A3" w:rsidP="00D830A3">
      <w:pPr>
        <w:spacing w:after="13" w:line="264" w:lineRule="auto"/>
        <w:ind w:right="214"/>
        <w:jc w:val="both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 xml:space="preserve"> «20» июня 2021 г.</w:t>
      </w:r>
    </w:p>
    <w:p w:rsidR="00D830A3" w:rsidRDefault="00D830A3" w:rsidP="00D830A3">
      <w:pPr>
        <w:spacing w:after="15" w:line="264" w:lineRule="auto"/>
        <w:ind w:firstLine="567"/>
        <w:rPr>
          <w:rFonts w:ascii="Times New Roman" w:eastAsiaTheme="minorEastAsia" w:hAnsi="Times New Roman" w:cs="Times New Roman"/>
          <w:b/>
          <w:color w:val="000000"/>
          <w:sz w:val="28"/>
          <w:szCs w:val="24"/>
        </w:rPr>
      </w:pPr>
    </w:p>
    <w:p w:rsidR="00D830A3" w:rsidRDefault="00D830A3" w:rsidP="00D830A3">
      <w:pPr>
        <w:spacing w:after="15" w:line="264" w:lineRule="auto"/>
        <w:ind w:firstLine="567"/>
        <w:rPr>
          <w:rFonts w:ascii="Times New Roman" w:eastAsiaTheme="minorEastAsia" w:hAnsi="Times New Roman" w:cs="Times New Roman"/>
          <w:b/>
          <w:color w:val="000000"/>
          <w:sz w:val="28"/>
          <w:szCs w:val="24"/>
        </w:rPr>
      </w:pPr>
    </w:p>
    <w:p w:rsidR="00D830A3" w:rsidRDefault="00D830A3" w:rsidP="00D830A3">
      <w:pPr>
        <w:spacing w:after="15" w:line="264" w:lineRule="auto"/>
        <w:ind w:firstLine="567"/>
        <w:rPr>
          <w:rFonts w:ascii="Times New Roman" w:eastAsiaTheme="minorEastAsia" w:hAnsi="Times New Roman" w:cs="Times New Roman"/>
          <w:b/>
          <w:color w:val="000000"/>
          <w:sz w:val="28"/>
          <w:szCs w:val="24"/>
        </w:rPr>
      </w:pPr>
    </w:p>
    <w:p w:rsidR="00D830A3" w:rsidRDefault="00D830A3" w:rsidP="00D830A3">
      <w:pPr>
        <w:spacing w:after="13" w:line="266" w:lineRule="auto"/>
        <w:ind w:right="214" w:firstLine="567"/>
        <w:jc w:val="both"/>
        <w:rPr>
          <w:rFonts w:ascii="Times New Roman" w:eastAsia="Times New Roman" w:hAnsi="Times New Roman" w:cs="Times New Roman"/>
          <w:sz w:val="28"/>
          <w:lang w:eastAsia="ru-RU"/>
        </w:rPr>
      </w:pPr>
    </w:p>
    <w:p w:rsidR="00D830A3" w:rsidRDefault="00D830A3" w:rsidP="00D830A3">
      <w:pPr>
        <w:spacing w:after="13" w:line="266" w:lineRule="auto"/>
        <w:ind w:right="214" w:firstLine="567"/>
        <w:jc w:val="both"/>
        <w:rPr>
          <w:rFonts w:ascii="Times New Roman" w:eastAsia="Times New Roman" w:hAnsi="Times New Roman" w:cs="Times New Roman"/>
          <w:sz w:val="28"/>
          <w:lang w:eastAsia="ru-RU"/>
        </w:rPr>
      </w:pPr>
    </w:p>
    <w:p w:rsidR="008D15B6" w:rsidRPr="00950CB2" w:rsidRDefault="008D15B6" w:rsidP="008D15B6">
      <w:pPr>
        <w:spacing w:after="29" w:line="360" w:lineRule="auto"/>
        <w:ind w:right="356" w:firstLine="567"/>
        <w:jc w:val="center"/>
        <w:rPr>
          <w:rFonts w:ascii="Times New Roman" w:eastAsiaTheme="minorEastAsia" w:hAnsi="Times New Roman" w:cs="Times New Roman"/>
          <w:b/>
          <w:sz w:val="28"/>
          <w:szCs w:val="24"/>
        </w:rPr>
      </w:pPr>
      <w:r w:rsidRPr="00950CB2">
        <w:rPr>
          <w:rFonts w:ascii="Times New Roman" w:eastAsiaTheme="minorEastAsia" w:hAnsi="Times New Roman" w:cs="Times New Roman"/>
          <w:b/>
          <w:sz w:val="28"/>
          <w:szCs w:val="24"/>
        </w:rPr>
        <w:br w:type="page"/>
      </w:r>
    </w:p>
    <w:p w:rsidR="0083440E" w:rsidRPr="00950CB2" w:rsidRDefault="0083440E" w:rsidP="00A2653F">
      <w:pPr>
        <w:spacing w:after="15" w:line="268" w:lineRule="auto"/>
        <w:ind w:firstLine="567"/>
        <w:rPr>
          <w:rFonts w:ascii="Times New Roman" w:eastAsiaTheme="minorEastAsia" w:hAnsi="Times New Roman" w:cs="Times New Roman"/>
          <w:b/>
          <w:sz w:val="28"/>
          <w:szCs w:val="24"/>
        </w:rPr>
      </w:pPr>
      <w:r w:rsidRPr="00950CB2">
        <w:rPr>
          <w:rFonts w:ascii="Times New Roman" w:eastAsiaTheme="minorEastAsia" w:hAnsi="Times New Roman" w:cs="Times New Roman"/>
          <w:b/>
          <w:sz w:val="28"/>
          <w:szCs w:val="24"/>
        </w:rPr>
        <w:t>1. Паспорт компетенций, формируемых в результате освоения дисци</w:t>
      </w:r>
      <w:r w:rsidRPr="00950CB2">
        <w:rPr>
          <w:rFonts w:ascii="Times New Roman" w:eastAsiaTheme="minorEastAsia" w:hAnsi="Times New Roman" w:cs="Times New Roman"/>
          <w:b/>
          <w:sz w:val="28"/>
          <w:szCs w:val="24"/>
        </w:rPr>
        <w:t>п</w:t>
      </w:r>
      <w:r w:rsidRPr="00950CB2">
        <w:rPr>
          <w:rFonts w:ascii="Times New Roman" w:eastAsiaTheme="minorEastAsia" w:hAnsi="Times New Roman" w:cs="Times New Roman"/>
          <w:b/>
          <w:sz w:val="28"/>
          <w:szCs w:val="24"/>
        </w:rPr>
        <w:t>лины (модуля), практики</w:t>
      </w:r>
    </w:p>
    <w:tbl>
      <w:tblPr>
        <w:tblW w:w="9639" w:type="dxa"/>
        <w:tblInd w:w="142" w:type="dxa"/>
        <w:tblCellMar>
          <w:left w:w="0" w:type="dxa"/>
          <w:right w:w="0" w:type="dxa"/>
        </w:tblCellMar>
        <w:tblLook w:val="04A0"/>
      </w:tblPr>
      <w:tblGrid>
        <w:gridCol w:w="9639"/>
      </w:tblGrid>
      <w:tr w:rsidR="0083440E" w:rsidRPr="00950CB2" w:rsidTr="00A7150D">
        <w:trPr>
          <w:trHeight w:hRule="exact" w:val="80"/>
        </w:trPr>
        <w:tc>
          <w:tcPr>
            <w:tcW w:w="9639" w:type="dxa"/>
            <w:shd w:val="clear" w:color="000000" w:fill="FFFFFF"/>
            <w:tcMar>
              <w:left w:w="34" w:type="dxa"/>
              <w:right w:w="34" w:type="dxa"/>
            </w:tcMar>
          </w:tcPr>
          <w:p w:rsidR="0083440E" w:rsidRPr="00950CB2" w:rsidRDefault="0083440E" w:rsidP="0083440E">
            <w:pPr>
              <w:spacing w:after="0" w:line="240" w:lineRule="auto"/>
              <w:ind w:firstLine="567"/>
              <w:rPr>
                <w:rFonts w:ascii="Times New Roman" w:eastAsiaTheme="minorEastAsia" w:hAnsi="Times New Roman" w:cs="Times New Roman"/>
                <w:b/>
                <w:sz w:val="28"/>
                <w:szCs w:val="24"/>
              </w:rPr>
            </w:pPr>
          </w:p>
        </w:tc>
      </w:tr>
      <w:tr w:rsidR="0083440E" w:rsidRPr="00C075A5" w:rsidTr="00ED3429">
        <w:trPr>
          <w:trHeight w:hRule="exact" w:val="5010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26781" w:rsidRPr="00C075A5" w:rsidRDefault="00B26781" w:rsidP="00C075A5">
            <w:pPr>
              <w:pStyle w:val="aa"/>
              <w:tabs>
                <w:tab w:val="left" w:pos="708"/>
              </w:tabs>
              <w:ind w:firstLine="567"/>
              <w:jc w:val="both"/>
            </w:pPr>
            <w:r w:rsidRPr="00C075A5">
              <w:rPr>
                <w:b/>
              </w:rPr>
              <w:t xml:space="preserve">Компетенция: </w:t>
            </w:r>
            <w:r w:rsidRPr="00C075A5">
              <w:t xml:space="preserve">ПК-1. </w:t>
            </w:r>
            <w:proofErr w:type="gramStart"/>
            <w:r w:rsidRPr="00C075A5">
              <w:t>Способен</w:t>
            </w:r>
            <w:proofErr w:type="gramEnd"/>
            <w:r w:rsidRPr="00C075A5">
              <w:t xml:space="preserve"> к предоставлению социальных услуг, мер социальной поддержки и государственной социальной помощи нуждающимся гражданам. </w:t>
            </w:r>
          </w:p>
          <w:p w:rsidR="00B26781" w:rsidRPr="00C075A5" w:rsidRDefault="00B26781" w:rsidP="00C075A5">
            <w:pPr>
              <w:shd w:val="clear" w:color="auto" w:fill="FFFFFF"/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5A5">
              <w:rPr>
                <w:rFonts w:ascii="Times New Roman" w:hAnsi="Times New Roman" w:cs="Times New Roman"/>
                <w:b/>
                <w:sz w:val="24"/>
                <w:szCs w:val="24"/>
              </w:rPr>
              <w:t>Индикатор</w:t>
            </w:r>
            <w:r w:rsidRPr="00C075A5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C075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ПК-1.1</w:t>
            </w:r>
            <w:r w:rsidR="00ED342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</w:t>
            </w:r>
            <w:r w:rsidRPr="00C075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Применяет оптимальное сочетание различных технологий</w:t>
            </w:r>
          </w:p>
          <w:p w:rsidR="00B26781" w:rsidRPr="00C075A5" w:rsidRDefault="00B26781" w:rsidP="00C075A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5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социальной работы в процессе предоставления социальных услуг, определенных индивид</w:t>
            </w:r>
            <w:r w:rsidRPr="00C075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C075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альной программой предоставления социальных услуг</w:t>
            </w:r>
          </w:p>
          <w:p w:rsidR="00932F5F" w:rsidRPr="00C075A5" w:rsidRDefault="00153ED6" w:rsidP="00C075A5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75A5">
              <w:rPr>
                <w:rFonts w:ascii="Times New Roman" w:eastAsiaTheme="minorEastAsia" w:hAnsi="Times New Roman" w:cs="Times New Roman"/>
                <w:sz w:val="24"/>
                <w:szCs w:val="24"/>
              </w:rPr>
              <w:t>Уров</w:t>
            </w:r>
            <w:r w:rsidR="00D702DA" w:rsidRPr="00C075A5">
              <w:rPr>
                <w:rFonts w:ascii="Times New Roman" w:eastAsiaTheme="minorEastAsia" w:hAnsi="Times New Roman" w:cs="Times New Roman"/>
                <w:sz w:val="24"/>
                <w:szCs w:val="24"/>
              </w:rPr>
              <w:t>ни</w:t>
            </w:r>
            <w:r w:rsidRPr="00C075A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освоения индикатора компетенции </w:t>
            </w:r>
            <w:r w:rsidR="00932F5F" w:rsidRPr="00C075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ПК-1.11.</w:t>
            </w:r>
            <w:r w:rsidR="00DC01E1" w:rsidRPr="00C075A5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  <w:p w:rsidR="00ED3429" w:rsidRPr="00ED3429" w:rsidRDefault="00ED3429" w:rsidP="00C075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</w:t>
            </w:r>
            <w:r w:rsidRPr="00C075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ПК-1.1</w:t>
            </w:r>
            <w:r w:rsidRPr="00ED3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C075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Pr="00ED3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D3429">
              <w:rPr>
                <w:rFonts w:ascii="Times New Roman" w:hAnsi="Times New Roman" w:cs="Times New Roman"/>
                <w:sz w:val="24"/>
                <w:szCs w:val="24"/>
              </w:rPr>
              <w:t xml:space="preserve">своил тематическое и проблемное поле </w:t>
            </w:r>
            <w:proofErr w:type="spellStart"/>
            <w:r w:rsidRPr="00ED3429">
              <w:rPr>
                <w:rFonts w:ascii="Times New Roman" w:hAnsi="Times New Roman" w:cs="Times New Roman"/>
                <w:sz w:val="24"/>
                <w:szCs w:val="24"/>
              </w:rPr>
              <w:t>гендерологиии</w:t>
            </w:r>
            <w:proofErr w:type="spellEnd"/>
            <w:r w:rsidRPr="00ED3429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ED3429">
              <w:rPr>
                <w:rFonts w:ascii="Times New Roman" w:hAnsi="Times New Roman" w:cs="Times New Roman"/>
                <w:sz w:val="24"/>
                <w:szCs w:val="24"/>
              </w:rPr>
              <w:t>феминологии</w:t>
            </w:r>
            <w:proofErr w:type="spellEnd"/>
            <w:r w:rsidRPr="00ED3429">
              <w:rPr>
                <w:rFonts w:ascii="Times New Roman" w:hAnsi="Times New Roman" w:cs="Times New Roman"/>
                <w:sz w:val="24"/>
                <w:szCs w:val="24"/>
              </w:rPr>
              <w:t xml:space="preserve">, содержание принципов </w:t>
            </w:r>
            <w:proofErr w:type="spellStart"/>
            <w:r w:rsidRPr="00ED3429">
              <w:rPr>
                <w:rFonts w:ascii="Times New Roman" w:hAnsi="Times New Roman" w:cs="Times New Roman"/>
                <w:sz w:val="24"/>
                <w:szCs w:val="24"/>
              </w:rPr>
              <w:t>гендерной</w:t>
            </w:r>
            <w:proofErr w:type="spellEnd"/>
            <w:r w:rsidRPr="00ED3429">
              <w:rPr>
                <w:rFonts w:ascii="Times New Roman" w:hAnsi="Times New Roman" w:cs="Times New Roman"/>
                <w:sz w:val="24"/>
                <w:szCs w:val="24"/>
              </w:rPr>
              <w:t xml:space="preserve"> дифференциации и </w:t>
            </w:r>
            <w:proofErr w:type="spellStart"/>
            <w:r w:rsidRPr="00ED3429">
              <w:rPr>
                <w:rFonts w:ascii="Times New Roman" w:hAnsi="Times New Roman" w:cs="Times New Roman"/>
                <w:sz w:val="24"/>
                <w:szCs w:val="24"/>
              </w:rPr>
              <w:t>гендерного</w:t>
            </w:r>
            <w:proofErr w:type="spellEnd"/>
            <w:r w:rsidRPr="00ED3429">
              <w:rPr>
                <w:rFonts w:ascii="Times New Roman" w:hAnsi="Times New Roman" w:cs="Times New Roman"/>
                <w:sz w:val="24"/>
                <w:szCs w:val="24"/>
              </w:rPr>
              <w:t xml:space="preserve"> равенства в социальных о</w:t>
            </w:r>
            <w:r w:rsidRPr="00ED342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ED3429">
              <w:rPr>
                <w:rFonts w:ascii="Times New Roman" w:hAnsi="Times New Roman" w:cs="Times New Roman"/>
                <w:sz w:val="24"/>
                <w:szCs w:val="24"/>
              </w:rPr>
              <w:t>ношениях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D3429" w:rsidRDefault="00ED3429" w:rsidP="00C075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</w:t>
            </w:r>
            <w:r w:rsidRPr="00C075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ПК-1.1</w:t>
            </w:r>
            <w:r w:rsidRPr="00ED3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C075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  <w:proofErr w:type="gramStart"/>
            <w:r w:rsidRPr="00ED3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D3429">
              <w:rPr>
                <w:rFonts w:ascii="Times New Roman" w:hAnsi="Times New Roman" w:cs="Times New Roman"/>
                <w:sz w:val="24"/>
                <w:szCs w:val="24"/>
              </w:rPr>
              <w:t>пособен</w:t>
            </w:r>
            <w:proofErr w:type="gramEnd"/>
            <w:r w:rsidRPr="00ED3429">
              <w:rPr>
                <w:rFonts w:ascii="Times New Roman" w:hAnsi="Times New Roman" w:cs="Times New Roman"/>
                <w:sz w:val="24"/>
                <w:szCs w:val="24"/>
              </w:rPr>
              <w:t xml:space="preserve"> реализовывать </w:t>
            </w:r>
            <w:proofErr w:type="spellStart"/>
            <w:r w:rsidRPr="00ED3429">
              <w:rPr>
                <w:rFonts w:ascii="Times New Roman" w:hAnsi="Times New Roman" w:cs="Times New Roman"/>
                <w:sz w:val="24"/>
                <w:szCs w:val="24"/>
              </w:rPr>
              <w:t>гендерно</w:t>
            </w:r>
            <w:proofErr w:type="spellEnd"/>
            <w:r w:rsidRPr="00ED3429">
              <w:rPr>
                <w:rFonts w:ascii="Times New Roman" w:hAnsi="Times New Roman" w:cs="Times New Roman"/>
                <w:sz w:val="24"/>
                <w:szCs w:val="24"/>
              </w:rPr>
              <w:t xml:space="preserve"> ориентированные подходы  к практикам социальной жизнедеятельности и в </w:t>
            </w:r>
            <w:proofErr w:type="spellStart"/>
            <w:r w:rsidRPr="00ED3429">
              <w:rPr>
                <w:rFonts w:ascii="Times New Roman" w:hAnsi="Times New Roman" w:cs="Times New Roman"/>
                <w:sz w:val="24"/>
                <w:szCs w:val="24"/>
              </w:rPr>
              <w:t>гендерных</w:t>
            </w:r>
            <w:proofErr w:type="spellEnd"/>
            <w:r w:rsidRPr="00ED3429">
              <w:rPr>
                <w:rFonts w:ascii="Times New Roman" w:hAnsi="Times New Roman" w:cs="Times New Roman"/>
                <w:sz w:val="24"/>
                <w:szCs w:val="24"/>
              </w:rPr>
              <w:t xml:space="preserve"> исследованиях; анализировать </w:t>
            </w:r>
            <w:proofErr w:type="spellStart"/>
            <w:r w:rsidRPr="00ED3429">
              <w:rPr>
                <w:rFonts w:ascii="Times New Roman" w:hAnsi="Times New Roman" w:cs="Times New Roman"/>
                <w:sz w:val="24"/>
                <w:szCs w:val="24"/>
              </w:rPr>
              <w:t>гендерные</w:t>
            </w:r>
            <w:proofErr w:type="spellEnd"/>
            <w:r w:rsidRPr="00ED3429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r w:rsidRPr="00ED342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D3429">
              <w:rPr>
                <w:rFonts w:ascii="Times New Roman" w:hAnsi="Times New Roman" w:cs="Times New Roman"/>
                <w:sz w:val="24"/>
                <w:szCs w:val="24"/>
              </w:rPr>
              <w:t>пекты нормативно-правовых документов, социальных кейсов, интерпретировать их в ко</w:t>
            </w:r>
            <w:r w:rsidRPr="00ED342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ED3429">
              <w:rPr>
                <w:rFonts w:ascii="Times New Roman" w:hAnsi="Times New Roman" w:cs="Times New Roman"/>
                <w:sz w:val="24"/>
                <w:szCs w:val="24"/>
              </w:rPr>
              <w:t xml:space="preserve">тексте проблематики </w:t>
            </w:r>
            <w:proofErr w:type="spellStart"/>
            <w:r w:rsidRPr="00ED3429">
              <w:rPr>
                <w:rFonts w:ascii="Times New Roman" w:hAnsi="Times New Roman" w:cs="Times New Roman"/>
                <w:sz w:val="24"/>
                <w:szCs w:val="24"/>
              </w:rPr>
              <w:t>гендерных</w:t>
            </w:r>
            <w:proofErr w:type="spellEnd"/>
            <w:r w:rsidRPr="00ED3429">
              <w:rPr>
                <w:rFonts w:ascii="Times New Roman" w:hAnsi="Times New Roman" w:cs="Times New Roman"/>
                <w:sz w:val="24"/>
                <w:szCs w:val="24"/>
              </w:rPr>
              <w:t xml:space="preserve"> отношений и </w:t>
            </w:r>
            <w:proofErr w:type="spellStart"/>
            <w:r w:rsidRPr="00ED3429">
              <w:rPr>
                <w:rFonts w:ascii="Times New Roman" w:hAnsi="Times New Roman" w:cs="Times New Roman"/>
                <w:sz w:val="24"/>
                <w:szCs w:val="24"/>
              </w:rPr>
              <w:t>гендерного</w:t>
            </w:r>
            <w:proofErr w:type="spellEnd"/>
            <w:r w:rsidRPr="00ED3429">
              <w:rPr>
                <w:rFonts w:ascii="Times New Roman" w:hAnsi="Times New Roman" w:cs="Times New Roman"/>
                <w:sz w:val="24"/>
                <w:szCs w:val="24"/>
              </w:rPr>
              <w:t xml:space="preserve"> равенства;</w:t>
            </w:r>
          </w:p>
          <w:p w:rsidR="0083440E" w:rsidRPr="00C075A5" w:rsidRDefault="00ED3429" w:rsidP="00ED342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</w:t>
            </w:r>
            <w:r w:rsidRPr="00C075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ПК-1.1</w:t>
            </w:r>
            <w:r w:rsidRPr="00ED3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C075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</w:t>
            </w:r>
            <w:r w:rsidRPr="00ED3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ED3429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ладеет  научно-теоретическими,  </w:t>
            </w:r>
            <w:proofErr w:type="spellStart"/>
            <w:r w:rsidRPr="00ED3429">
              <w:rPr>
                <w:rFonts w:ascii="Times New Roman" w:eastAsiaTheme="minorEastAsia" w:hAnsi="Times New Roman" w:cs="Times New Roman"/>
                <w:sz w:val="24"/>
                <w:szCs w:val="24"/>
              </w:rPr>
              <w:t>аксиологическими</w:t>
            </w:r>
            <w:proofErr w:type="spellEnd"/>
            <w:r w:rsidRPr="00ED3429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и инструментальн</w:t>
            </w:r>
            <w:r w:rsidRPr="00ED3429">
              <w:rPr>
                <w:rFonts w:ascii="Times New Roman" w:eastAsiaTheme="minorEastAsia" w:hAnsi="Times New Roman" w:cs="Times New Roman"/>
                <w:sz w:val="24"/>
                <w:szCs w:val="24"/>
              </w:rPr>
              <w:t>ы</w:t>
            </w:r>
            <w:r w:rsidRPr="00ED3429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ми основами </w:t>
            </w:r>
            <w:proofErr w:type="spellStart"/>
            <w:r w:rsidRPr="00ED3429">
              <w:rPr>
                <w:rFonts w:ascii="Times New Roman" w:eastAsiaTheme="minorEastAsia" w:hAnsi="Times New Roman" w:cs="Times New Roman"/>
                <w:sz w:val="24"/>
                <w:szCs w:val="24"/>
              </w:rPr>
              <w:t>гендерно</w:t>
            </w:r>
            <w:proofErr w:type="spellEnd"/>
            <w:r w:rsidRPr="00ED3429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ориентированной социальной работы,  методами </w:t>
            </w:r>
            <w:proofErr w:type="spellStart"/>
            <w:r w:rsidRPr="00ED3429">
              <w:rPr>
                <w:rFonts w:ascii="Times New Roman" w:eastAsiaTheme="minorEastAsia" w:hAnsi="Times New Roman" w:cs="Times New Roman"/>
                <w:sz w:val="24"/>
                <w:szCs w:val="24"/>
              </w:rPr>
              <w:t>гендерных</w:t>
            </w:r>
            <w:proofErr w:type="spellEnd"/>
            <w:r w:rsidRPr="00ED3429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исслед</w:t>
            </w:r>
            <w:r w:rsidRPr="00ED3429">
              <w:rPr>
                <w:rFonts w:ascii="Times New Roman" w:eastAsiaTheme="minorEastAsia" w:hAnsi="Times New Roman" w:cs="Times New Roman"/>
                <w:sz w:val="24"/>
                <w:szCs w:val="24"/>
              </w:rPr>
              <w:t>о</w:t>
            </w:r>
            <w:r w:rsidRPr="00ED3429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ваний; </w:t>
            </w:r>
            <w:proofErr w:type="spellStart"/>
            <w:r w:rsidRPr="00ED3429">
              <w:rPr>
                <w:rFonts w:ascii="Times New Roman" w:eastAsiaTheme="minorEastAsia" w:hAnsi="Times New Roman" w:cs="Times New Roman"/>
                <w:sz w:val="24"/>
                <w:szCs w:val="24"/>
              </w:rPr>
              <w:t>операционализирует</w:t>
            </w:r>
            <w:proofErr w:type="spellEnd"/>
            <w:r w:rsidRPr="00ED3429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3429">
              <w:rPr>
                <w:rFonts w:ascii="Times New Roman" w:eastAsiaTheme="minorEastAsia" w:hAnsi="Times New Roman" w:cs="Times New Roman"/>
                <w:sz w:val="24"/>
                <w:szCs w:val="24"/>
              </w:rPr>
              <w:t>гендерные</w:t>
            </w:r>
            <w:proofErr w:type="spellEnd"/>
            <w:r w:rsidRPr="00ED3429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понятия,  участвует в обсуждении  стратегий и мер</w:t>
            </w:r>
            <w:r w:rsidRPr="00ED3429">
              <w:rPr>
                <w:rFonts w:ascii="Times New Roman" w:eastAsiaTheme="minorEastAsia" w:hAnsi="Times New Roman" w:cs="Times New Roman"/>
                <w:sz w:val="24"/>
                <w:szCs w:val="24"/>
              </w:rPr>
              <w:t>о</w:t>
            </w:r>
            <w:r w:rsidRPr="00ED3429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приятий </w:t>
            </w:r>
            <w:proofErr w:type="spellStart"/>
            <w:r w:rsidRPr="00ED3429">
              <w:rPr>
                <w:rFonts w:ascii="Times New Roman" w:eastAsiaTheme="minorEastAsia" w:hAnsi="Times New Roman" w:cs="Times New Roman"/>
                <w:sz w:val="24"/>
                <w:szCs w:val="24"/>
              </w:rPr>
              <w:t>гендерной</w:t>
            </w:r>
            <w:proofErr w:type="spellEnd"/>
            <w:r w:rsidRPr="00ED3429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политики</w:t>
            </w:r>
          </w:p>
        </w:tc>
      </w:tr>
      <w:tr w:rsidR="00ED3429" w:rsidRPr="00C075A5" w:rsidTr="00ED3429">
        <w:trPr>
          <w:trHeight w:hRule="exact" w:val="148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3429" w:rsidRDefault="00ED3429" w:rsidP="00C075A5">
            <w:pPr>
              <w:pStyle w:val="aa"/>
              <w:tabs>
                <w:tab w:val="left" w:pos="708"/>
              </w:tabs>
              <w:ind w:firstLine="567"/>
              <w:jc w:val="both"/>
              <w:rPr>
                <w:b/>
              </w:rPr>
            </w:pPr>
          </w:p>
          <w:p w:rsidR="00ED3429" w:rsidRDefault="00ED3429" w:rsidP="00C075A5">
            <w:pPr>
              <w:pStyle w:val="aa"/>
              <w:tabs>
                <w:tab w:val="left" w:pos="708"/>
              </w:tabs>
              <w:ind w:firstLine="567"/>
              <w:jc w:val="both"/>
              <w:rPr>
                <w:b/>
              </w:rPr>
            </w:pPr>
          </w:p>
          <w:p w:rsidR="00ED3429" w:rsidRPr="00C075A5" w:rsidRDefault="00ED3429" w:rsidP="00C075A5">
            <w:pPr>
              <w:pStyle w:val="aa"/>
              <w:tabs>
                <w:tab w:val="left" w:pos="708"/>
              </w:tabs>
              <w:ind w:firstLine="567"/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</w:tr>
    </w:tbl>
    <w:p w:rsidR="0083440E" w:rsidRPr="00C075A5" w:rsidRDefault="0083440E" w:rsidP="00C075A5">
      <w:pPr>
        <w:spacing w:after="0" w:line="240" w:lineRule="auto"/>
        <w:ind w:firstLine="567"/>
        <w:rPr>
          <w:rFonts w:ascii="Times New Roman" w:eastAsiaTheme="minorEastAsia" w:hAnsi="Times New Roman" w:cs="Times New Roman"/>
          <w:sz w:val="24"/>
          <w:szCs w:val="24"/>
        </w:rPr>
      </w:pPr>
    </w:p>
    <w:p w:rsidR="004E15E1" w:rsidRPr="00950CB2" w:rsidRDefault="004E15E1" w:rsidP="0083440E">
      <w:pPr>
        <w:spacing w:after="16" w:line="248" w:lineRule="auto"/>
        <w:ind w:right="1" w:firstLine="567"/>
        <w:jc w:val="center"/>
        <w:rPr>
          <w:rFonts w:ascii="Times New Roman" w:eastAsia="Times New Roman" w:hAnsi="Times New Roman" w:cs="Times New Roman"/>
          <w:sz w:val="28"/>
          <w:lang w:eastAsia="ru-RU"/>
        </w:rPr>
      </w:pPr>
    </w:p>
    <w:p w:rsidR="0083440E" w:rsidRPr="00950CB2" w:rsidRDefault="0083440E" w:rsidP="0083440E">
      <w:pPr>
        <w:spacing w:after="16" w:line="248" w:lineRule="auto"/>
        <w:ind w:right="1" w:firstLine="567"/>
        <w:jc w:val="center"/>
        <w:rPr>
          <w:rFonts w:ascii="Times New Roman" w:eastAsia="Times New Roman" w:hAnsi="Times New Roman" w:cs="Times New Roman"/>
          <w:sz w:val="28"/>
          <w:lang w:eastAsia="ru-RU"/>
        </w:rPr>
      </w:pPr>
      <w:r w:rsidRPr="00950CB2">
        <w:rPr>
          <w:rFonts w:ascii="Times New Roman" w:eastAsia="Times New Roman" w:hAnsi="Times New Roman" w:cs="Times New Roman"/>
          <w:sz w:val="28"/>
          <w:lang w:eastAsia="ru-RU"/>
        </w:rPr>
        <w:t xml:space="preserve">Таблица 1.1. Формирование компетенций в процессе изучения дисциплины </w:t>
      </w:r>
    </w:p>
    <w:tbl>
      <w:tblPr>
        <w:tblW w:w="9639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9" w:type="dxa"/>
          <w:right w:w="50" w:type="dxa"/>
        </w:tblCellMar>
        <w:tblLook w:val="04A0"/>
      </w:tblPr>
      <w:tblGrid>
        <w:gridCol w:w="1134"/>
        <w:gridCol w:w="2268"/>
        <w:gridCol w:w="1843"/>
        <w:gridCol w:w="1274"/>
        <w:gridCol w:w="1701"/>
        <w:gridCol w:w="1419"/>
      </w:tblGrid>
      <w:tr w:rsidR="0083440E" w:rsidRPr="00950CB2" w:rsidTr="001E589D">
        <w:trPr>
          <w:trHeight w:val="20"/>
          <w:tblHeader/>
        </w:trPr>
        <w:tc>
          <w:tcPr>
            <w:tcW w:w="1134" w:type="dxa"/>
          </w:tcPr>
          <w:p w:rsidR="0083440E" w:rsidRPr="00950CB2" w:rsidRDefault="0083440E" w:rsidP="00AB3F20">
            <w:pPr>
              <w:spacing w:after="0"/>
              <w:ind w:firstLine="3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0CB2">
              <w:rPr>
                <w:rFonts w:ascii="Times New Roman" w:eastAsia="Times New Roman" w:hAnsi="Times New Roman" w:cs="Times New Roman"/>
                <w:lang w:eastAsia="ru-RU"/>
              </w:rPr>
              <w:t xml:space="preserve">Уровень освоения </w:t>
            </w:r>
          </w:p>
        </w:tc>
        <w:tc>
          <w:tcPr>
            <w:tcW w:w="2268" w:type="dxa"/>
          </w:tcPr>
          <w:p w:rsidR="0083440E" w:rsidRPr="00950CB2" w:rsidRDefault="0083440E" w:rsidP="00AB3F20">
            <w:pPr>
              <w:spacing w:after="0"/>
              <w:ind w:firstLine="3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0CB2">
              <w:rPr>
                <w:rFonts w:ascii="Times New Roman" w:eastAsia="Times New Roman" w:hAnsi="Times New Roman" w:cs="Times New Roman"/>
                <w:lang w:eastAsia="ru-RU"/>
              </w:rPr>
              <w:t>Планируемые резул</w:t>
            </w:r>
            <w:r w:rsidRPr="00950CB2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950CB2">
              <w:rPr>
                <w:rFonts w:ascii="Times New Roman" w:eastAsia="Times New Roman" w:hAnsi="Times New Roman" w:cs="Times New Roman"/>
                <w:lang w:eastAsia="ru-RU"/>
              </w:rPr>
              <w:t>таты обучения (пок</w:t>
            </w:r>
            <w:r w:rsidRPr="00950CB2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950CB2">
              <w:rPr>
                <w:rFonts w:ascii="Times New Roman" w:eastAsia="Times New Roman" w:hAnsi="Times New Roman" w:cs="Times New Roman"/>
                <w:lang w:eastAsia="ru-RU"/>
              </w:rPr>
              <w:t xml:space="preserve">затели достижения результата обучения, которые </w:t>
            </w:r>
            <w:proofErr w:type="gramStart"/>
            <w:r w:rsidRPr="00950CB2">
              <w:rPr>
                <w:rFonts w:ascii="Times New Roman" w:eastAsia="Times New Roman" w:hAnsi="Times New Roman" w:cs="Times New Roman"/>
                <w:lang w:eastAsia="ru-RU"/>
              </w:rPr>
              <w:t>обучающи</w:t>
            </w:r>
            <w:r w:rsidRPr="00950CB2">
              <w:rPr>
                <w:rFonts w:ascii="Times New Roman" w:eastAsia="Times New Roman" w:hAnsi="Times New Roman" w:cs="Times New Roman"/>
                <w:lang w:eastAsia="ru-RU"/>
              </w:rPr>
              <w:t>й</w:t>
            </w:r>
            <w:r w:rsidRPr="00950CB2">
              <w:rPr>
                <w:rFonts w:ascii="Times New Roman" w:eastAsia="Times New Roman" w:hAnsi="Times New Roman" w:cs="Times New Roman"/>
                <w:lang w:eastAsia="ru-RU"/>
              </w:rPr>
              <w:t>ся</w:t>
            </w:r>
            <w:proofErr w:type="gramEnd"/>
            <w:r w:rsidRPr="00950CB2">
              <w:rPr>
                <w:rFonts w:ascii="Times New Roman" w:eastAsia="Times New Roman" w:hAnsi="Times New Roman" w:cs="Times New Roman"/>
                <w:lang w:eastAsia="ru-RU"/>
              </w:rPr>
              <w:t xml:space="preserve"> может продемо</w:t>
            </w:r>
            <w:r w:rsidRPr="00950CB2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950CB2">
              <w:rPr>
                <w:rFonts w:ascii="Times New Roman" w:eastAsia="Times New Roman" w:hAnsi="Times New Roman" w:cs="Times New Roman"/>
                <w:lang w:eastAsia="ru-RU"/>
              </w:rPr>
              <w:t>стрировать)</w:t>
            </w:r>
          </w:p>
        </w:tc>
        <w:tc>
          <w:tcPr>
            <w:tcW w:w="1843" w:type="dxa"/>
          </w:tcPr>
          <w:p w:rsidR="0083440E" w:rsidRPr="00950CB2" w:rsidRDefault="0083440E" w:rsidP="003C1ED9">
            <w:pPr>
              <w:spacing w:after="0" w:line="240" w:lineRule="auto"/>
              <w:ind w:firstLine="33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0CB2">
              <w:rPr>
                <w:rFonts w:ascii="Times New Roman" w:eastAsia="Times New Roman" w:hAnsi="Times New Roman" w:cs="Times New Roman"/>
                <w:lang w:eastAsia="ru-RU"/>
              </w:rPr>
              <w:t>Вид учебных з</w:t>
            </w:r>
            <w:r w:rsidRPr="00950CB2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950CB2">
              <w:rPr>
                <w:rFonts w:ascii="Times New Roman" w:eastAsia="Times New Roman" w:hAnsi="Times New Roman" w:cs="Times New Roman"/>
                <w:lang w:eastAsia="ru-RU"/>
              </w:rPr>
              <w:t>нятий, работы, формы и методы обучения, сп</w:t>
            </w:r>
            <w:r w:rsidRPr="00950CB2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950CB2">
              <w:rPr>
                <w:rFonts w:ascii="Times New Roman" w:eastAsia="Times New Roman" w:hAnsi="Times New Roman" w:cs="Times New Roman"/>
                <w:lang w:eastAsia="ru-RU"/>
              </w:rPr>
              <w:t>собствующие формированию и развитию комп</w:t>
            </w:r>
            <w:r w:rsidRPr="00950CB2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950CB2">
              <w:rPr>
                <w:rFonts w:ascii="Times New Roman" w:eastAsia="Times New Roman" w:hAnsi="Times New Roman" w:cs="Times New Roman"/>
                <w:lang w:eastAsia="ru-RU"/>
              </w:rPr>
              <w:t xml:space="preserve">тенции </w:t>
            </w:r>
          </w:p>
        </w:tc>
        <w:tc>
          <w:tcPr>
            <w:tcW w:w="1274" w:type="dxa"/>
            <w:shd w:val="clear" w:color="auto" w:fill="auto"/>
          </w:tcPr>
          <w:p w:rsidR="0083440E" w:rsidRPr="00950CB2" w:rsidRDefault="0083440E" w:rsidP="003C1ED9">
            <w:pPr>
              <w:spacing w:after="0"/>
              <w:ind w:firstLine="33"/>
              <w:rPr>
                <w:rFonts w:ascii="Times New Roman" w:eastAsia="Times New Roman" w:hAnsi="Times New Roman" w:cs="Times New Roman"/>
                <w:lang w:eastAsia="ru-RU"/>
              </w:rPr>
            </w:pPr>
            <w:r w:rsidRPr="00950CB2">
              <w:rPr>
                <w:rFonts w:ascii="Times New Roman" w:eastAsia="Times New Roman" w:hAnsi="Times New Roman" w:cs="Times New Roman"/>
                <w:lang w:eastAsia="ru-RU"/>
              </w:rPr>
              <w:t>Контрол</w:t>
            </w:r>
            <w:r w:rsidRPr="00950CB2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950CB2">
              <w:rPr>
                <w:rFonts w:ascii="Times New Roman" w:eastAsia="Times New Roman" w:hAnsi="Times New Roman" w:cs="Times New Roman"/>
                <w:lang w:eastAsia="ru-RU"/>
              </w:rPr>
              <w:t>руемые разделы и темы ди</w:t>
            </w:r>
            <w:r w:rsidRPr="00950CB2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950CB2">
              <w:rPr>
                <w:rFonts w:ascii="Times New Roman" w:eastAsia="Times New Roman" w:hAnsi="Times New Roman" w:cs="Times New Roman"/>
                <w:lang w:eastAsia="ru-RU"/>
              </w:rPr>
              <w:t>циплины</w:t>
            </w:r>
          </w:p>
        </w:tc>
        <w:tc>
          <w:tcPr>
            <w:tcW w:w="1701" w:type="dxa"/>
          </w:tcPr>
          <w:p w:rsidR="0083440E" w:rsidRPr="00950CB2" w:rsidRDefault="0083440E" w:rsidP="00AB3F20">
            <w:pPr>
              <w:spacing w:after="0"/>
              <w:ind w:right="59" w:firstLine="17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0CB2">
              <w:rPr>
                <w:rFonts w:ascii="Times New Roman" w:eastAsia="Times New Roman" w:hAnsi="Times New Roman" w:cs="Times New Roman"/>
                <w:lang w:eastAsia="ru-RU"/>
              </w:rPr>
              <w:t xml:space="preserve">Оценочные материалы </w:t>
            </w:r>
          </w:p>
          <w:p w:rsidR="0083440E" w:rsidRPr="00950CB2" w:rsidRDefault="0083440E" w:rsidP="00AB3F20">
            <w:pPr>
              <w:spacing w:after="0" w:line="238" w:lineRule="auto"/>
              <w:ind w:firstLine="17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0CB2">
              <w:rPr>
                <w:rFonts w:ascii="Times New Roman" w:eastAsia="Times New Roman" w:hAnsi="Times New Roman" w:cs="Times New Roman"/>
                <w:lang w:eastAsia="ru-RU"/>
              </w:rPr>
              <w:t>(оценочные средства), и</w:t>
            </w:r>
            <w:r w:rsidRPr="00950CB2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950CB2">
              <w:rPr>
                <w:rFonts w:ascii="Times New Roman" w:eastAsia="Times New Roman" w:hAnsi="Times New Roman" w:cs="Times New Roman"/>
                <w:lang w:eastAsia="ru-RU"/>
              </w:rPr>
              <w:t xml:space="preserve">пользуемые для оценки уровня </w:t>
            </w:r>
          </w:p>
          <w:p w:rsidR="0083440E" w:rsidRPr="00950CB2" w:rsidRDefault="0083440E" w:rsidP="00AB3F20">
            <w:pPr>
              <w:spacing w:after="0"/>
              <w:ind w:firstLine="17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950CB2">
              <w:rPr>
                <w:rFonts w:ascii="Times New Roman" w:eastAsia="Times New Roman" w:hAnsi="Times New Roman" w:cs="Times New Roman"/>
                <w:lang w:eastAsia="ru-RU"/>
              </w:rPr>
              <w:t>сформир</w:t>
            </w:r>
            <w:r w:rsidRPr="00950CB2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950CB2">
              <w:rPr>
                <w:rFonts w:ascii="Times New Roman" w:eastAsia="Times New Roman" w:hAnsi="Times New Roman" w:cs="Times New Roman"/>
                <w:lang w:eastAsia="ru-RU"/>
              </w:rPr>
              <w:t>ванности</w:t>
            </w:r>
            <w:proofErr w:type="spellEnd"/>
            <w:r w:rsidRPr="00950CB2">
              <w:rPr>
                <w:rFonts w:ascii="Times New Roman" w:eastAsia="Times New Roman" w:hAnsi="Times New Roman" w:cs="Times New Roman"/>
                <w:lang w:eastAsia="ru-RU"/>
              </w:rPr>
              <w:t xml:space="preserve"> ко</w:t>
            </w:r>
            <w:r w:rsidRPr="00950CB2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r w:rsidRPr="00950CB2">
              <w:rPr>
                <w:rFonts w:ascii="Times New Roman" w:eastAsia="Times New Roman" w:hAnsi="Times New Roman" w:cs="Times New Roman"/>
                <w:lang w:eastAsia="ru-RU"/>
              </w:rPr>
              <w:t xml:space="preserve">петенции </w:t>
            </w:r>
          </w:p>
        </w:tc>
        <w:tc>
          <w:tcPr>
            <w:tcW w:w="1419" w:type="dxa"/>
          </w:tcPr>
          <w:p w:rsidR="0083440E" w:rsidRPr="00950CB2" w:rsidRDefault="0083440E" w:rsidP="001E589D">
            <w:pPr>
              <w:spacing w:after="0"/>
              <w:ind w:firstLine="3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0CB2">
              <w:rPr>
                <w:rFonts w:ascii="Times New Roman" w:eastAsia="Times New Roman" w:hAnsi="Times New Roman" w:cs="Times New Roman"/>
                <w:lang w:eastAsia="ru-RU"/>
              </w:rPr>
              <w:t xml:space="preserve">Критерии оценивания компетенций </w:t>
            </w:r>
          </w:p>
        </w:tc>
      </w:tr>
      <w:tr w:rsidR="0083440E" w:rsidRPr="00950CB2" w:rsidTr="001E589D">
        <w:trPr>
          <w:trHeight w:val="20"/>
        </w:trPr>
        <w:tc>
          <w:tcPr>
            <w:tcW w:w="1134" w:type="dxa"/>
          </w:tcPr>
          <w:p w:rsidR="0083440E" w:rsidRPr="00950CB2" w:rsidRDefault="007D48B6" w:rsidP="00ED3429">
            <w:pPr>
              <w:spacing w:after="0"/>
              <w:ind w:right="55" w:firstLine="29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0CB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ПК-1.1</w:t>
            </w:r>
            <w:r w:rsidR="00ED34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  <w:r w:rsidRPr="00950CB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  <w:r w:rsidRPr="00950CB2">
              <w:rPr>
                <w:rFonts w:ascii="Times New Roman" w:hAnsi="Times New Roman" w:cs="Times New Roman"/>
                <w:sz w:val="16"/>
                <w:szCs w:val="16"/>
              </w:rPr>
              <w:t xml:space="preserve"> 1.   </w:t>
            </w:r>
          </w:p>
        </w:tc>
        <w:tc>
          <w:tcPr>
            <w:tcW w:w="2268" w:type="dxa"/>
          </w:tcPr>
          <w:p w:rsidR="00ED3429" w:rsidRPr="00ED3429" w:rsidRDefault="00ED3429" w:rsidP="00ED34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D342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D3429">
              <w:rPr>
                <w:rFonts w:ascii="Times New Roman" w:hAnsi="Times New Roman" w:cs="Times New Roman"/>
              </w:rPr>
              <w:t>своил тематич</w:t>
            </w:r>
            <w:r w:rsidRPr="00ED3429">
              <w:rPr>
                <w:rFonts w:ascii="Times New Roman" w:hAnsi="Times New Roman" w:cs="Times New Roman"/>
              </w:rPr>
              <w:t>е</w:t>
            </w:r>
            <w:r w:rsidRPr="00ED3429">
              <w:rPr>
                <w:rFonts w:ascii="Times New Roman" w:hAnsi="Times New Roman" w:cs="Times New Roman"/>
              </w:rPr>
              <w:t xml:space="preserve">ское и проблемное поле </w:t>
            </w:r>
            <w:proofErr w:type="spellStart"/>
            <w:r w:rsidRPr="00ED3429">
              <w:rPr>
                <w:rFonts w:ascii="Times New Roman" w:hAnsi="Times New Roman" w:cs="Times New Roman"/>
              </w:rPr>
              <w:t>гендерологиии</w:t>
            </w:r>
            <w:proofErr w:type="spellEnd"/>
            <w:r w:rsidRPr="00ED3429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ED3429">
              <w:rPr>
                <w:rFonts w:ascii="Times New Roman" w:hAnsi="Times New Roman" w:cs="Times New Roman"/>
              </w:rPr>
              <w:t>ф</w:t>
            </w:r>
            <w:r w:rsidRPr="00ED3429">
              <w:rPr>
                <w:rFonts w:ascii="Times New Roman" w:hAnsi="Times New Roman" w:cs="Times New Roman"/>
              </w:rPr>
              <w:t>е</w:t>
            </w:r>
            <w:r w:rsidRPr="00ED3429">
              <w:rPr>
                <w:rFonts w:ascii="Times New Roman" w:hAnsi="Times New Roman" w:cs="Times New Roman"/>
              </w:rPr>
              <w:t>минологии</w:t>
            </w:r>
            <w:proofErr w:type="spellEnd"/>
            <w:r w:rsidRPr="00ED3429">
              <w:rPr>
                <w:rFonts w:ascii="Times New Roman" w:hAnsi="Times New Roman" w:cs="Times New Roman"/>
              </w:rPr>
              <w:t>, содерж</w:t>
            </w:r>
            <w:r w:rsidRPr="00ED3429">
              <w:rPr>
                <w:rFonts w:ascii="Times New Roman" w:hAnsi="Times New Roman" w:cs="Times New Roman"/>
              </w:rPr>
              <w:t>а</w:t>
            </w:r>
            <w:r w:rsidRPr="00ED3429">
              <w:rPr>
                <w:rFonts w:ascii="Times New Roman" w:hAnsi="Times New Roman" w:cs="Times New Roman"/>
              </w:rPr>
              <w:t xml:space="preserve">ние принципов </w:t>
            </w:r>
            <w:proofErr w:type="spellStart"/>
            <w:r w:rsidRPr="00ED3429">
              <w:rPr>
                <w:rFonts w:ascii="Times New Roman" w:hAnsi="Times New Roman" w:cs="Times New Roman"/>
              </w:rPr>
              <w:t>ге</w:t>
            </w:r>
            <w:r w:rsidRPr="00ED3429">
              <w:rPr>
                <w:rFonts w:ascii="Times New Roman" w:hAnsi="Times New Roman" w:cs="Times New Roman"/>
              </w:rPr>
              <w:t>н</w:t>
            </w:r>
            <w:r w:rsidRPr="00ED3429">
              <w:rPr>
                <w:rFonts w:ascii="Times New Roman" w:hAnsi="Times New Roman" w:cs="Times New Roman"/>
              </w:rPr>
              <w:t>дерной</w:t>
            </w:r>
            <w:proofErr w:type="spellEnd"/>
            <w:r w:rsidRPr="00ED3429">
              <w:rPr>
                <w:rFonts w:ascii="Times New Roman" w:hAnsi="Times New Roman" w:cs="Times New Roman"/>
              </w:rPr>
              <w:t xml:space="preserve"> дифференци</w:t>
            </w:r>
            <w:r w:rsidRPr="00ED3429">
              <w:rPr>
                <w:rFonts w:ascii="Times New Roman" w:hAnsi="Times New Roman" w:cs="Times New Roman"/>
              </w:rPr>
              <w:t>а</w:t>
            </w:r>
            <w:r w:rsidRPr="00ED3429">
              <w:rPr>
                <w:rFonts w:ascii="Times New Roman" w:hAnsi="Times New Roman" w:cs="Times New Roman"/>
              </w:rPr>
              <w:t xml:space="preserve">ции и </w:t>
            </w:r>
            <w:proofErr w:type="spellStart"/>
            <w:r w:rsidRPr="00ED3429">
              <w:rPr>
                <w:rFonts w:ascii="Times New Roman" w:hAnsi="Times New Roman" w:cs="Times New Roman"/>
              </w:rPr>
              <w:t>гендерного</w:t>
            </w:r>
            <w:proofErr w:type="spellEnd"/>
            <w:r w:rsidRPr="00ED3429">
              <w:rPr>
                <w:rFonts w:ascii="Times New Roman" w:hAnsi="Times New Roman" w:cs="Times New Roman"/>
              </w:rPr>
              <w:t xml:space="preserve"> р</w:t>
            </w:r>
            <w:r w:rsidRPr="00ED3429">
              <w:rPr>
                <w:rFonts w:ascii="Times New Roman" w:hAnsi="Times New Roman" w:cs="Times New Roman"/>
              </w:rPr>
              <w:t>а</w:t>
            </w:r>
            <w:r w:rsidRPr="00ED3429">
              <w:rPr>
                <w:rFonts w:ascii="Times New Roman" w:hAnsi="Times New Roman" w:cs="Times New Roman"/>
              </w:rPr>
              <w:t>венства в социальных отн</w:t>
            </w:r>
            <w:r w:rsidRPr="00ED3429">
              <w:rPr>
                <w:rFonts w:ascii="Times New Roman" w:hAnsi="Times New Roman" w:cs="Times New Roman"/>
              </w:rPr>
              <w:t>о</w:t>
            </w:r>
            <w:r w:rsidRPr="00ED3429">
              <w:rPr>
                <w:rFonts w:ascii="Times New Roman" w:hAnsi="Times New Roman" w:cs="Times New Roman"/>
              </w:rPr>
              <w:t>шениях.</w:t>
            </w:r>
          </w:p>
          <w:p w:rsidR="0083440E" w:rsidRPr="00950CB2" w:rsidRDefault="0083440E" w:rsidP="00ED3429">
            <w:pPr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1843" w:type="dxa"/>
          </w:tcPr>
          <w:p w:rsidR="0083440E" w:rsidRPr="00950CB2" w:rsidRDefault="00AB3F20" w:rsidP="007D48B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33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0CB2">
              <w:rPr>
                <w:rFonts w:ascii="Times New Roman" w:eastAsia="Times New Roman" w:hAnsi="Times New Roman" w:cs="Times New Roman"/>
                <w:lang w:eastAsia="ru-RU"/>
              </w:rPr>
              <w:t>Л</w:t>
            </w:r>
            <w:r w:rsidR="001A1CDC" w:rsidRPr="00950CB2">
              <w:rPr>
                <w:rFonts w:ascii="Times New Roman" w:eastAsia="Times New Roman" w:hAnsi="Times New Roman" w:cs="Times New Roman"/>
                <w:lang w:eastAsia="ru-RU"/>
              </w:rPr>
              <w:t>екционные</w:t>
            </w:r>
            <w:r w:rsidR="00DC01E1" w:rsidRPr="00950CB2">
              <w:rPr>
                <w:rFonts w:ascii="Times New Roman" w:eastAsia="Times New Roman" w:hAnsi="Times New Roman" w:cs="Times New Roman"/>
                <w:lang w:eastAsia="ru-RU"/>
              </w:rPr>
              <w:t xml:space="preserve"> и практические </w:t>
            </w:r>
            <w:r w:rsidR="001A1CDC" w:rsidRPr="00950CB2">
              <w:rPr>
                <w:rFonts w:ascii="Times New Roman" w:eastAsia="Times New Roman" w:hAnsi="Times New Roman" w:cs="Times New Roman"/>
                <w:lang w:eastAsia="ru-RU"/>
              </w:rPr>
              <w:t>занятия</w:t>
            </w:r>
            <w:r w:rsidRPr="00950CB2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r w:rsidR="00DC01E1" w:rsidRPr="00950CB2">
              <w:rPr>
                <w:rFonts w:ascii="Times New Roman" w:eastAsia="Times New Roman" w:hAnsi="Times New Roman" w:cs="Times New Roman"/>
                <w:lang w:eastAsia="ru-RU"/>
              </w:rPr>
              <w:t>пр</w:t>
            </w:r>
            <w:r w:rsidR="00DC01E1" w:rsidRPr="00950CB2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="00DC01E1" w:rsidRPr="00950CB2">
              <w:rPr>
                <w:rFonts w:ascii="Times New Roman" w:eastAsia="Times New Roman" w:hAnsi="Times New Roman" w:cs="Times New Roman"/>
                <w:lang w:eastAsia="ru-RU"/>
              </w:rPr>
              <w:t>блемное обуч</w:t>
            </w:r>
            <w:r w:rsidR="00DC01E1" w:rsidRPr="00950CB2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="00DC01E1" w:rsidRPr="00950CB2">
              <w:rPr>
                <w:rFonts w:ascii="Times New Roman" w:eastAsia="Times New Roman" w:hAnsi="Times New Roman" w:cs="Times New Roman"/>
                <w:lang w:eastAsia="ru-RU"/>
              </w:rPr>
              <w:t>ние, г</w:t>
            </w:r>
            <w:r w:rsidR="001A1CDC" w:rsidRPr="00950CB2">
              <w:rPr>
                <w:rFonts w:ascii="Times New Roman" w:hAnsi="Times New Roman" w:cs="Times New Roman"/>
              </w:rPr>
              <w:t>рупповые консультации</w:t>
            </w:r>
            <w:r w:rsidR="00DC01E1" w:rsidRPr="00950CB2">
              <w:rPr>
                <w:rFonts w:ascii="Times New Roman" w:hAnsi="Times New Roman" w:cs="Times New Roman"/>
              </w:rPr>
              <w:t>, коллоквиумы</w:t>
            </w:r>
            <w:r w:rsidR="001A1CDC" w:rsidRPr="00950CB2">
              <w:rPr>
                <w:rFonts w:ascii="Times New Roman" w:hAnsi="Times New Roman" w:cs="Times New Roman"/>
              </w:rPr>
              <w:t>;</w:t>
            </w:r>
            <w:r w:rsidRPr="00950CB2">
              <w:rPr>
                <w:rFonts w:ascii="Times New Roman" w:hAnsi="Times New Roman" w:cs="Times New Roman"/>
              </w:rPr>
              <w:t xml:space="preserve"> </w:t>
            </w:r>
            <w:r w:rsidR="00DC01E1" w:rsidRPr="00950CB2">
              <w:rPr>
                <w:rFonts w:ascii="Times New Roman" w:hAnsi="Times New Roman" w:cs="Times New Roman"/>
              </w:rPr>
              <w:t>дискуссионные формы;</w:t>
            </w:r>
            <w:r w:rsidR="007D48B6" w:rsidRPr="00950CB2">
              <w:rPr>
                <w:rFonts w:ascii="Times New Roman" w:hAnsi="Times New Roman" w:cs="Times New Roman"/>
              </w:rPr>
              <w:t xml:space="preserve"> </w:t>
            </w:r>
            <w:r w:rsidR="00DC01E1" w:rsidRPr="00950CB2">
              <w:rPr>
                <w:rFonts w:ascii="Times New Roman" w:hAnsi="Times New Roman" w:cs="Times New Roman"/>
              </w:rPr>
              <w:t>сам</w:t>
            </w:r>
            <w:r w:rsidR="00DC01E1" w:rsidRPr="00950CB2">
              <w:rPr>
                <w:rFonts w:ascii="Times New Roman" w:hAnsi="Times New Roman" w:cs="Times New Roman"/>
              </w:rPr>
              <w:t>о</w:t>
            </w:r>
            <w:r w:rsidR="00DC01E1" w:rsidRPr="00950CB2">
              <w:rPr>
                <w:rFonts w:ascii="Times New Roman" w:hAnsi="Times New Roman" w:cs="Times New Roman"/>
              </w:rPr>
              <w:t>стоятельная р</w:t>
            </w:r>
            <w:r w:rsidR="00DC01E1" w:rsidRPr="00950CB2">
              <w:rPr>
                <w:rFonts w:ascii="Times New Roman" w:hAnsi="Times New Roman" w:cs="Times New Roman"/>
              </w:rPr>
              <w:t>а</w:t>
            </w:r>
            <w:r w:rsidR="00DC01E1" w:rsidRPr="00950CB2">
              <w:rPr>
                <w:rFonts w:ascii="Times New Roman" w:hAnsi="Times New Roman" w:cs="Times New Roman"/>
              </w:rPr>
              <w:t>бота над</w:t>
            </w:r>
            <w:r w:rsidR="007D48B6" w:rsidRPr="00950CB2">
              <w:rPr>
                <w:rFonts w:ascii="Times New Roman" w:hAnsi="Times New Roman" w:cs="Times New Roman"/>
              </w:rPr>
              <w:t xml:space="preserve"> докл</w:t>
            </w:r>
            <w:r w:rsidR="007D48B6" w:rsidRPr="00950CB2">
              <w:rPr>
                <w:rFonts w:ascii="Times New Roman" w:hAnsi="Times New Roman" w:cs="Times New Roman"/>
              </w:rPr>
              <w:t>а</w:t>
            </w:r>
            <w:r w:rsidR="007D48B6" w:rsidRPr="00950CB2">
              <w:rPr>
                <w:rFonts w:ascii="Times New Roman" w:hAnsi="Times New Roman" w:cs="Times New Roman"/>
              </w:rPr>
              <w:t>дами и реферат</w:t>
            </w:r>
            <w:r w:rsidR="007D48B6" w:rsidRPr="00950CB2">
              <w:rPr>
                <w:rFonts w:ascii="Times New Roman" w:hAnsi="Times New Roman" w:cs="Times New Roman"/>
              </w:rPr>
              <w:t>а</w:t>
            </w:r>
            <w:r w:rsidR="007D48B6" w:rsidRPr="00950CB2">
              <w:rPr>
                <w:rFonts w:ascii="Times New Roman" w:hAnsi="Times New Roman" w:cs="Times New Roman"/>
              </w:rPr>
              <w:t>ми</w:t>
            </w:r>
            <w:r w:rsidR="00DC01E1" w:rsidRPr="00950CB2">
              <w:rPr>
                <w:rFonts w:ascii="Times New Roman" w:hAnsi="Times New Roman" w:cs="Times New Roman"/>
              </w:rPr>
              <w:t>; выполнение тестовых зад</w:t>
            </w:r>
            <w:r w:rsidR="00DC01E1" w:rsidRPr="00950CB2">
              <w:rPr>
                <w:rFonts w:ascii="Times New Roman" w:hAnsi="Times New Roman" w:cs="Times New Roman"/>
              </w:rPr>
              <w:t>а</w:t>
            </w:r>
            <w:r w:rsidR="00DC01E1" w:rsidRPr="00950CB2">
              <w:rPr>
                <w:rFonts w:ascii="Times New Roman" w:hAnsi="Times New Roman" w:cs="Times New Roman"/>
              </w:rPr>
              <w:t xml:space="preserve">ний. </w:t>
            </w:r>
          </w:p>
        </w:tc>
        <w:tc>
          <w:tcPr>
            <w:tcW w:w="1274" w:type="dxa"/>
          </w:tcPr>
          <w:p w:rsidR="00D53DBB" w:rsidRPr="00950CB2" w:rsidRDefault="00AB3F20" w:rsidP="00D53DBB">
            <w:pPr>
              <w:pStyle w:val="a9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0CB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D53DBB" w:rsidRPr="00950CB2">
              <w:rPr>
                <w:rFonts w:ascii="Times New Roman" w:eastAsia="Times New Roman" w:hAnsi="Times New Roman" w:cs="Times New Roman"/>
                <w:lang w:eastAsia="ru-RU"/>
              </w:rPr>
              <w:t xml:space="preserve">.1- 1.3, </w:t>
            </w:r>
          </w:p>
          <w:p w:rsidR="00D53DBB" w:rsidRPr="00950CB2" w:rsidRDefault="00D53DBB" w:rsidP="00D53DBB">
            <w:pPr>
              <w:pStyle w:val="a9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0CB2">
              <w:rPr>
                <w:rFonts w:ascii="Times New Roman" w:eastAsia="Times New Roman" w:hAnsi="Times New Roman" w:cs="Times New Roman"/>
                <w:lang w:eastAsia="ru-RU"/>
              </w:rPr>
              <w:t xml:space="preserve">2.1-2.6, </w:t>
            </w:r>
          </w:p>
          <w:p w:rsidR="00D53DBB" w:rsidRPr="00950CB2" w:rsidRDefault="00D53DBB" w:rsidP="00D53DBB">
            <w:pPr>
              <w:pStyle w:val="a9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0CB2">
              <w:rPr>
                <w:rFonts w:ascii="Times New Roman" w:eastAsia="Times New Roman" w:hAnsi="Times New Roman" w:cs="Times New Roman"/>
                <w:lang w:eastAsia="ru-RU"/>
              </w:rPr>
              <w:t>3.1-3.3;</w:t>
            </w:r>
          </w:p>
          <w:p w:rsidR="0083440E" w:rsidRPr="00950CB2" w:rsidRDefault="0083440E" w:rsidP="00D53DBB">
            <w:pPr>
              <w:pStyle w:val="a9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AB3F20" w:rsidRPr="00950CB2" w:rsidRDefault="0083440E" w:rsidP="00AB3F20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w:r w:rsidRPr="00950CB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AB3F20" w:rsidRPr="00950CB2">
              <w:rPr>
                <w:rFonts w:ascii="Times New Roman" w:eastAsia="Times New Roman" w:hAnsi="Times New Roman" w:cs="Times New Roman"/>
                <w:lang w:eastAsia="ru-RU"/>
              </w:rPr>
              <w:t>Комплект те</w:t>
            </w:r>
            <w:r w:rsidR="00AB3F20" w:rsidRPr="00950CB2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="00AB3F20" w:rsidRPr="00950CB2">
              <w:rPr>
                <w:rFonts w:ascii="Times New Roman" w:eastAsia="Times New Roman" w:hAnsi="Times New Roman" w:cs="Times New Roman"/>
                <w:lang w:eastAsia="ru-RU"/>
              </w:rPr>
              <w:t>товых заданий</w:t>
            </w:r>
            <w:r w:rsidR="00DC01E1" w:rsidRPr="00950CB2">
              <w:rPr>
                <w:rFonts w:ascii="Times New Roman" w:eastAsia="Times New Roman" w:hAnsi="Times New Roman" w:cs="Times New Roman"/>
                <w:lang w:eastAsia="ru-RU"/>
              </w:rPr>
              <w:t>. Планы практ</w:t>
            </w:r>
            <w:r w:rsidR="00DC01E1" w:rsidRPr="00950CB2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DC01E1" w:rsidRPr="00950CB2">
              <w:rPr>
                <w:rFonts w:ascii="Times New Roman" w:eastAsia="Times New Roman" w:hAnsi="Times New Roman" w:cs="Times New Roman"/>
                <w:lang w:eastAsia="ru-RU"/>
              </w:rPr>
              <w:t>ческих занятий.</w:t>
            </w:r>
          </w:p>
          <w:p w:rsidR="0083440E" w:rsidRPr="00950CB2" w:rsidRDefault="00AB3F20" w:rsidP="0001752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50CB2">
              <w:rPr>
                <w:rFonts w:ascii="Times New Roman" w:eastAsiaTheme="minorEastAsia" w:hAnsi="Times New Roman" w:cs="Times New Roman"/>
              </w:rPr>
              <w:t>Вопросы для проведения т</w:t>
            </w:r>
            <w:r w:rsidRPr="00950CB2">
              <w:rPr>
                <w:rFonts w:ascii="Times New Roman" w:eastAsiaTheme="minorEastAsia" w:hAnsi="Times New Roman" w:cs="Times New Roman"/>
              </w:rPr>
              <w:t>е</w:t>
            </w:r>
            <w:r w:rsidRPr="00950CB2">
              <w:rPr>
                <w:rFonts w:ascii="Times New Roman" w:eastAsiaTheme="minorEastAsia" w:hAnsi="Times New Roman" w:cs="Times New Roman"/>
              </w:rPr>
              <w:t>кущего контр</w:t>
            </w:r>
            <w:r w:rsidRPr="00950CB2">
              <w:rPr>
                <w:rFonts w:ascii="Times New Roman" w:eastAsiaTheme="minorEastAsia" w:hAnsi="Times New Roman" w:cs="Times New Roman"/>
              </w:rPr>
              <w:t>о</w:t>
            </w:r>
            <w:r w:rsidRPr="00950CB2">
              <w:rPr>
                <w:rFonts w:ascii="Times New Roman" w:eastAsiaTheme="minorEastAsia" w:hAnsi="Times New Roman" w:cs="Times New Roman"/>
              </w:rPr>
              <w:t>ля (самоко</w:t>
            </w:r>
            <w:r w:rsidRPr="00950CB2">
              <w:rPr>
                <w:rFonts w:ascii="Times New Roman" w:eastAsiaTheme="minorEastAsia" w:hAnsi="Times New Roman" w:cs="Times New Roman"/>
              </w:rPr>
              <w:t>н</w:t>
            </w:r>
            <w:r w:rsidRPr="00950CB2">
              <w:rPr>
                <w:rFonts w:ascii="Times New Roman" w:eastAsiaTheme="minorEastAsia" w:hAnsi="Times New Roman" w:cs="Times New Roman"/>
              </w:rPr>
              <w:t>троля)</w:t>
            </w:r>
          </w:p>
        </w:tc>
        <w:tc>
          <w:tcPr>
            <w:tcW w:w="1419" w:type="dxa"/>
          </w:tcPr>
          <w:p w:rsidR="0083440E" w:rsidRPr="00950CB2" w:rsidRDefault="00DC01E1" w:rsidP="00DC01E1">
            <w:pPr>
              <w:spacing w:after="0"/>
              <w:ind w:firstLine="3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0CB2">
              <w:rPr>
                <w:rFonts w:ascii="Times New Roman" w:hAnsi="Times New Roman" w:cs="Times New Roman"/>
              </w:rPr>
              <w:t>Выполнение практич</w:t>
            </w:r>
            <w:r w:rsidRPr="00950CB2">
              <w:rPr>
                <w:rFonts w:ascii="Times New Roman" w:hAnsi="Times New Roman" w:cs="Times New Roman"/>
              </w:rPr>
              <w:t>е</w:t>
            </w:r>
            <w:r w:rsidRPr="00950CB2">
              <w:rPr>
                <w:rFonts w:ascii="Times New Roman" w:hAnsi="Times New Roman" w:cs="Times New Roman"/>
              </w:rPr>
              <w:t>ских зад</w:t>
            </w:r>
            <w:r w:rsidRPr="00950CB2">
              <w:rPr>
                <w:rFonts w:ascii="Times New Roman" w:hAnsi="Times New Roman" w:cs="Times New Roman"/>
              </w:rPr>
              <w:t>а</w:t>
            </w:r>
            <w:r w:rsidRPr="00950CB2">
              <w:rPr>
                <w:rFonts w:ascii="Times New Roman" w:hAnsi="Times New Roman" w:cs="Times New Roman"/>
              </w:rPr>
              <w:t>ний. В</w:t>
            </w:r>
            <w:r w:rsidR="003C1ED9" w:rsidRPr="00950CB2">
              <w:rPr>
                <w:rFonts w:ascii="Times New Roman" w:hAnsi="Times New Roman" w:cs="Times New Roman"/>
              </w:rPr>
              <w:t>ыпо</w:t>
            </w:r>
            <w:r w:rsidR="003C1ED9" w:rsidRPr="00950CB2">
              <w:rPr>
                <w:rFonts w:ascii="Times New Roman" w:hAnsi="Times New Roman" w:cs="Times New Roman"/>
              </w:rPr>
              <w:t>л</w:t>
            </w:r>
            <w:r w:rsidR="003C1ED9" w:rsidRPr="00950CB2">
              <w:rPr>
                <w:rFonts w:ascii="Times New Roman" w:hAnsi="Times New Roman" w:cs="Times New Roman"/>
              </w:rPr>
              <w:t>нение тест</w:t>
            </w:r>
            <w:r w:rsidR="003C1ED9" w:rsidRPr="00950CB2">
              <w:rPr>
                <w:rFonts w:ascii="Times New Roman" w:hAnsi="Times New Roman" w:cs="Times New Roman"/>
              </w:rPr>
              <w:t>о</w:t>
            </w:r>
            <w:r w:rsidR="003C1ED9" w:rsidRPr="00950CB2">
              <w:rPr>
                <w:rFonts w:ascii="Times New Roman" w:hAnsi="Times New Roman" w:cs="Times New Roman"/>
              </w:rPr>
              <w:t>вых заданий, ответы на вопросы преподав</w:t>
            </w:r>
            <w:r w:rsidR="003C1ED9" w:rsidRPr="00950CB2">
              <w:rPr>
                <w:rFonts w:ascii="Times New Roman" w:hAnsi="Times New Roman" w:cs="Times New Roman"/>
              </w:rPr>
              <w:t>а</w:t>
            </w:r>
            <w:r w:rsidR="003C1ED9" w:rsidRPr="00950CB2">
              <w:rPr>
                <w:rFonts w:ascii="Times New Roman" w:hAnsi="Times New Roman" w:cs="Times New Roman"/>
              </w:rPr>
              <w:t>теля в ра</w:t>
            </w:r>
            <w:r w:rsidR="003C1ED9" w:rsidRPr="00950CB2">
              <w:rPr>
                <w:rFonts w:ascii="Times New Roman" w:hAnsi="Times New Roman" w:cs="Times New Roman"/>
              </w:rPr>
              <w:t>м</w:t>
            </w:r>
            <w:r w:rsidR="003C1ED9" w:rsidRPr="00950CB2">
              <w:rPr>
                <w:rFonts w:ascii="Times New Roman" w:hAnsi="Times New Roman" w:cs="Times New Roman"/>
              </w:rPr>
              <w:t>ках занятия</w:t>
            </w:r>
            <w:r w:rsidR="0083440E" w:rsidRPr="00950CB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  <w:tr w:rsidR="00DC01E1" w:rsidRPr="00950CB2" w:rsidTr="00D26014">
        <w:trPr>
          <w:trHeight w:val="3685"/>
        </w:trPr>
        <w:tc>
          <w:tcPr>
            <w:tcW w:w="1134" w:type="dxa"/>
          </w:tcPr>
          <w:p w:rsidR="00DC01E1" w:rsidRPr="00950CB2" w:rsidRDefault="007D48B6" w:rsidP="00ED3429">
            <w:pPr>
              <w:spacing w:after="0"/>
              <w:ind w:firstLine="29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950CB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ПК-1.1</w:t>
            </w:r>
            <w:r w:rsidR="00ED34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  <w:r w:rsidRPr="00950CB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  <w:r w:rsidRPr="00950CB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DC01E1" w:rsidRPr="00950CB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268" w:type="dxa"/>
          </w:tcPr>
          <w:p w:rsidR="00ED3429" w:rsidRPr="00ED3429" w:rsidRDefault="00ED3429" w:rsidP="00ED3429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ED342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D3429">
              <w:rPr>
                <w:rFonts w:ascii="Times New Roman" w:hAnsi="Times New Roman" w:cs="Times New Roman"/>
              </w:rPr>
              <w:t>пособен</w:t>
            </w:r>
            <w:proofErr w:type="gramEnd"/>
            <w:r w:rsidRPr="00ED3429">
              <w:rPr>
                <w:rFonts w:ascii="Times New Roman" w:hAnsi="Times New Roman" w:cs="Times New Roman"/>
              </w:rPr>
              <w:t xml:space="preserve"> реализов</w:t>
            </w:r>
            <w:r w:rsidRPr="00ED3429">
              <w:rPr>
                <w:rFonts w:ascii="Times New Roman" w:hAnsi="Times New Roman" w:cs="Times New Roman"/>
              </w:rPr>
              <w:t>ы</w:t>
            </w:r>
            <w:r w:rsidRPr="00ED3429">
              <w:rPr>
                <w:rFonts w:ascii="Times New Roman" w:hAnsi="Times New Roman" w:cs="Times New Roman"/>
              </w:rPr>
              <w:t xml:space="preserve">вать </w:t>
            </w:r>
            <w:proofErr w:type="spellStart"/>
            <w:r w:rsidRPr="00ED3429">
              <w:rPr>
                <w:rFonts w:ascii="Times New Roman" w:hAnsi="Times New Roman" w:cs="Times New Roman"/>
              </w:rPr>
              <w:t>гендерно</w:t>
            </w:r>
            <w:proofErr w:type="spellEnd"/>
            <w:r w:rsidRPr="00ED3429">
              <w:rPr>
                <w:rFonts w:ascii="Times New Roman" w:hAnsi="Times New Roman" w:cs="Times New Roman"/>
              </w:rPr>
              <w:t xml:space="preserve"> орие</w:t>
            </w:r>
            <w:r w:rsidRPr="00ED3429">
              <w:rPr>
                <w:rFonts w:ascii="Times New Roman" w:hAnsi="Times New Roman" w:cs="Times New Roman"/>
              </w:rPr>
              <w:t>н</w:t>
            </w:r>
            <w:r w:rsidRPr="00ED3429">
              <w:rPr>
                <w:rFonts w:ascii="Times New Roman" w:hAnsi="Times New Roman" w:cs="Times New Roman"/>
              </w:rPr>
              <w:t>тированные подходы  к практикам социал</w:t>
            </w:r>
            <w:r w:rsidRPr="00ED3429">
              <w:rPr>
                <w:rFonts w:ascii="Times New Roman" w:hAnsi="Times New Roman" w:cs="Times New Roman"/>
              </w:rPr>
              <w:t>ь</w:t>
            </w:r>
            <w:r w:rsidRPr="00ED3429">
              <w:rPr>
                <w:rFonts w:ascii="Times New Roman" w:hAnsi="Times New Roman" w:cs="Times New Roman"/>
              </w:rPr>
              <w:t>ной жизнедеятельн</w:t>
            </w:r>
            <w:r w:rsidRPr="00ED3429">
              <w:rPr>
                <w:rFonts w:ascii="Times New Roman" w:hAnsi="Times New Roman" w:cs="Times New Roman"/>
              </w:rPr>
              <w:t>о</w:t>
            </w:r>
            <w:r w:rsidRPr="00ED3429">
              <w:rPr>
                <w:rFonts w:ascii="Times New Roman" w:hAnsi="Times New Roman" w:cs="Times New Roman"/>
              </w:rPr>
              <w:t xml:space="preserve">сти и в </w:t>
            </w:r>
            <w:proofErr w:type="spellStart"/>
            <w:r w:rsidRPr="00ED3429">
              <w:rPr>
                <w:rFonts w:ascii="Times New Roman" w:hAnsi="Times New Roman" w:cs="Times New Roman"/>
              </w:rPr>
              <w:t>гендерных</w:t>
            </w:r>
            <w:proofErr w:type="spellEnd"/>
            <w:r w:rsidRPr="00ED3429">
              <w:rPr>
                <w:rFonts w:ascii="Times New Roman" w:hAnsi="Times New Roman" w:cs="Times New Roman"/>
              </w:rPr>
              <w:t xml:space="preserve"> исследованиях; ан</w:t>
            </w:r>
            <w:r w:rsidRPr="00ED3429">
              <w:rPr>
                <w:rFonts w:ascii="Times New Roman" w:hAnsi="Times New Roman" w:cs="Times New Roman"/>
              </w:rPr>
              <w:t>а</w:t>
            </w:r>
            <w:r w:rsidRPr="00ED3429">
              <w:rPr>
                <w:rFonts w:ascii="Times New Roman" w:hAnsi="Times New Roman" w:cs="Times New Roman"/>
              </w:rPr>
              <w:t xml:space="preserve">лизировать </w:t>
            </w:r>
            <w:proofErr w:type="spellStart"/>
            <w:r w:rsidRPr="00ED3429">
              <w:rPr>
                <w:rFonts w:ascii="Times New Roman" w:hAnsi="Times New Roman" w:cs="Times New Roman"/>
              </w:rPr>
              <w:t>гендерные</w:t>
            </w:r>
            <w:proofErr w:type="spellEnd"/>
            <w:r w:rsidRPr="00ED3429">
              <w:rPr>
                <w:rFonts w:ascii="Times New Roman" w:hAnsi="Times New Roman" w:cs="Times New Roman"/>
              </w:rPr>
              <w:t xml:space="preserve"> аспекты нормати</w:t>
            </w:r>
            <w:r w:rsidRPr="00ED3429">
              <w:rPr>
                <w:rFonts w:ascii="Times New Roman" w:hAnsi="Times New Roman" w:cs="Times New Roman"/>
              </w:rPr>
              <w:t>в</w:t>
            </w:r>
            <w:r w:rsidRPr="00ED3429">
              <w:rPr>
                <w:rFonts w:ascii="Times New Roman" w:hAnsi="Times New Roman" w:cs="Times New Roman"/>
              </w:rPr>
              <w:t>но-правовых докуме</w:t>
            </w:r>
            <w:r w:rsidRPr="00ED3429">
              <w:rPr>
                <w:rFonts w:ascii="Times New Roman" w:hAnsi="Times New Roman" w:cs="Times New Roman"/>
              </w:rPr>
              <w:t>н</w:t>
            </w:r>
            <w:r w:rsidRPr="00ED3429">
              <w:rPr>
                <w:rFonts w:ascii="Times New Roman" w:hAnsi="Times New Roman" w:cs="Times New Roman"/>
              </w:rPr>
              <w:t>тов, социальных ке</w:t>
            </w:r>
            <w:r w:rsidRPr="00ED3429">
              <w:rPr>
                <w:rFonts w:ascii="Times New Roman" w:hAnsi="Times New Roman" w:cs="Times New Roman"/>
              </w:rPr>
              <w:t>й</w:t>
            </w:r>
            <w:r w:rsidRPr="00ED3429">
              <w:rPr>
                <w:rFonts w:ascii="Times New Roman" w:hAnsi="Times New Roman" w:cs="Times New Roman"/>
              </w:rPr>
              <w:t>сов, интерпретир</w:t>
            </w:r>
            <w:r w:rsidRPr="00ED3429">
              <w:rPr>
                <w:rFonts w:ascii="Times New Roman" w:hAnsi="Times New Roman" w:cs="Times New Roman"/>
              </w:rPr>
              <w:t>о</w:t>
            </w:r>
            <w:r w:rsidRPr="00ED3429">
              <w:rPr>
                <w:rFonts w:ascii="Times New Roman" w:hAnsi="Times New Roman" w:cs="Times New Roman"/>
              </w:rPr>
              <w:t>вать их в конте</w:t>
            </w:r>
            <w:r w:rsidRPr="00ED3429">
              <w:rPr>
                <w:rFonts w:ascii="Times New Roman" w:hAnsi="Times New Roman" w:cs="Times New Roman"/>
              </w:rPr>
              <w:t>к</w:t>
            </w:r>
            <w:r w:rsidRPr="00ED3429">
              <w:rPr>
                <w:rFonts w:ascii="Times New Roman" w:hAnsi="Times New Roman" w:cs="Times New Roman"/>
              </w:rPr>
              <w:t xml:space="preserve">сте проблематики </w:t>
            </w:r>
            <w:proofErr w:type="spellStart"/>
            <w:r w:rsidRPr="00ED3429">
              <w:rPr>
                <w:rFonts w:ascii="Times New Roman" w:hAnsi="Times New Roman" w:cs="Times New Roman"/>
              </w:rPr>
              <w:t>ге</w:t>
            </w:r>
            <w:r w:rsidRPr="00ED3429">
              <w:rPr>
                <w:rFonts w:ascii="Times New Roman" w:hAnsi="Times New Roman" w:cs="Times New Roman"/>
              </w:rPr>
              <w:t>н</w:t>
            </w:r>
            <w:r w:rsidRPr="00ED3429">
              <w:rPr>
                <w:rFonts w:ascii="Times New Roman" w:hAnsi="Times New Roman" w:cs="Times New Roman"/>
              </w:rPr>
              <w:t>дерных</w:t>
            </w:r>
            <w:proofErr w:type="spellEnd"/>
            <w:r w:rsidRPr="00ED3429">
              <w:rPr>
                <w:rFonts w:ascii="Times New Roman" w:hAnsi="Times New Roman" w:cs="Times New Roman"/>
              </w:rPr>
              <w:t xml:space="preserve"> отнош</w:t>
            </w:r>
            <w:r w:rsidRPr="00ED3429">
              <w:rPr>
                <w:rFonts w:ascii="Times New Roman" w:hAnsi="Times New Roman" w:cs="Times New Roman"/>
              </w:rPr>
              <w:t>е</w:t>
            </w:r>
            <w:r w:rsidRPr="00ED3429">
              <w:rPr>
                <w:rFonts w:ascii="Times New Roman" w:hAnsi="Times New Roman" w:cs="Times New Roman"/>
              </w:rPr>
              <w:t xml:space="preserve">ний и </w:t>
            </w:r>
            <w:proofErr w:type="spellStart"/>
            <w:r w:rsidRPr="00ED3429">
              <w:rPr>
                <w:rFonts w:ascii="Times New Roman" w:hAnsi="Times New Roman" w:cs="Times New Roman"/>
              </w:rPr>
              <w:t>гендерного</w:t>
            </w:r>
            <w:proofErr w:type="spellEnd"/>
            <w:r w:rsidRPr="00ED3429">
              <w:rPr>
                <w:rFonts w:ascii="Times New Roman" w:hAnsi="Times New Roman" w:cs="Times New Roman"/>
              </w:rPr>
              <w:t xml:space="preserve"> равенства;</w:t>
            </w:r>
          </w:p>
          <w:p w:rsidR="00DC01E1" w:rsidRPr="00ED3429" w:rsidRDefault="00D26014" w:rsidP="00ED3429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w:r w:rsidRPr="00ED3429">
              <w:rPr>
                <w:rFonts w:ascii="Times New Roman" w:hAnsi="Times New Roman" w:cs="Times New Roman"/>
                <w:i/>
              </w:rPr>
              <w:t xml:space="preserve"> </w:t>
            </w:r>
          </w:p>
        </w:tc>
        <w:tc>
          <w:tcPr>
            <w:tcW w:w="1843" w:type="dxa"/>
          </w:tcPr>
          <w:p w:rsidR="00DC01E1" w:rsidRPr="00ED3429" w:rsidRDefault="007D48B6" w:rsidP="007D48B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33"/>
              <w:contextualSpacing/>
              <w:jc w:val="both"/>
              <w:rPr>
                <w:rFonts w:ascii="Times New Roman" w:hAnsi="Times New Roman" w:cs="Times New Roman"/>
              </w:rPr>
            </w:pPr>
            <w:r w:rsidRPr="00ED3429">
              <w:rPr>
                <w:rFonts w:ascii="Times New Roman" w:eastAsia="Times New Roman" w:hAnsi="Times New Roman" w:cs="Times New Roman"/>
                <w:lang w:eastAsia="ru-RU"/>
              </w:rPr>
              <w:t>Лекционные и практические занятия, пр</w:t>
            </w:r>
            <w:r w:rsidRPr="00ED342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D3429">
              <w:rPr>
                <w:rFonts w:ascii="Times New Roman" w:eastAsia="Times New Roman" w:hAnsi="Times New Roman" w:cs="Times New Roman"/>
                <w:lang w:eastAsia="ru-RU"/>
              </w:rPr>
              <w:t>блемное обуч</w:t>
            </w:r>
            <w:r w:rsidRPr="00ED342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D3429">
              <w:rPr>
                <w:rFonts w:ascii="Times New Roman" w:eastAsia="Times New Roman" w:hAnsi="Times New Roman" w:cs="Times New Roman"/>
                <w:lang w:eastAsia="ru-RU"/>
              </w:rPr>
              <w:t>ние, г</w:t>
            </w:r>
            <w:r w:rsidRPr="00ED3429">
              <w:rPr>
                <w:rFonts w:ascii="Times New Roman" w:hAnsi="Times New Roman" w:cs="Times New Roman"/>
              </w:rPr>
              <w:t xml:space="preserve">рупповые консультации, коллоквиумы; дискуссионные формы; </w:t>
            </w:r>
            <w:r w:rsidR="00DC01E1" w:rsidRPr="00ED3429">
              <w:rPr>
                <w:rFonts w:ascii="Times New Roman" w:hAnsi="Times New Roman" w:cs="Times New Roman"/>
              </w:rPr>
              <w:t>работа в малых группах;</w:t>
            </w:r>
            <w:r w:rsidRPr="00ED3429">
              <w:rPr>
                <w:rFonts w:ascii="Times New Roman" w:hAnsi="Times New Roman" w:cs="Times New Roman"/>
              </w:rPr>
              <w:t xml:space="preserve"> </w:t>
            </w:r>
            <w:r w:rsidR="00DC01E1" w:rsidRPr="00ED3429">
              <w:rPr>
                <w:rFonts w:ascii="Times New Roman" w:hAnsi="Times New Roman" w:cs="Times New Roman"/>
              </w:rPr>
              <w:t>метод мозгового штурма;</w:t>
            </w:r>
          </w:p>
          <w:p w:rsidR="00DC01E1" w:rsidRPr="00ED3429" w:rsidRDefault="007D48B6" w:rsidP="0001752B">
            <w:pPr>
              <w:ind w:firstLine="37"/>
              <w:rPr>
                <w:rFonts w:ascii="Times New Roman" w:eastAsia="Times New Roman" w:hAnsi="Times New Roman" w:cs="Times New Roman"/>
                <w:lang w:eastAsia="ru-RU"/>
              </w:rPr>
            </w:pPr>
            <w:r w:rsidRPr="00ED3429">
              <w:rPr>
                <w:rFonts w:ascii="Times New Roman" w:hAnsi="Times New Roman" w:cs="Times New Roman"/>
              </w:rPr>
              <w:t>самостоятельная работа над до</w:t>
            </w:r>
            <w:r w:rsidRPr="00ED3429">
              <w:rPr>
                <w:rFonts w:ascii="Times New Roman" w:hAnsi="Times New Roman" w:cs="Times New Roman"/>
              </w:rPr>
              <w:t>к</w:t>
            </w:r>
            <w:r w:rsidRPr="00ED3429">
              <w:rPr>
                <w:rFonts w:ascii="Times New Roman" w:hAnsi="Times New Roman" w:cs="Times New Roman"/>
              </w:rPr>
              <w:t>ладами и рефер</w:t>
            </w:r>
            <w:r w:rsidRPr="00ED3429">
              <w:rPr>
                <w:rFonts w:ascii="Times New Roman" w:hAnsi="Times New Roman" w:cs="Times New Roman"/>
              </w:rPr>
              <w:t>а</w:t>
            </w:r>
            <w:r w:rsidRPr="00ED3429">
              <w:rPr>
                <w:rFonts w:ascii="Times New Roman" w:hAnsi="Times New Roman" w:cs="Times New Roman"/>
              </w:rPr>
              <w:t>тами</w:t>
            </w:r>
          </w:p>
        </w:tc>
        <w:tc>
          <w:tcPr>
            <w:tcW w:w="1274" w:type="dxa"/>
          </w:tcPr>
          <w:p w:rsidR="00DC01E1" w:rsidRPr="00950CB2" w:rsidRDefault="00DC01E1" w:rsidP="00917815">
            <w:pPr>
              <w:pStyle w:val="a9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0CB2">
              <w:rPr>
                <w:rFonts w:ascii="Times New Roman" w:eastAsia="Times New Roman" w:hAnsi="Times New Roman" w:cs="Times New Roman"/>
                <w:lang w:eastAsia="ru-RU"/>
              </w:rPr>
              <w:t xml:space="preserve">1.1- 1.3, </w:t>
            </w:r>
          </w:p>
          <w:p w:rsidR="00DC01E1" w:rsidRPr="00950CB2" w:rsidRDefault="00DC01E1" w:rsidP="00917815">
            <w:pPr>
              <w:pStyle w:val="a9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0CB2">
              <w:rPr>
                <w:rFonts w:ascii="Times New Roman" w:eastAsia="Times New Roman" w:hAnsi="Times New Roman" w:cs="Times New Roman"/>
                <w:lang w:eastAsia="ru-RU"/>
              </w:rPr>
              <w:t xml:space="preserve">2.1-2.6, </w:t>
            </w:r>
          </w:p>
          <w:p w:rsidR="00DC01E1" w:rsidRPr="00950CB2" w:rsidRDefault="00DC01E1" w:rsidP="00917815">
            <w:pPr>
              <w:pStyle w:val="a9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0CB2">
              <w:rPr>
                <w:rFonts w:ascii="Times New Roman" w:eastAsia="Times New Roman" w:hAnsi="Times New Roman" w:cs="Times New Roman"/>
                <w:lang w:eastAsia="ru-RU"/>
              </w:rPr>
              <w:t>3.1-3.3;</w:t>
            </w:r>
          </w:p>
          <w:p w:rsidR="00ED3429" w:rsidRPr="00950CB2" w:rsidRDefault="00DC01E1" w:rsidP="00ED3429">
            <w:pPr>
              <w:pStyle w:val="a9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0CB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DC01E1" w:rsidRPr="00950CB2" w:rsidRDefault="00DC01E1" w:rsidP="00917815">
            <w:pPr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DC01E1" w:rsidRPr="00950CB2" w:rsidRDefault="00DC01E1" w:rsidP="0001752B">
            <w:pPr>
              <w:spacing w:after="0" w:line="240" w:lineRule="auto"/>
              <w:rPr>
                <w:rFonts w:eastAsiaTheme="minorEastAsia"/>
              </w:rPr>
            </w:pPr>
            <w:r w:rsidRPr="00950CB2">
              <w:rPr>
                <w:rFonts w:ascii="Times New Roman" w:eastAsia="Times New Roman" w:hAnsi="Times New Roman" w:cs="Times New Roman"/>
                <w:lang w:eastAsia="ru-RU"/>
              </w:rPr>
              <w:t>Комплект те</w:t>
            </w:r>
            <w:r w:rsidRPr="00950CB2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950CB2">
              <w:rPr>
                <w:rFonts w:ascii="Times New Roman" w:eastAsia="Times New Roman" w:hAnsi="Times New Roman" w:cs="Times New Roman"/>
                <w:lang w:eastAsia="ru-RU"/>
              </w:rPr>
              <w:t xml:space="preserve">товых заданий. </w:t>
            </w:r>
            <w:r w:rsidRPr="00950CB2">
              <w:rPr>
                <w:rFonts w:ascii="Times New Roman" w:eastAsiaTheme="minorEastAsia" w:hAnsi="Times New Roman" w:cs="Times New Roman"/>
              </w:rPr>
              <w:t>Вопросы и з</w:t>
            </w:r>
            <w:r w:rsidRPr="00950CB2">
              <w:rPr>
                <w:rFonts w:ascii="Times New Roman" w:eastAsiaTheme="minorEastAsia" w:hAnsi="Times New Roman" w:cs="Times New Roman"/>
              </w:rPr>
              <w:t>а</w:t>
            </w:r>
            <w:r w:rsidRPr="00950CB2">
              <w:rPr>
                <w:rFonts w:ascii="Times New Roman" w:eastAsiaTheme="minorEastAsia" w:hAnsi="Times New Roman" w:cs="Times New Roman"/>
              </w:rPr>
              <w:t>дания к практ</w:t>
            </w:r>
            <w:r w:rsidRPr="00950CB2">
              <w:rPr>
                <w:rFonts w:ascii="Times New Roman" w:eastAsiaTheme="minorEastAsia" w:hAnsi="Times New Roman" w:cs="Times New Roman"/>
              </w:rPr>
              <w:t>и</w:t>
            </w:r>
            <w:r w:rsidRPr="00950CB2">
              <w:rPr>
                <w:rFonts w:ascii="Times New Roman" w:eastAsiaTheme="minorEastAsia" w:hAnsi="Times New Roman" w:cs="Times New Roman"/>
              </w:rPr>
              <w:t>ческим занят</w:t>
            </w:r>
            <w:r w:rsidRPr="00950CB2">
              <w:rPr>
                <w:rFonts w:ascii="Times New Roman" w:eastAsiaTheme="minorEastAsia" w:hAnsi="Times New Roman" w:cs="Times New Roman"/>
              </w:rPr>
              <w:t>и</w:t>
            </w:r>
            <w:r w:rsidRPr="00950CB2">
              <w:rPr>
                <w:rFonts w:ascii="Times New Roman" w:eastAsiaTheme="minorEastAsia" w:hAnsi="Times New Roman" w:cs="Times New Roman"/>
              </w:rPr>
              <w:t>ям. Вопросы для проведения текущего ко</w:t>
            </w:r>
            <w:r w:rsidRPr="00950CB2">
              <w:rPr>
                <w:rFonts w:ascii="Times New Roman" w:eastAsiaTheme="minorEastAsia" w:hAnsi="Times New Roman" w:cs="Times New Roman"/>
              </w:rPr>
              <w:t>н</w:t>
            </w:r>
            <w:r w:rsidRPr="00950CB2">
              <w:rPr>
                <w:rFonts w:ascii="Times New Roman" w:eastAsiaTheme="minorEastAsia" w:hAnsi="Times New Roman" w:cs="Times New Roman"/>
              </w:rPr>
              <w:t>троля (самоко</w:t>
            </w:r>
            <w:r w:rsidRPr="00950CB2">
              <w:rPr>
                <w:rFonts w:ascii="Times New Roman" w:eastAsiaTheme="minorEastAsia" w:hAnsi="Times New Roman" w:cs="Times New Roman"/>
              </w:rPr>
              <w:t>н</w:t>
            </w:r>
            <w:r w:rsidRPr="00950CB2">
              <w:rPr>
                <w:rFonts w:ascii="Times New Roman" w:eastAsiaTheme="minorEastAsia" w:hAnsi="Times New Roman" w:cs="Times New Roman"/>
              </w:rPr>
              <w:t>троля),</w:t>
            </w:r>
            <w:r w:rsidRPr="00950CB2">
              <w:t xml:space="preserve"> </w:t>
            </w:r>
            <w:r w:rsidRPr="00950CB2">
              <w:rPr>
                <w:rFonts w:ascii="Times New Roman" w:hAnsi="Times New Roman" w:cs="Times New Roman"/>
              </w:rPr>
              <w:t>задания к практическим занятиям.</w:t>
            </w:r>
          </w:p>
          <w:p w:rsidR="00DC01E1" w:rsidRPr="00950CB2" w:rsidRDefault="00DC01E1" w:rsidP="0083440E">
            <w:pPr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9" w:type="dxa"/>
          </w:tcPr>
          <w:p w:rsidR="00DC01E1" w:rsidRPr="00950CB2" w:rsidRDefault="00DC01E1" w:rsidP="00DC01E1">
            <w:pPr>
              <w:spacing w:after="0"/>
              <w:ind w:firstLine="3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0CB2">
              <w:rPr>
                <w:rFonts w:ascii="Times New Roman" w:hAnsi="Times New Roman" w:cs="Times New Roman"/>
              </w:rPr>
              <w:t>Выполнение практич</w:t>
            </w:r>
            <w:r w:rsidRPr="00950CB2">
              <w:rPr>
                <w:rFonts w:ascii="Times New Roman" w:hAnsi="Times New Roman" w:cs="Times New Roman"/>
              </w:rPr>
              <w:t>е</w:t>
            </w:r>
            <w:r w:rsidRPr="00950CB2">
              <w:rPr>
                <w:rFonts w:ascii="Times New Roman" w:hAnsi="Times New Roman" w:cs="Times New Roman"/>
              </w:rPr>
              <w:t>ских зад</w:t>
            </w:r>
            <w:r w:rsidRPr="00950CB2">
              <w:rPr>
                <w:rFonts w:ascii="Times New Roman" w:hAnsi="Times New Roman" w:cs="Times New Roman"/>
              </w:rPr>
              <w:t>а</w:t>
            </w:r>
            <w:r w:rsidRPr="00950CB2">
              <w:rPr>
                <w:rFonts w:ascii="Times New Roman" w:hAnsi="Times New Roman" w:cs="Times New Roman"/>
              </w:rPr>
              <w:t>ний, выпо</w:t>
            </w:r>
            <w:r w:rsidRPr="00950CB2">
              <w:rPr>
                <w:rFonts w:ascii="Times New Roman" w:hAnsi="Times New Roman" w:cs="Times New Roman"/>
              </w:rPr>
              <w:t>л</w:t>
            </w:r>
            <w:r w:rsidRPr="00950CB2">
              <w:rPr>
                <w:rFonts w:ascii="Times New Roman" w:hAnsi="Times New Roman" w:cs="Times New Roman"/>
              </w:rPr>
              <w:t>нение тест</w:t>
            </w:r>
            <w:r w:rsidRPr="00950CB2">
              <w:rPr>
                <w:rFonts w:ascii="Times New Roman" w:hAnsi="Times New Roman" w:cs="Times New Roman"/>
              </w:rPr>
              <w:t>о</w:t>
            </w:r>
            <w:r w:rsidRPr="00950CB2">
              <w:rPr>
                <w:rFonts w:ascii="Times New Roman" w:hAnsi="Times New Roman" w:cs="Times New Roman"/>
              </w:rPr>
              <w:t>вых заданий, ответы на вопросы преподав</w:t>
            </w:r>
            <w:r w:rsidRPr="00950CB2">
              <w:rPr>
                <w:rFonts w:ascii="Times New Roman" w:hAnsi="Times New Roman" w:cs="Times New Roman"/>
              </w:rPr>
              <w:t>а</w:t>
            </w:r>
            <w:r w:rsidRPr="00950CB2">
              <w:rPr>
                <w:rFonts w:ascii="Times New Roman" w:hAnsi="Times New Roman" w:cs="Times New Roman"/>
              </w:rPr>
              <w:t>теля в ра</w:t>
            </w:r>
            <w:r w:rsidRPr="00950CB2">
              <w:rPr>
                <w:rFonts w:ascii="Times New Roman" w:hAnsi="Times New Roman" w:cs="Times New Roman"/>
              </w:rPr>
              <w:t>м</w:t>
            </w:r>
            <w:r w:rsidRPr="00950CB2">
              <w:rPr>
                <w:rFonts w:ascii="Times New Roman" w:hAnsi="Times New Roman" w:cs="Times New Roman"/>
              </w:rPr>
              <w:t>ках занятия</w:t>
            </w:r>
            <w:r w:rsidRPr="00950CB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  <w:tr w:rsidR="00DC01E1" w:rsidRPr="00950CB2" w:rsidTr="001E589D">
        <w:trPr>
          <w:trHeight w:val="20"/>
        </w:trPr>
        <w:tc>
          <w:tcPr>
            <w:tcW w:w="1134" w:type="dxa"/>
          </w:tcPr>
          <w:p w:rsidR="00DC01E1" w:rsidRPr="00950CB2" w:rsidRDefault="00200682" w:rsidP="00ED3429">
            <w:pPr>
              <w:spacing w:after="0"/>
              <w:ind w:firstLine="29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950CB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ПК-1.1</w:t>
            </w:r>
            <w:r w:rsidR="00ED34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  <w:r w:rsidRPr="00950CB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  <w:r w:rsidRPr="00950CB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DC01E1" w:rsidRPr="00950CB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268" w:type="dxa"/>
          </w:tcPr>
          <w:p w:rsidR="00DC01E1" w:rsidRPr="00ED3429" w:rsidRDefault="00ED3429" w:rsidP="000F6C4A">
            <w:pPr>
              <w:spacing w:after="0"/>
              <w:ind w:firstLine="39"/>
              <w:jc w:val="both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ED3429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ED3429">
              <w:rPr>
                <w:rFonts w:ascii="Times New Roman" w:eastAsiaTheme="minorEastAsia" w:hAnsi="Times New Roman" w:cs="Times New Roman"/>
              </w:rPr>
              <w:t xml:space="preserve">ладеет  научно-теоретическими,  </w:t>
            </w:r>
            <w:proofErr w:type="spellStart"/>
            <w:r w:rsidRPr="00ED3429">
              <w:rPr>
                <w:rFonts w:ascii="Times New Roman" w:eastAsiaTheme="minorEastAsia" w:hAnsi="Times New Roman" w:cs="Times New Roman"/>
              </w:rPr>
              <w:t>а</w:t>
            </w:r>
            <w:r w:rsidRPr="00ED3429">
              <w:rPr>
                <w:rFonts w:ascii="Times New Roman" w:eastAsiaTheme="minorEastAsia" w:hAnsi="Times New Roman" w:cs="Times New Roman"/>
              </w:rPr>
              <w:t>к</w:t>
            </w:r>
            <w:r w:rsidRPr="00ED3429">
              <w:rPr>
                <w:rFonts w:ascii="Times New Roman" w:eastAsiaTheme="minorEastAsia" w:hAnsi="Times New Roman" w:cs="Times New Roman"/>
              </w:rPr>
              <w:t>сиологическими</w:t>
            </w:r>
            <w:proofErr w:type="spellEnd"/>
            <w:r w:rsidRPr="00ED3429">
              <w:rPr>
                <w:rFonts w:ascii="Times New Roman" w:eastAsiaTheme="minorEastAsia" w:hAnsi="Times New Roman" w:cs="Times New Roman"/>
              </w:rPr>
              <w:t xml:space="preserve"> и инструментальн</w:t>
            </w:r>
            <w:r w:rsidRPr="00ED3429">
              <w:rPr>
                <w:rFonts w:ascii="Times New Roman" w:eastAsiaTheme="minorEastAsia" w:hAnsi="Times New Roman" w:cs="Times New Roman"/>
              </w:rPr>
              <w:t>ы</w:t>
            </w:r>
            <w:r w:rsidRPr="00ED3429">
              <w:rPr>
                <w:rFonts w:ascii="Times New Roman" w:eastAsiaTheme="minorEastAsia" w:hAnsi="Times New Roman" w:cs="Times New Roman"/>
              </w:rPr>
              <w:t xml:space="preserve">ми основами </w:t>
            </w:r>
            <w:proofErr w:type="spellStart"/>
            <w:r w:rsidRPr="00ED3429">
              <w:rPr>
                <w:rFonts w:ascii="Times New Roman" w:eastAsiaTheme="minorEastAsia" w:hAnsi="Times New Roman" w:cs="Times New Roman"/>
              </w:rPr>
              <w:t>гендерно</w:t>
            </w:r>
            <w:proofErr w:type="spellEnd"/>
            <w:r w:rsidRPr="00ED3429">
              <w:rPr>
                <w:rFonts w:ascii="Times New Roman" w:eastAsiaTheme="minorEastAsia" w:hAnsi="Times New Roman" w:cs="Times New Roman"/>
              </w:rPr>
              <w:t xml:space="preserve"> ориентированной с</w:t>
            </w:r>
            <w:r w:rsidRPr="00ED3429">
              <w:rPr>
                <w:rFonts w:ascii="Times New Roman" w:eastAsiaTheme="minorEastAsia" w:hAnsi="Times New Roman" w:cs="Times New Roman"/>
              </w:rPr>
              <w:t>о</w:t>
            </w:r>
            <w:r w:rsidRPr="00ED3429">
              <w:rPr>
                <w:rFonts w:ascii="Times New Roman" w:eastAsiaTheme="minorEastAsia" w:hAnsi="Times New Roman" w:cs="Times New Roman"/>
              </w:rPr>
              <w:t xml:space="preserve">циальной работы,  методами </w:t>
            </w:r>
            <w:proofErr w:type="spellStart"/>
            <w:r w:rsidRPr="00ED3429">
              <w:rPr>
                <w:rFonts w:ascii="Times New Roman" w:eastAsiaTheme="minorEastAsia" w:hAnsi="Times New Roman" w:cs="Times New Roman"/>
              </w:rPr>
              <w:t>генде</w:t>
            </w:r>
            <w:r w:rsidRPr="00ED3429">
              <w:rPr>
                <w:rFonts w:ascii="Times New Roman" w:eastAsiaTheme="minorEastAsia" w:hAnsi="Times New Roman" w:cs="Times New Roman"/>
              </w:rPr>
              <w:t>р</w:t>
            </w:r>
            <w:r w:rsidRPr="00ED3429">
              <w:rPr>
                <w:rFonts w:ascii="Times New Roman" w:eastAsiaTheme="minorEastAsia" w:hAnsi="Times New Roman" w:cs="Times New Roman"/>
              </w:rPr>
              <w:t>ных</w:t>
            </w:r>
            <w:proofErr w:type="spellEnd"/>
            <w:r w:rsidRPr="00ED3429">
              <w:rPr>
                <w:rFonts w:ascii="Times New Roman" w:eastAsiaTheme="minorEastAsia" w:hAnsi="Times New Roman" w:cs="Times New Roman"/>
              </w:rPr>
              <w:t xml:space="preserve"> исследований; </w:t>
            </w:r>
            <w:proofErr w:type="spellStart"/>
            <w:r w:rsidRPr="00ED3429">
              <w:rPr>
                <w:rFonts w:ascii="Times New Roman" w:eastAsiaTheme="minorEastAsia" w:hAnsi="Times New Roman" w:cs="Times New Roman"/>
              </w:rPr>
              <w:t>опер</w:t>
            </w:r>
            <w:r w:rsidRPr="00ED3429">
              <w:rPr>
                <w:rFonts w:ascii="Times New Roman" w:eastAsiaTheme="minorEastAsia" w:hAnsi="Times New Roman" w:cs="Times New Roman"/>
              </w:rPr>
              <w:t>а</w:t>
            </w:r>
            <w:r w:rsidRPr="00ED3429">
              <w:rPr>
                <w:rFonts w:ascii="Times New Roman" w:eastAsiaTheme="minorEastAsia" w:hAnsi="Times New Roman" w:cs="Times New Roman"/>
              </w:rPr>
              <w:t>ционализирует</w:t>
            </w:r>
            <w:proofErr w:type="spellEnd"/>
            <w:r w:rsidRPr="00ED3429">
              <w:rPr>
                <w:rFonts w:ascii="Times New Roman" w:eastAsiaTheme="minorEastAsia" w:hAnsi="Times New Roman" w:cs="Times New Roman"/>
              </w:rPr>
              <w:t xml:space="preserve"> </w:t>
            </w:r>
            <w:proofErr w:type="spellStart"/>
            <w:r w:rsidRPr="00ED3429">
              <w:rPr>
                <w:rFonts w:ascii="Times New Roman" w:eastAsiaTheme="minorEastAsia" w:hAnsi="Times New Roman" w:cs="Times New Roman"/>
              </w:rPr>
              <w:t>ге</w:t>
            </w:r>
            <w:r w:rsidRPr="00ED3429">
              <w:rPr>
                <w:rFonts w:ascii="Times New Roman" w:eastAsiaTheme="minorEastAsia" w:hAnsi="Times New Roman" w:cs="Times New Roman"/>
              </w:rPr>
              <w:t>н</w:t>
            </w:r>
            <w:r w:rsidRPr="00ED3429">
              <w:rPr>
                <w:rFonts w:ascii="Times New Roman" w:eastAsiaTheme="minorEastAsia" w:hAnsi="Times New Roman" w:cs="Times New Roman"/>
              </w:rPr>
              <w:t>дерные</w:t>
            </w:r>
            <w:proofErr w:type="spellEnd"/>
            <w:r w:rsidRPr="00ED3429">
              <w:rPr>
                <w:rFonts w:ascii="Times New Roman" w:eastAsiaTheme="minorEastAsia" w:hAnsi="Times New Roman" w:cs="Times New Roman"/>
              </w:rPr>
              <w:t xml:space="preserve"> понятия,  уч</w:t>
            </w:r>
            <w:r w:rsidRPr="00ED3429">
              <w:rPr>
                <w:rFonts w:ascii="Times New Roman" w:eastAsiaTheme="minorEastAsia" w:hAnsi="Times New Roman" w:cs="Times New Roman"/>
              </w:rPr>
              <w:t>а</w:t>
            </w:r>
            <w:r w:rsidRPr="00ED3429">
              <w:rPr>
                <w:rFonts w:ascii="Times New Roman" w:eastAsiaTheme="minorEastAsia" w:hAnsi="Times New Roman" w:cs="Times New Roman"/>
              </w:rPr>
              <w:t>ствует в обсуждении  стратегий и мер</w:t>
            </w:r>
            <w:r w:rsidRPr="00ED3429">
              <w:rPr>
                <w:rFonts w:ascii="Times New Roman" w:eastAsiaTheme="minorEastAsia" w:hAnsi="Times New Roman" w:cs="Times New Roman"/>
              </w:rPr>
              <w:t>о</w:t>
            </w:r>
            <w:r w:rsidRPr="00ED3429">
              <w:rPr>
                <w:rFonts w:ascii="Times New Roman" w:eastAsiaTheme="minorEastAsia" w:hAnsi="Times New Roman" w:cs="Times New Roman"/>
              </w:rPr>
              <w:t xml:space="preserve">приятий </w:t>
            </w:r>
            <w:proofErr w:type="spellStart"/>
            <w:r w:rsidRPr="00ED3429">
              <w:rPr>
                <w:rFonts w:ascii="Times New Roman" w:eastAsiaTheme="minorEastAsia" w:hAnsi="Times New Roman" w:cs="Times New Roman"/>
              </w:rPr>
              <w:t>гендерной</w:t>
            </w:r>
            <w:proofErr w:type="spellEnd"/>
            <w:r w:rsidRPr="00ED3429">
              <w:rPr>
                <w:rFonts w:ascii="Times New Roman" w:eastAsiaTheme="minorEastAsia" w:hAnsi="Times New Roman" w:cs="Times New Roman"/>
              </w:rPr>
              <w:t xml:space="preserve"> п</w:t>
            </w:r>
            <w:r w:rsidRPr="00ED3429">
              <w:rPr>
                <w:rFonts w:ascii="Times New Roman" w:eastAsiaTheme="minorEastAsia" w:hAnsi="Times New Roman" w:cs="Times New Roman"/>
              </w:rPr>
              <w:t>о</w:t>
            </w:r>
            <w:r w:rsidRPr="00ED3429">
              <w:rPr>
                <w:rFonts w:ascii="Times New Roman" w:eastAsiaTheme="minorEastAsia" w:hAnsi="Times New Roman" w:cs="Times New Roman"/>
              </w:rPr>
              <w:t>литики</w:t>
            </w:r>
          </w:p>
        </w:tc>
        <w:tc>
          <w:tcPr>
            <w:tcW w:w="1843" w:type="dxa"/>
          </w:tcPr>
          <w:p w:rsidR="00DC01E1" w:rsidRPr="00950CB2" w:rsidRDefault="00DC01E1" w:rsidP="00DC01E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33"/>
              <w:contextualSpacing/>
              <w:jc w:val="both"/>
              <w:rPr>
                <w:rFonts w:ascii="Times New Roman" w:hAnsi="Times New Roman" w:cs="Times New Roman"/>
              </w:rPr>
            </w:pPr>
            <w:r w:rsidRPr="00950CB2">
              <w:rPr>
                <w:rFonts w:ascii="Times New Roman" w:eastAsia="Times New Roman" w:hAnsi="Times New Roman" w:cs="Times New Roman"/>
                <w:lang w:eastAsia="ru-RU"/>
              </w:rPr>
              <w:t>Лекционные и практические занятия, пр</w:t>
            </w:r>
            <w:r w:rsidRPr="00950CB2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950CB2">
              <w:rPr>
                <w:rFonts w:ascii="Times New Roman" w:eastAsia="Times New Roman" w:hAnsi="Times New Roman" w:cs="Times New Roman"/>
                <w:lang w:eastAsia="ru-RU"/>
              </w:rPr>
              <w:t>блемное обуч</w:t>
            </w:r>
            <w:r w:rsidRPr="00950CB2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950CB2">
              <w:rPr>
                <w:rFonts w:ascii="Times New Roman" w:eastAsia="Times New Roman" w:hAnsi="Times New Roman" w:cs="Times New Roman"/>
                <w:lang w:eastAsia="ru-RU"/>
              </w:rPr>
              <w:t xml:space="preserve">ние, </w:t>
            </w:r>
            <w:r w:rsidR="00890143" w:rsidRPr="00950CB2">
              <w:rPr>
                <w:rFonts w:ascii="Times New Roman" w:eastAsia="Times New Roman" w:hAnsi="Times New Roman" w:cs="Times New Roman"/>
                <w:lang w:eastAsia="ru-RU"/>
              </w:rPr>
              <w:t>метод ди</w:t>
            </w:r>
            <w:r w:rsidR="00890143" w:rsidRPr="00950CB2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="00890143" w:rsidRPr="00950CB2">
              <w:rPr>
                <w:rFonts w:ascii="Times New Roman" w:eastAsia="Times New Roman" w:hAnsi="Times New Roman" w:cs="Times New Roman"/>
                <w:lang w:eastAsia="ru-RU"/>
              </w:rPr>
              <w:t xml:space="preserve">куссий, </w:t>
            </w:r>
            <w:r w:rsidRPr="00950CB2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r w:rsidRPr="00950CB2">
              <w:rPr>
                <w:rFonts w:ascii="Times New Roman" w:hAnsi="Times New Roman" w:cs="Times New Roman"/>
              </w:rPr>
              <w:t>рупп</w:t>
            </w:r>
            <w:r w:rsidRPr="00950CB2">
              <w:rPr>
                <w:rFonts w:ascii="Times New Roman" w:hAnsi="Times New Roman" w:cs="Times New Roman"/>
              </w:rPr>
              <w:t>о</w:t>
            </w:r>
            <w:r w:rsidRPr="00950CB2">
              <w:rPr>
                <w:rFonts w:ascii="Times New Roman" w:hAnsi="Times New Roman" w:cs="Times New Roman"/>
              </w:rPr>
              <w:t>вые консульт</w:t>
            </w:r>
            <w:r w:rsidRPr="00950CB2">
              <w:rPr>
                <w:rFonts w:ascii="Times New Roman" w:hAnsi="Times New Roman" w:cs="Times New Roman"/>
              </w:rPr>
              <w:t>а</w:t>
            </w:r>
            <w:r w:rsidRPr="00950CB2">
              <w:rPr>
                <w:rFonts w:ascii="Times New Roman" w:hAnsi="Times New Roman" w:cs="Times New Roman"/>
              </w:rPr>
              <w:t>ции, коллокви</w:t>
            </w:r>
            <w:r w:rsidRPr="00950CB2">
              <w:rPr>
                <w:rFonts w:ascii="Times New Roman" w:hAnsi="Times New Roman" w:cs="Times New Roman"/>
              </w:rPr>
              <w:t>у</w:t>
            </w:r>
            <w:r w:rsidRPr="00950CB2">
              <w:rPr>
                <w:rFonts w:ascii="Times New Roman" w:hAnsi="Times New Roman" w:cs="Times New Roman"/>
              </w:rPr>
              <w:t>мы; работа в м</w:t>
            </w:r>
            <w:r w:rsidRPr="00950CB2">
              <w:rPr>
                <w:rFonts w:ascii="Times New Roman" w:hAnsi="Times New Roman" w:cs="Times New Roman"/>
              </w:rPr>
              <w:t>а</w:t>
            </w:r>
            <w:r w:rsidRPr="00950CB2">
              <w:rPr>
                <w:rFonts w:ascii="Times New Roman" w:hAnsi="Times New Roman" w:cs="Times New Roman"/>
              </w:rPr>
              <w:t>лых группах;</w:t>
            </w:r>
          </w:p>
          <w:p w:rsidR="00DC01E1" w:rsidRPr="00950CB2" w:rsidRDefault="00DC01E1" w:rsidP="00DC01E1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950CB2">
              <w:rPr>
                <w:rFonts w:ascii="Times New Roman" w:hAnsi="Times New Roman" w:cs="Times New Roman"/>
              </w:rPr>
              <w:t>метод мозгового штурма;</w:t>
            </w:r>
          </w:p>
          <w:p w:rsidR="00DC01E1" w:rsidRPr="00950CB2" w:rsidRDefault="00EB6263" w:rsidP="00DC01E1">
            <w:pPr>
              <w:ind w:firstLine="3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 xml:space="preserve">контрольная </w:t>
            </w:r>
            <w:r w:rsidR="00DC01E1" w:rsidRPr="00950CB2">
              <w:rPr>
                <w:rFonts w:ascii="Times New Roman" w:hAnsi="Times New Roman" w:cs="Times New Roman"/>
              </w:rPr>
              <w:t>р</w:t>
            </w:r>
            <w:r w:rsidR="00DC01E1" w:rsidRPr="00950CB2">
              <w:rPr>
                <w:rFonts w:ascii="Times New Roman" w:hAnsi="Times New Roman" w:cs="Times New Roman"/>
              </w:rPr>
              <w:t>а</w:t>
            </w:r>
            <w:r w:rsidR="00DC01E1" w:rsidRPr="00950CB2">
              <w:rPr>
                <w:rFonts w:ascii="Times New Roman" w:hAnsi="Times New Roman" w:cs="Times New Roman"/>
              </w:rPr>
              <w:t>бота и публичная защита КР</w:t>
            </w:r>
          </w:p>
        </w:tc>
        <w:tc>
          <w:tcPr>
            <w:tcW w:w="1274" w:type="dxa"/>
          </w:tcPr>
          <w:p w:rsidR="00DC01E1" w:rsidRPr="00950CB2" w:rsidRDefault="00DC01E1" w:rsidP="00917815">
            <w:pPr>
              <w:pStyle w:val="a9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0CB2">
              <w:rPr>
                <w:rFonts w:ascii="Times New Roman" w:eastAsia="Times New Roman" w:hAnsi="Times New Roman" w:cs="Times New Roman"/>
                <w:lang w:eastAsia="ru-RU"/>
              </w:rPr>
              <w:t xml:space="preserve">1.1- 1.3, </w:t>
            </w:r>
          </w:p>
          <w:p w:rsidR="00DC01E1" w:rsidRPr="00950CB2" w:rsidRDefault="00DC01E1" w:rsidP="00917815">
            <w:pPr>
              <w:pStyle w:val="a9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0CB2">
              <w:rPr>
                <w:rFonts w:ascii="Times New Roman" w:eastAsia="Times New Roman" w:hAnsi="Times New Roman" w:cs="Times New Roman"/>
                <w:lang w:eastAsia="ru-RU"/>
              </w:rPr>
              <w:t xml:space="preserve">2.1-2.6, </w:t>
            </w:r>
          </w:p>
          <w:p w:rsidR="00DC01E1" w:rsidRPr="00950CB2" w:rsidRDefault="00DC01E1" w:rsidP="00917815">
            <w:pPr>
              <w:pStyle w:val="a9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0CB2">
              <w:rPr>
                <w:rFonts w:ascii="Times New Roman" w:eastAsia="Times New Roman" w:hAnsi="Times New Roman" w:cs="Times New Roman"/>
                <w:lang w:eastAsia="ru-RU"/>
              </w:rPr>
              <w:t>3.1-3.3;</w:t>
            </w:r>
          </w:p>
          <w:p w:rsidR="00ED3429" w:rsidRPr="00950CB2" w:rsidRDefault="00DC01E1" w:rsidP="00ED3429">
            <w:pPr>
              <w:pStyle w:val="a9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0CB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DC01E1" w:rsidRPr="00950CB2" w:rsidRDefault="00DC01E1" w:rsidP="00917815">
            <w:pPr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DC01E1" w:rsidRPr="00950CB2" w:rsidRDefault="00DC01E1" w:rsidP="00DC01E1">
            <w:pPr>
              <w:spacing w:after="0" w:line="240" w:lineRule="auto"/>
              <w:rPr>
                <w:rFonts w:eastAsiaTheme="minorEastAsia"/>
              </w:rPr>
            </w:pPr>
            <w:r w:rsidRPr="00950CB2">
              <w:rPr>
                <w:rFonts w:ascii="Times New Roman" w:eastAsia="Times New Roman" w:hAnsi="Times New Roman" w:cs="Times New Roman"/>
                <w:lang w:eastAsia="ru-RU"/>
              </w:rPr>
              <w:t>Комплект те</w:t>
            </w:r>
            <w:r w:rsidRPr="00950CB2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950CB2">
              <w:rPr>
                <w:rFonts w:ascii="Times New Roman" w:eastAsia="Times New Roman" w:hAnsi="Times New Roman" w:cs="Times New Roman"/>
                <w:lang w:eastAsia="ru-RU"/>
              </w:rPr>
              <w:t xml:space="preserve">товых заданий. </w:t>
            </w:r>
            <w:r w:rsidRPr="00950CB2">
              <w:rPr>
                <w:rFonts w:ascii="Times New Roman" w:eastAsiaTheme="minorEastAsia" w:hAnsi="Times New Roman" w:cs="Times New Roman"/>
              </w:rPr>
              <w:t>Вопросы и з</w:t>
            </w:r>
            <w:r w:rsidRPr="00950CB2">
              <w:rPr>
                <w:rFonts w:ascii="Times New Roman" w:eastAsiaTheme="minorEastAsia" w:hAnsi="Times New Roman" w:cs="Times New Roman"/>
              </w:rPr>
              <w:t>а</w:t>
            </w:r>
            <w:r w:rsidRPr="00950CB2">
              <w:rPr>
                <w:rFonts w:ascii="Times New Roman" w:eastAsiaTheme="minorEastAsia" w:hAnsi="Times New Roman" w:cs="Times New Roman"/>
              </w:rPr>
              <w:t>дания к практ</w:t>
            </w:r>
            <w:r w:rsidRPr="00950CB2">
              <w:rPr>
                <w:rFonts w:ascii="Times New Roman" w:eastAsiaTheme="minorEastAsia" w:hAnsi="Times New Roman" w:cs="Times New Roman"/>
              </w:rPr>
              <w:t>и</w:t>
            </w:r>
            <w:r w:rsidRPr="00950CB2">
              <w:rPr>
                <w:rFonts w:ascii="Times New Roman" w:eastAsiaTheme="minorEastAsia" w:hAnsi="Times New Roman" w:cs="Times New Roman"/>
              </w:rPr>
              <w:t>ческим занят</w:t>
            </w:r>
            <w:r w:rsidRPr="00950CB2">
              <w:rPr>
                <w:rFonts w:ascii="Times New Roman" w:eastAsiaTheme="minorEastAsia" w:hAnsi="Times New Roman" w:cs="Times New Roman"/>
              </w:rPr>
              <w:t>и</w:t>
            </w:r>
            <w:r w:rsidRPr="00950CB2">
              <w:rPr>
                <w:rFonts w:ascii="Times New Roman" w:eastAsiaTheme="minorEastAsia" w:hAnsi="Times New Roman" w:cs="Times New Roman"/>
              </w:rPr>
              <w:t>ям. Вопросы для проведения текущего ко</w:t>
            </w:r>
            <w:r w:rsidRPr="00950CB2">
              <w:rPr>
                <w:rFonts w:ascii="Times New Roman" w:eastAsiaTheme="minorEastAsia" w:hAnsi="Times New Roman" w:cs="Times New Roman"/>
              </w:rPr>
              <w:t>н</w:t>
            </w:r>
            <w:r w:rsidRPr="00950CB2">
              <w:rPr>
                <w:rFonts w:ascii="Times New Roman" w:eastAsiaTheme="minorEastAsia" w:hAnsi="Times New Roman" w:cs="Times New Roman"/>
              </w:rPr>
              <w:t>троля (самоко</w:t>
            </w:r>
            <w:r w:rsidRPr="00950CB2">
              <w:rPr>
                <w:rFonts w:ascii="Times New Roman" w:eastAsiaTheme="minorEastAsia" w:hAnsi="Times New Roman" w:cs="Times New Roman"/>
              </w:rPr>
              <w:t>н</w:t>
            </w:r>
            <w:r w:rsidRPr="00950CB2">
              <w:rPr>
                <w:rFonts w:ascii="Times New Roman" w:eastAsiaTheme="minorEastAsia" w:hAnsi="Times New Roman" w:cs="Times New Roman"/>
              </w:rPr>
              <w:t>троля),</w:t>
            </w:r>
            <w:r w:rsidRPr="00950CB2">
              <w:t xml:space="preserve"> </w:t>
            </w:r>
            <w:r w:rsidRPr="00950CB2">
              <w:rPr>
                <w:rFonts w:ascii="Times New Roman" w:hAnsi="Times New Roman" w:cs="Times New Roman"/>
              </w:rPr>
              <w:t>задания к практическим занятиям.</w:t>
            </w:r>
          </w:p>
          <w:p w:rsidR="00DC01E1" w:rsidRPr="00950CB2" w:rsidRDefault="00DC01E1" w:rsidP="00DC01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9" w:type="dxa"/>
          </w:tcPr>
          <w:p w:rsidR="00DC01E1" w:rsidRPr="00950CB2" w:rsidRDefault="00DC01E1" w:rsidP="0001752B">
            <w:pPr>
              <w:ind w:firstLine="33"/>
              <w:rPr>
                <w:rFonts w:ascii="Times New Roman" w:eastAsia="Times New Roman" w:hAnsi="Times New Roman" w:cs="Times New Roman"/>
                <w:lang w:eastAsia="ru-RU"/>
              </w:rPr>
            </w:pPr>
            <w:r w:rsidRPr="00950CB2">
              <w:rPr>
                <w:rFonts w:ascii="Times New Roman" w:hAnsi="Times New Roman" w:cs="Times New Roman"/>
              </w:rPr>
              <w:t>Выполнение практич</w:t>
            </w:r>
            <w:r w:rsidRPr="00950CB2">
              <w:rPr>
                <w:rFonts w:ascii="Times New Roman" w:hAnsi="Times New Roman" w:cs="Times New Roman"/>
              </w:rPr>
              <w:t>е</w:t>
            </w:r>
            <w:r w:rsidRPr="00950CB2">
              <w:rPr>
                <w:rFonts w:ascii="Times New Roman" w:hAnsi="Times New Roman" w:cs="Times New Roman"/>
              </w:rPr>
              <w:t>ских зад</w:t>
            </w:r>
            <w:r w:rsidRPr="00950CB2">
              <w:rPr>
                <w:rFonts w:ascii="Times New Roman" w:hAnsi="Times New Roman" w:cs="Times New Roman"/>
              </w:rPr>
              <w:t>а</w:t>
            </w:r>
            <w:r w:rsidRPr="00950CB2">
              <w:rPr>
                <w:rFonts w:ascii="Times New Roman" w:hAnsi="Times New Roman" w:cs="Times New Roman"/>
              </w:rPr>
              <w:t>ний, выпо</w:t>
            </w:r>
            <w:r w:rsidRPr="00950CB2">
              <w:rPr>
                <w:rFonts w:ascii="Times New Roman" w:hAnsi="Times New Roman" w:cs="Times New Roman"/>
              </w:rPr>
              <w:t>л</w:t>
            </w:r>
            <w:r w:rsidRPr="00950CB2">
              <w:rPr>
                <w:rFonts w:ascii="Times New Roman" w:hAnsi="Times New Roman" w:cs="Times New Roman"/>
              </w:rPr>
              <w:t>нение тест</w:t>
            </w:r>
            <w:r w:rsidRPr="00950CB2">
              <w:rPr>
                <w:rFonts w:ascii="Times New Roman" w:hAnsi="Times New Roman" w:cs="Times New Roman"/>
              </w:rPr>
              <w:t>о</w:t>
            </w:r>
            <w:r w:rsidRPr="00950CB2">
              <w:rPr>
                <w:rFonts w:ascii="Times New Roman" w:hAnsi="Times New Roman" w:cs="Times New Roman"/>
              </w:rPr>
              <w:t>вых заданий, ответы на вопросы преподав</w:t>
            </w:r>
            <w:r w:rsidRPr="00950CB2">
              <w:rPr>
                <w:rFonts w:ascii="Times New Roman" w:hAnsi="Times New Roman" w:cs="Times New Roman"/>
              </w:rPr>
              <w:t>а</w:t>
            </w:r>
            <w:r w:rsidRPr="00950CB2">
              <w:rPr>
                <w:rFonts w:ascii="Times New Roman" w:hAnsi="Times New Roman" w:cs="Times New Roman"/>
              </w:rPr>
              <w:t>теля в ра</w:t>
            </w:r>
            <w:r w:rsidRPr="00950CB2">
              <w:rPr>
                <w:rFonts w:ascii="Times New Roman" w:hAnsi="Times New Roman" w:cs="Times New Roman"/>
              </w:rPr>
              <w:t>м</w:t>
            </w:r>
            <w:r w:rsidRPr="00950CB2">
              <w:rPr>
                <w:rFonts w:ascii="Times New Roman" w:hAnsi="Times New Roman" w:cs="Times New Roman"/>
              </w:rPr>
              <w:t>ках занятия</w:t>
            </w:r>
          </w:p>
        </w:tc>
      </w:tr>
    </w:tbl>
    <w:p w:rsidR="0083440E" w:rsidRPr="00950CB2" w:rsidRDefault="0083440E" w:rsidP="0083440E">
      <w:pPr>
        <w:spacing w:before="200" w:after="200" w:line="276" w:lineRule="auto"/>
        <w:ind w:firstLine="567"/>
        <w:rPr>
          <w:rFonts w:ascii="Times New Roman" w:eastAsiaTheme="minorEastAsia" w:hAnsi="Times New Roman" w:cs="Times New Roman"/>
          <w:b/>
          <w:sz w:val="28"/>
          <w:szCs w:val="24"/>
        </w:rPr>
      </w:pPr>
      <w:r w:rsidRPr="00950CB2">
        <w:rPr>
          <w:rFonts w:ascii="Times New Roman" w:eastAsiaTheme="minorEastAsia" w:hAnsi="Times New Roman" w:cs="Times New Roman"/>
          <w:b/>
          <w:sz w:val="28"/>
          <w:szCs w:val="24"/>
        </w:rPr>
        <w:t xml:space="preserve">2. Показатели и критерии оценивания уровня </w:t>
      </w:r>
      <w:proofErr w:type="spellStart"/>
      <w:r w:rsidRPr="00950CB2">
        <w:rPr>
          <w:rFonts w:ascii="Times New Roman" w:eastAsiaTheme="minorEastAsia" w:hAnsi="Times New Roman" w:cs="Times New Roman"/>
          <w:b/>
          <w:sz w:val="28"/>
          <w:szCs w:val="24"/>
        </w:rPr>
        <w:t>сформированности</w:t>
      </w:r>
      <w:proofErr w:type="spellEnd"/>
      <w:r w:rsidRPr="00950CB2">
        <w:rPr>
          <w:rFonts w:ascii="Times New Roman" w:eastAsiaTheme="minorEastAsia" w:hAnsi="Times New Roman" w:cs="Times New Roman"/>
          <w:b/>
          <w:sz w:val="28"/>
          <w:szCs w:val="24"/>
        </w:rPr>
        <w:t xml:space="preserve"> комп</w:t>
      </w:r>
      <w:r w:rsidRPr="00950CB2">
        <w:rPr>
          <w:rFonts w:ascii="Times New Roman" w:eastAsiaTheme="minorEastAsia" w:hAnsi="Times New Roman" w:cs="Times New Roman"/>
          <w:b/>
          <w:sz w:val="28"/>
          <w:szCs w:val="24"/>
        </w:rPr>
        <w:t>е</w:t>
      </w:r>
      <w:r w:rsidRPr="00950CB2">
        <w:rPr>
          <w:rFonts w:ascii="Times New Roman" w:eastAsiaTheme="minorEastAsia" w:hAnsi="Times New Roman" w:cs="Times New Roman"/>
          <w:b/>
          <w:sz w:val="28"/>
          <w:szCs w:val="24"/>
        </w:rPr>
        <w:t xml:space="preserve">тенции и уровня освоения дисциплины в целом </w:t>
      </w:r>
    </w:p>
    <w:p w:rsidR="0083440E" w:rsidRPr="00950CB2" w:rsidRDefault="0083440E" w:rsidP="0083440E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0C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Оценивание результатов </w:t>
      </w:r>
      <w:proofErr w:type="gramStart"/>
      <w:r w:rsidRPr="00950CB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обучения по дисциплине</w:t>
      </w:r>
      <w:proofErr w:type="gramEnd"/>
      <w:r w:rsidRPr="00950C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осуществляется в соотве</w:t>
      </w:r>
      <w:r w:rsidRPr="00950CB2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950CB2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ствии с Положением о текущем контроле и промежуточной аттестации обуча</w:t>
      </w:r>
      <w:r w:rsidRPr="00950CB2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950C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щихся. </w:t>
      </w:r>
    </w:p>
    <w:p w:rsidR="0083440E" w:rsidRPr="00950CB2" w:rsidRDefault="0083440E" w:rsidP="0083440E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0CB2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дисциплине предусмотрены следующие виды контроля: текущий ко</w:t>
      </w:r>
      <w:r w:rsidRPr="00950CB2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950CB2">
        <w:rPr>
          <w:rFonts w:ascii="Times New Roman" w:eastAsia="Times New Roman" w:hAnsi="Times New Roman" w:cs="Times New Roman"/>
          <w:sz w:val="28"/>
          <w:szCs w:val="28"/>
          <w:lang w:eastAsia="ru-RU"/>
        </w:rPr>
        <w:t>троль (осуществление контроля всех видов аудиторной и внеаудиторной деятел</w:t>
      </w:r>
      <w:r w:rsidRPr="00950CB2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950C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ности обучающегося с целью получения первичной информации о ходе усвоения отдельных элементов содержания дисциплины); </w:t>
      </w:r>
      <w:r w:rsidR="00BD0EA7" w:rsidRPr="00950CB2">
        <w:rPr>
          <w:rFonts w:ascii="Times New Roman" w:eastAsia="Times New Roman" w:hAnsi="Times New Roman" w:cs="Times New Roman"/>
          <w:sz w:val="28"/>
          <w:szCs w:val="28"/>
          <w:lang w:eastAsia="ru-RU"/>
        </w:rPr>
        <w:t>диагностическое дисциплина</w:t>
      </w:r>
      <w:r w:rsidR="00BD0EA7" w:rsidRPr="00950CB2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BD0EA7" w:rsidRPr="00950C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ное тестирование, </w:t>
      </w:r>
      <w:r w:rsidRPr="00950CB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промежуточная аттестация (оценивается уровень и качество подготовки по дисциплине в целом). Текущий контроль в семестре проводится с целью обеспечения своевременной обратной связи, для коррекции обучения, а</w:t>
      </w:r>
      <w:r w:rsidRPr="00950CB2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950C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тивизации самостоятельной работы </w:t>
      </w:r>
      <w:proofErr w:type="gramStart"/>
      <w:r w:rsidRPr="00950CB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</w:t>
      </w:r>
      <w:proofErr w:type="gramEnd"/>
      <w:r w:rsidRPr="00950CB2">
        <w:rPr>
          <w:rFonts w:ascii="Times New Roman" w:eastAsia="Times New Roman" w:hAnsi="Times New Roman" w:cs="Times New Roman"/>
          <w:sz w:val="28"/>
          <w:szCs w:val="28"/>
          <w:lang w:eastAsia="ru-RU"/>
        </w:rPr>
        <w:t>. Текущий контроль служит для оценки объ</w:t>
      </w:r>
      <w:r w:rsidR="00800D4C" w:rsidRPr="00950CB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950C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 и уровня усвоения </w:t>
      </w:r>
      <w:proofErr w:type="gramStart"/>
      <w:r w:rsidRPr="00950CB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обучающимся</w:t>
      </w:r>
      <w:proofErr w:type="gramEnd"/>
      <w:r w:rsidRPr="00950C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учебного материала разделов дисциплины в соответствии с рабочей программой и определяется результатами текущего контроля знаний обучающихся.</w:t>
      </w:r>
    </w:p>
    <w:p w:rsidR="0083440E" w:rsidRPr="00950CB2" w:rsidRDefault="0083440E" w:rsidP="0083440E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0C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Текущий контроль успеваемости предусматривает оценивание </w:t>
      </w:r>
      <w:r w:rsidR="00800D4C" w:rsidRPr="00950CB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процесса</w:t>
      </w:r>
      <w:r w:rsidRPr="00950C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</w:t>
      </w:r>
      <w:r w:rsidRPr="00950CB2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950C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воения дисциплины: теоретических основ </w:t>
      </w:r>
      <w:r w:rsidR="00800D4C" w:rsidRPr="00950C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(1) </w:t>
      </w:r>
      <w:r w:rsidRPr="00950C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="00800D4C" w:rsidRPr="00950C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умения применять теоретические знания на практике (2). </w:t>
      </w:r>
    </w:p>
    <w:p w:rsidR="0083440E" w:rsidRPr="00950CB2" w:rsidRDefault="0083440E" w:rsidP="0083440E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0C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Текущий контроль для обучающихся очной формы обучения осуществляется </w:t>
      </w:r>
      <w:r w:rsidR="00C879D5" w:rsidRPr="00950CB2">
        <w:rPr>
          <w:rFonts w:ascii="Times New Roman" w:eastAsia="Times New Roman" w:hAnsi="Times New Roman" w:cs="Times New Roman"/>
          <w:sz w:val="28"/>
          <w:szCs w:val="28"/>
          <w:lang w:eastAsia="ru-RU"/>
        </w:rPr>
        <w:t>два</w:t>
      </w:r>
      <w:r w:rsidRPr="00950C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</w:t>
      </w:r>
      <w:r w:rsidR="00C879D5" w:rsidRPr="00950CB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950C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семестр</w:t>
      </w:r>
      <w:r w:rsidR="00BD0EA7" w:rsidRPr="00950C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(две контрольные точки)</w:t>
      </w:r>
      <w:r w:rsidRPr="00950C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предполагает начисление баллов за выполнение различных видов работ. Результаты текущего контроля подводятся по соответствующей шкале</w:t>
      </w:r>
      <w:r w:rsidR="00BD0EA7" w:rsidRPr="00950CB2">
        <w:rPr>
          <w:rFonts w:ascii="Times New Roman" w:eastAsia="Times New Roman" w:hAnsi="Times New Roman" w:cs="Times New Roman"/>
          <w:sz w:val="28"/>
          <w:szCs w:val="28"/>
          <w:lang w:eastAsia="ru-RU"/>
        </w:rPr>
        <w:t>: менее 61 балла – не зачтено; 61–100 баллов ‒ зачтено.</w:t>
      </w:r>
      <w:r w:rsidR="00800D4C" w:rsidRPr="00950C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50CB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обучении по заочной форме обучения выполнение всех форм работ, пред</w:t>
      </w:r>
      <w:r w:rsidRPr="00950CB2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950CB2">
        <w:rPr>
          <w:rFonts w:ascii="Times New Roman" w:eastAsia="Times New Roman" w:hAnsi="Times New Roman" w:cs="Times New Roman"/>
          <w:sz w:val="28"/>
          <w:szCs w:val="28"/>
          <w:lang w:eastAsia="ru-RU"/>
        </w:rPr>
        <w:t>смотренных рабочей программой в течени</w:t>
      </w:r>
      <w:proofErr w:type="gramStart"/>
      <w:r w:rsidRPr="00950CB2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proofErr w:type="gramEnd"/>
      <w:r w:rsidRPr="00950C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семестра, является допуском к пр</w:t>
      </w:r>
      <w:r w:rsidRPr="00950CB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950C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межуточной аттестации. </w:t>
      </w:r>
    </w:p>
    <w:p w:rsidR="0083440E" w:rsidRPr="00950CB2" w:rsidRDefault="0083440E" w:rsidP="0083440E">
      <w:pPr>
        <w:tabs>
          <w:tab w:val="num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trike/>
          <w:sz w:val="28"/>
          <w:szCs w:val="28"/>
          <w:lang w:eastAsia="ru-RU"/>
        </w:rPr>
      </w:pPr>
      <w:r w:rsidRPr="00950CB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Промежуточная аттестация по дисциплине «</w:t>
      </w:r>
      <w:proofErr w:type="spellStart"/>
      <w:r w:rsidR="00B26781" w:rsidRPr="00950CB2">
        <w:rPr>
          <w:rFonts w:ascii="Times New Roman" w:eastAsia="Times New Roman" w:hAnsi="Times New Roman" w:cs="Times New Roman"/>
          <w:sz w:val="28"/>
          <w:szCs w:val="28"/>
          <w:lang w:eastAsia="ru-RU"/>
        </w:rPr>
        <w:t>Гендерология</w:t>
      </w:r>
      <w:proofErr w:type="spellEnd"/>
      <w:r w:rsidR="00B26781" w:rsidRPr="00950C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="00B26781" w:rsidRPr="00950CB2">
        <w:rPr>
          <w:rFonts w:ascii="Times New Roman" w:eastAsia="Times New Roman" w:hAnsi="Times New Roman" w:cs="Times New Roman"/>
          <w:sz w:val="28"/>
          <w:szCs w:val="28"/>
          <w:lang w:eastAsia="ru-RU"/>
        </w:rPr>
        <w:t>феминология</w:t>
      </w:r>
      <w:proofErr w:type="spellEnd"/>
      <w:r w:rsidR="00B26781" w:rsidRPr="00950C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Pr="00950C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проводится в </w:t>
      </w:r>
      <w:r w:rsidR="00BD0EA7" w:rsidRPr="00950C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форме </w:t>
      </w:r>
      <w:r w:rsidR="00B91FA7" w:rsidRPr="00950CB2">
        <w:rPr>
          <w:rFonts w:ascii="Times New Roman" w:eastAsia="Times New Roman" w:hAnsi="Times New Roman" w:cs="Times New Roman"/>
          <w:sz w:val="28"/>
          <w:szCs w:val="28"/>
          <w:lang w:eastAsia="ru-RU"/>
        </w:rPr>
        <w:t>экзамена</w:t>
      </w:r>
      <w:r w:rsidRPr="00950CB2">
        <w:rPr>
          <w:rFonts w:ascii="Times New Roman" w:eastAsia="Times New Roman" w:hAnsi="Times New Roman" w:cs="Times New Roman"/>
          <w:sz w:val="28"/>
          <w:szCs w:val="28"/>
          <w:lang w:eastAsia="ru-RU"/>
        </w:rPr>
        <w:t>. В таблицах 2.1,</w:t>
      </w:r>
      <w:r w:rsidR="00BD0EA7" w:rsidRPr="00950C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2.1.1</w:t>
      </w:r>
      <w:r w:rsidRPr="00950C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приведе</w:t>
      </w:r>
      <w:r w:rsidR="00774CC2" w:rsidRPr="00950CB2">
        <w:rPr>
          <w:rFonts w:ascii="Times New Roman" w:eastAsia="Times New Roman" w:hAnsi="Times New Roman" w:cs="Times New Roman"/>
          <w:sz w:val="28"/>
          <w:szCs w:val="28"/>
          <w:lang w:eastAsia="ru-RU"/>
        </w:rPr>
        <w:t>но весовое распред</w:t>
      </w:r>
      <w:r w:rsidR="00774CC2" w:rsidRPr="00950CB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774CC2" w:rsidRPr="00950CB2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ление баллов.</w:t>
      </w:r>
    </w:p>
    <w:p w:rsidR="0083440E" w:rsidRPr="00950CB2" w:rsidRDefault="0083440E" w:rsidP="0083440E">
      <w:pPr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trike/>
          <w:sz w:val="28"/>
          <w:szCs w:val="28"/>
          <w:lang w:eastAsia="ru-RU"/>
        </w:rPr>
      </w:pPr>
    </w:p>
    <w:p w:rsidR="008D15B6" w:rsidRPr="00950CB2" w:rsidRDefault="008D15B6" w:rsidP="008D15B6">
      <w:pPr>
        <w:spacing w:after="0" w:line="240" w:lineRule="auto"/>
        <w:ind w:right="-2"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0CB2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2.1. Распределение баллов по дисциплине</w:t>
      </w:r>
    </w:p>
    <w:p w:rsidR="008D15B6" w:rsidRPr="00950CB2" w:rsidRDefault="008D15B6" w:rsidP="008D15B6">
      <w:pPr>
        <w:spacing w:after="0" w:line="240" w:lineRule="auto"/>
        <w:ind w:right="-2"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0CB2">
        <w:rPr>
          <w:rFonts w:ascii="Times New Roman" w:eastAsia="Times New Roman" w:hAnsi="Times New Roman" w:cs="Times New Roman"/>
          <w:sz w:val="28"/>
          <w:szCs w:val="28"/>
          <w:lang w:eastAsia="ru-RU"/>
        </w:rPr>
        <w:t>(очная форма обучения)</w:t>
      </w:r>
    </w:p>
    <w:p w:rsidR="008D15B6" w:rsidRPr="00950CB2" w:rsidRDefault="008D15B6" w:rsidP="008D15B6">
      <w:pPr>
        <w:spacing w:after="0" w:line="240" w:lineRule="auto"/>
        <w:ind w:right="-2"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0514" w:type="dxa"/>
        <w:tblInd w:w="-1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532"/>
        <w:gridCol w:w="1843"/>
        <w:gridCol w:w="1842"/>
        <w:gridCol w:w="2127"/>
        <w:gridCol w:w="170"/>
      </w:tblGrid>
      <w:tr w:rsidR="008D15B6" w:rsidRPr="00950CB2" w:rsidTr="008D15B6">
        <w:trPr>
          <w:gridAfter w:val="1"/>
          <w:wAfter w:w="170" w:type="dxa"/>
          <w:cantSplit/>
        </w:trPr>
        <w:tc>
          <w:tcPr>
            <w:tcW w:w="4532" w:type="dxa"/>
          </w:tcPr>
          <w:p w:rsidR="008D15B6" w:rsidRPr="00950CB2" w:rsidRDefault="008D15B6" w:rsidP="001D4BCB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ko-KR"/>
              </w:rPr>
            </w:pPr>
            <w:r w:rsidRPr="00950CB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ko-KR"/>
              </w:rPr>
              <w:t>Вид учебных работ по дисциплине</w:t>
            </w:r>
          </w:p>
        </w:tc>
        <w:tc>
          <w:tcPr>
            <w:tcW w:w="1843" w:type="dxa"/>
            <w:shd w:val="clear" w:color="auto" w:fill="auto"/>
          </w:tcPr>
          <w:p w:rsidR="008D15B6" w:rsidRPr="00950CB2" w:rsidRDefault="008D15B6" w:rsidP="001D4B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ko-KR"/>
              </w:rPr>
            </w:pPr>
            <w:r w:rsidRPr="00950CB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ko-KR"/>
              </w:rPr>
              <w:t>1 контр</w:t>
            </w:r>
            <w:proofErr w:type="gramStart"/>
            <w:r w:rsidRPr="00950CB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ko-KR"/>
              </w:rPr>
              <w:t>.</w:t>
            </w:r>
            <w:proofErr w:type="gramEnd"/>
            <w:r w:rsidRPr="00950CB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ko-KR"/>
              </w:rPr>
              <w:t xml:space="preserve"> </w:t>
            </w:r>
            <w:proofErr w:type="gramStart"/>
            <w:r w:rsidRPr="00950CB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ko-KR"/>
              </w:rPr>
              <w:t>т</w:t>
            </w:r>
            <w:proofErr w:type="gramEnd"/>
            <w:r w:rsidRPr="00950CB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ko-KR"/>
              </w:rPr>
              <w:t>о</w:t>
            </w:r>
            <w:r w:rsidRPr="00950CB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ko-KR"/>
              </w:rPr>
              <w:t>ч</w:t>
            </w:r>
            <w:r w:rsidRPr="00950CB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ko-KR"/>
              </w:rPr>
              <w:t>ка (тематич</w:t>
            </w:r>
            <w:r w:rsidRPr="00950CB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ko-KR"/>
              </w:rPr>
              <w:t>е</w:t>
            </w:r>
            <w:r w:rsidRPr="00950CB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ko-KR"/>
              </w:rPr>
              <w:t>ский блок)</w:t>
            </w:r>
          </w:p>
        </w:tc>
        <w:tc>
          <w:tcPr>
            <w:tcW w:w="1842" w:type="dxa"/>
          </w:tcPr>
          <w:p w:rsidR="008D15B6" w:rsidRPr="00950CB2" w:rsidRDefault="008D15B6" w:rsidP="001D4B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ko-KR"/>
              </w:rPr>
            </w:pPr>
            <w:r w:rsidRPr="00950CB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ko-KR"/>
              </w:rPr>
              <w:t>2 контр</w:t>
            </w:r>
            <w:proofErr w:type="gramStart"/>
            <w:r w:rsidRPr="00950CB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ko-KR"/>
              </w:rPr>
              <w:t>.</w:t>
            </w:r>
            <w:proofErr w:type="gramEnd"/>
            <w:r w:rsidRPr="00950CB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ko-KR"/>
              </w:rPr>
              <w:t xml:space="preserve"> </w:t>
            </w:r>
            <w:proofErr w:type="gramStart"/>
            <w:r w:rsidRPr="00950CB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ko-KR"/>
              </w:rPr>
              <w:t>т</w:t>
            </w:r>
            <w:proofErr w:type="gramEnd"/>
            <w:r w:rsidRPr="00950CB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ko-KR"/>
              </w:rPr>
              <w:t>о</w:t>
            </w:r>
            <w:r w:rsidRPr="00950CB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ko-KR"/>
              </w:rPr>
              <w:t>ч</w:t>
            </w:r>
            <w:r w:rsidRPr="00950CB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ko-KR"/>
              </w:rPr>
              <w:t>ка (тематич</w:t>
            </w:r>
            <w:r w:rsidRPr="00950CB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ko-KR"/>
              </w:rPr>
              <w:t>е</w:t>
            </w:r>
            <w:r w:rsidRPr="00950CB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ko-KR"/>
              </w:rPr>
              <w:t>ский блок)</w:t>
            </w:r>
          </w:p>
        </w:tc>
        <w:tc>
          <w:tcPr>
            <w:tcW w:w="2127" w:type="dxa"/>
          </w:tcPr>
          <w:p w:rsidR="008D15B6" w:rsidRPr="00950CB2" w:rsidRDefault="008D15B6" w:rsidP="001D4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ko-KR"/>
              </w:rPr>
            </w:pPr>
            <w:r w:rsidRPr="00950CB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ko-KR"/>
              </w:rPr>
              <w:t>3 контр</w:t>
            </w:r>
            <w:proofErr w:type="gramStart"/>
            <w:r w:rsidRPr="00950CB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ko-KR"/>
              </w:rPr>
              <w:t>.</w:t>
            </w:r>
            <w:proofErr w:type="gramEnd"/>
            <w:r w:rsidRPr="00950CB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ko-KR"/>
              </w:rPr>
              <w:t xml:space="preserve"> </w:t>
            </w:r>
            <w:proofErr w:type="gramStart"/>
            <w:r w:rsidRPr="00950CB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ko-KR"/>
              </w:rPr>
              <w:t>т</w:t>
            </w:r>
            <w:proofErr w:type="gramEnd"/>
            <w:r w:rsidRPr="00950CB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ko-KR"/>
              </w:rPr>
              <w:t>очка (диагностическое тестирование)</w:t>
            </w:r>
          </w:p>
        </w:tc>
      </w:tr>
      <w:tr w:rsidR="008D15B6" w:rsidRPr="00950CB2" w:rsidTr="008D15B6">
        <w:trPr>
          <w:gridAfter w:val="1"/>
          <w:wAfter w:w="170" w:type="dxa"/>
          <w:cantSplit/>
        </w:trPr>
        <w:tc>
          <w:tcPr>
            <w:tcW w:w="4532" w:type="dxa"/>
          </w:tcPr>
          <w:p w:rsidR="008D15B6" w:rsidRPr="00950CB2" w:rsidRDefault="008D15B6" w:rsidP="001D4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950CB2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Вес контрольной точки (тематического блока)</w:t>
            </w:r>
          </w:p>
        </w:tc>
        <w:tc>
          <w:tcPr>
            <w:tcW w:w="1843" w:type="dxa"/>
            <w:shd w:val="clear" w:color="auto" w:fill="auto"/>
          </w:tcPr>
          <w:p w:rsidR="008D15B6" w:rsidRPr="00950CB2" w:rsidRDefault="008D15B6" w:rsidP="001D4B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ko-KR"/>
              </w:rPr>
            </w:pPr>
            <w:r w:rsidRPr="00950CB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ko-KR"/>
              </w:rPr>
              <w:t xml:space="preserve">       </w:t>
            </w:r>
            <w:r w:rsidRPr="00950CB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 w:eastAsia="ko-KR"/>
              </w:rPr>
              <w:t>V</w:t>
            </w:r>
            <w:r w:rsidRPr="00950CB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vertAlign w:val="subscript"/>
                <w:lang w:val="en-US" w:eastAsia="ko-KR"/>
              </w:rPr>
              <w:t>1</w:t>
            </w:r>
            <w:r w:rsidRPr="00950CB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ko-KR"/>
              </w:rPr>
              <w:t>=0,3</w:t>
            </w:r>
          </w:p>
        </w:tc>
        <w:tc>
          <w:tcPr>
            <w:tcW w:w="1842" w:type="dxa"/>
          </w:tcPr>
          <w:p w:rsidR="008D15B6" w:rsidRPr="00950CB2" w:rsidRDefault="008D15B6" w:rsidP="001D4B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ko-KR"/>
              </w:rPr>
            </w:pPr>
            <w:r w:rsidRPr="00950CB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ko-KR"/>
              </w:rPr>
              <w:t xml:space="preserve">  </w:t>
            </w:r>
            <w:r w:rsidRPr="00950CB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 w:eastAsia="ko-KR"/>
              </w:rPr>
              <w:t>V</w:t>
            </w:r>
            <w:r w:rsidRPr="00950CB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vertAlign w:val="subscript"/>
                <w:lang w:val="en-US" w:eastAsia="ko-KR"/>
              </w:rPr>
              <w:t>2</w:t>
            </w:r>
            <w:r w:rsidRPr="00950CB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ko-KR"/>
              </w:rPr>
              <w:t>= 0,3</w:t>
            </w:r>
          </w:p>
        </w:tc>
        <w:tc>
          <w:tcPr>
            <w:tcW w:w="2127" w:type="dxa"/>
          </w:tcPr>
          <w:p w:rsidR="008D15B6" w:rsidRPr="00950CB2" w:rsidRDefault="008D15B6" w:rsidP="001D4BCB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ko-KR"/>
              </w:rPr>
            </w:pPr>
            <w:proofErr w:type="spellStart"/>
            <w:r w:rsidRPr="00950CB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 w:eastAsia="ko-KR"/>
              </w:rPr>
              <w:t>V</w:t>
            </w:r>
            <w:r w:rsidRPr="00950CB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vertAlign w:val="subscript"/>
                <w:lang w:val="en-US" w:eastAsia="ko-KR"/>
              </w:rPr>
              <w:t>n</w:t>
            </w:r>
            <w:proofErr w:type="spellEnd"/>
            <w:r w:rsidRPr="00950CB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vertAlign w:val="subscript"/>
                <w:lang w:val="en-US" w:eastAsia="ko-KR"/>
              </w:rPr>
              <w:t xml:space="preserve"> </w:t>
            </w:r>
            <w:r w:rsidRPr="00950CB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ko-KR"/>
              </w:rPr>
              <w:t>=0,4</w:t>
            </w:r>
          </w:p>
        </w:tc>
      </w:tr>
      <w:tr w:rsidR="008D15B6" w:rsidRPr="00950CB2" w:rsidTr="008D15B6">
        <w:trPr>
          <w:gridAfter w:val="1"/>
          <w:wAfter w:w="170" w:type="dxa"/>
          <w:cantSplit/>
        </w:trPr>
        <w:tc>
          <w:tcPr>
            <w:tcW w:w="4532" w:type="dxa"/>
          </w:tcPr>
          <w:p w:rsidR="008D15B6" w:rsidRPr="00950CB2" w:rsidRDefault="008D15B6" w:rsidP="001D4B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950CB2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Посещение занятий, активная работа на занятиях</w:t>
            </w:r>
          </w:p>
        </w:tc>
        <w:tc>
          <w:tcPr>
            <w:tcW w:w="1843" w:type="dxa"/>
            <w:shd w:val="clear" w:color="auto" w:fill="auto"/>
          </w:tcPr>
          <w:p w:rsidR="008D15B6" w:rsidRPr="00950CB2" w:rsidRDefault="008D15B6" w:rsidP="001D4BCB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C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2" w:type="dxa"/>
          </w:tcPr>
          <w:p w:rsidR="008D15B6" w:rsidRPr="00950CB2" w:rsidRDefault="008D15B6" w:rsidP="001D4BCB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C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127" w:type="dxa"/>
          </w:tcPr>
          <w:p w:rsidR="008D15B6" w:rsidRPr="00950CB2" w:rsidRDefault="008D15B6" w:rsidP="001D4BCB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D15B6" w:rsidRPr="00950CB2" w:rsidTr="008D15B6">
        <w:trPr>
          <w:gridAfter w:val="1"/>
          <w:wAfter w:w="170" w:type="dxa"/>
          <w:cantSplit/>
        </w:trPr>
        <w:tc>
          <w:tcPr>
            <w:tcW w:w="4532" w:type="dxa"/>
          </w:tcPr>
          <w:p w:rsidR="008D15B6" w:rsidRPr="00950CB2" w:rsidRDefault="008D15B6" w:rsidP="001D4B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950CB2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 практических заданий</w:t>
            </w:r>
          </w:p>
        </w:tc>
        <w:tc>
          <w:tcPr>
            <w:tcW w:w="1843" w:type="dxa"/>
            <w:shd w:val="clear" w:color="auto" w:fill="auto"/>
          </w:tcPr>
          <w:p w:rsidR="008D15B6" w:rsidRPr="00950CB2" w:rsidRDefault="008D15B6" w:rsidP="001D4BCB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C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842" w:type="dxa"/>
          </w:tcPr>
          <w:p w:rsidR="008D15B6" w:rsidRPr="00950CB2" w:rsidRDefault="008D15B6" w:rsidP="001D4BCB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C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127" w:type="dxa"/>
          </w:tcPr>
          <w:p w:rsidR="008D15B6" w:rsidRPr="00950CB2" w:rsidRDefault="008D15B6" w:rsidP="001D4BCB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C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8D15B6" w:rsidRPr="00950CB2" w:rsidTr="008D15B6">
        <w:trPr>
          <w:gridAfter w:val="1"/>
          <w:wAfter w:w="170" w:type="dxa"/>
          <w:cantSplit/>
          <w:trHeight w:val="242"/>
        </w:trPr>
        <w:tc>
          <w:tcPr>
            <w:tcW w:w="4532" w:type="dxa"/>
          </w:tcPr>
          <w:p w:rsidR="008D15B6" w:rsidRPr="00950CB2" w:rsidRDefault="008D15B6" w:rsidP="001D4B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0CB2">
              <w:rPr>
                <w:rFonts w:ascii="Times New Roman" w:eastAsia="Calibri" w:hAnsi="Times New Roman" w:cs="Times New Roman"/>
                <w:sz w:val="24"/>
                <w:szCs w:val="24"/>
              </w:rPr>
              <w:t>Устные ответы на практических занятиях</w:t>
            </w:r>
          </w:p>
        </w:tc>
        <w:tc>
          <w:tcPr>
            <w:tcW w:w="1843" w:type="dxa"/>
            <w:shd w:val="clear" w:color="auto" w:fill="auto"/>
          </w:tcPr>
          <w:p w:rsidR="008D15B6" w:rsidRPr="00950CB2" w:rsidRDefault="008D15B6" w:rsidP="001D4BCB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C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842" w:type="dxa"/>
          </w:tcPr>
          <w:p w:rsidR="008D15B6" w:rsidRPr="00950CB2" w:rsidRDefault="008D15B6" w:rsidP="001D4BCB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C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127" w:type="dxa"/>
          </w:tcPr>
          <w:p w:rsidR="008D15B6" w:rsidRPr="00950CB2" w:rsidRDefault="008D15B6" w:rsidP="001D4BCB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C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8D15B6" w:rsidRPr="00950CB2" w:rsidTr="008D15B6">
        <w:trPr>
          <w:gridAfter w:val="1"/>
          <w:wAfter w:w="170" w:type="dxa"/>
          <w:cantSplit/>
          <w:trHeight w:val="205"/>
        </w:trPr>
        <w:tc>
          <w:tcPr>
            <w:tcW w:w="4532" w:type="dxa"/>
          </w:tcPr>
          <w:p w:rsidR="008D15B6" w:rsidRPr="00950CB2" w:rsidRDefault="008D15B6" w:rsidP="001D4B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0CB2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письменных заданий</w:t>
            </w:r>
          </w:p>
        </w:tc>
        <w:tc>
          <w:tcPr>
            <w:tcW w:w="1843" w:type="dxa"/>
            <w:shd w:val="clear" w:color="auto" w:fill="auto"/>
          </w:tcPr>
          <w:p w:rsidR="008D15B6" w:rsidRPr="00950CB2" w:rsidRDefault="008D15B6" w:rsidP="001D4BCB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C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842" w:type="dxa"/>
          </w:tcPr>
          <w:p w:rsidR="008D15B6" w:rsidRPr="00950CB2" w:rsidRDefault="008D15B6" w:rsidP="001D4BCB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C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127" w:type="dxa"/>
          </w:tcPr>
          <w:p w:rsidR="008D15B6" w:rsidRPr="00950CB2" w:rsidRDefault="008D15B6" w:rsidP="001D4BCB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C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8D15B6" w:rsidRPr="00950CB2" w:rsidTr="008D15B6">
        <w:trPr>
          <w:gridAfter w:val="1"/>
          <w:wAfter w:w="170" w:type="dxa"/>
          <w:cantSplit/>
        </w:trPr>
        <w:tc>
          <w:tcPr>
            <w:tcW w:w="4532" w:type="dxa"/>
          </w:tcPr>
          <w:p w:rsidR="008D15B6" w:rsidRPr="00950CB2" w:rsidRDefault="008D15B6" w:rsidP="001D4B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950CB2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Выполнение контрольных работ</w:t>
            </w:r>
          </w:p>
        </w:tc>
        <w:tc>
          <w:tcPr>
            <w:tcW w:w="1843" w:type="dxa"/>
            <w:shd w:val="clear" w:color="auto" w:fill="auto"/>
          </w:tcPr>
          <w:p w:rsidR="008D15B6" w:rsidRPr="00950CB2" w:rsidRDefault="008D15B6" w:rsidP="001D4BCB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C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842" w:type="dxa"/>
          </w:tcPr>
          <w:p w:rsidR="008D15B6" w:rsidRPr="00950CB2" w:rsidRDefault="008D15B6" w:rsidP="001D4BCB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</w:tcPr>
          <w:p w:rsidR="008D15B6" w:rsidRPr="00950CB2" w:rsidRDefault="008D15B6" w:rsidP="001D4BCB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C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8D15B6" w:rsidRPr="00950CB2" w:rsidTr="008D15B6">
        <w:trPr>
          <w:gridAfter w:val="1"/>
          <w:wAfter w:w="170" w:type="dxa"/>
          <w:cantSplit/>
          <w:trHeight w:val="332"/>
        </w:trPr>
        <w:tc>
          <w:tcPr>
            <w:tcW w:w="4532" w:type="dxa"/>
          </w:tcPr>
          <w:p w:rsidR="008D15B6" w:rsidRPr="00950CB2" w:rsidRDefault="008D15B6" w:rsidP="001D4B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950CB2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Выполнение дополнительных заданий </w:t>
            </w:r>
            <w:r w:rsidRPr="00950CB2">
              <w:rPr>
                <w:rFonts w:ascii="Times New Roman" w:eastAsia="Calibri" w:hAnsi="Times New Roman" w:cs="Times New Roman"/>
                <w:sz w:val="24"/>
                <w:szCs w:val="24"/>
              </w:rPr>
              <w:t>(реферат, презентация, доклад)</w:t>
            </w:r>
          </w:p>
        </w:tc>
        <w:tc>
          <w:tcPr>
            <w:tcW w:w="1843" w:type="dxa"/>
            <w:shd w:val="clear" w:color="auto" w:fill="auto"/>
          </w:tcPr>
          <w:p w:rsidR="008D15B6" w:rsidRPr="00950CB2" w:rsidRDefault="008D15B6" w:rsidP="001D4BCB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950CB2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20</w:t>
            </w:r>
          </w:p>
        </w:tc>
        <w:tc>
          <w:tcPr>
            <w:tcW w:w="1842" w:type="dxa"/>
          </w:tcPr>
          <w:p w:rsidR="008D15B6" w:rsidRPr="00950CB2" w:rsidRDefault="008D15B6" w:rsidP="001D4BCB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2127" w:type="dxa"/>
          </w:tcPr>
          <w:p w:rsidR="008D15B6" w:rsidRPr="00950CB2" w:rsidRDefault="008D15B6" w:rsidP="001D4BCB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950CB2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-</w:t>
            </w:r>
          </w:p>
        </w:tc>
      </w:tr>
      <w:tr w:rsidR="008D15B6" w:rsidRPr="00950CB2" w:rsidTr="008D15B6">
        <w:trPr>
          <w:gridAfter w:val="1"/>
          <w:wAfter w:w="170" w:type="dxa"/>
          <w:cantSplit/>
          <w:trHeight w:val="332"/>
        </w:trPr>
        <w:tc>
          <w:tcPr>
            <w:tcW w:w="4532" w:type="dxa"/>
          </w:tcPr>
          <w:p w:rsidR="008D15B6" w:rsidRPr="00950CB2" w:rsidRDefault="008D15B6" w:rsidP="008D1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950CB2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Подготовка и защита эссе</w:t>
            </w:r>
          </w:p>
        </w:tc>
        <w:tc>
          <w:tcPr>
            <w:tcW w:w="1843" w:type="dxa"/>
            <w:shd w:val="clear" w:color="auto" w:fill="auto"/>
          </w:tcPr>
          <w:p w:rsidR="008D15B6" w:rsidRPr="00950CB2" w:rsidRDefault="008D15B6" w:rsidP="001D4BCB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950CB2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1842" w:type="dxa"/>
          </w:tcPr>
          <w:p w:rsidR="008D15B6" w:rsidRPr="00950CB2" w:rsidRDefault="008D15B6" w:rsidP="001D4BCB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950CB2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50</w:t>
            </w:r>
          </w:p>
        </w:tc>
        <w:tc>
          <w:tcPr>
            <w:tcW w:w="2127" w:type="dxa"/>
          </w:tcPr>
          <w:p w:rsidR="008D15B6" w:rsidRPr="00950CB2" w:rsidRDefault="00890143" w:rsidP="001D4BCB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950CB2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-</w:t>
            </w:r>
          </w:p>
        </w:tc>
      </w:tr>
      <w:tr w:rsidR="008D15B6" w:rsidRPr="00950CB2" w:rsidTr="008D15B6">
        <w:trPr>
          <w:gridAfter w:val="1"/>
          <w:wAfter w:w="170" w:type="dxa"/>
          <w:cantSplit/>
          <w:trHeight w:val="332"/>
        </w:trPr>
        <w:tc>
          <w:tcPr>
            <w:tcW w:w="4532" w:type="dxa"/>
          </w:tcPr>
          <w:p w:rsidR="008D15B6" w:rsidRPr="00950CB2" w:rsidRDefault="008D15B6" w:rsidP="001D4B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950CB2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Выполнение тестовых заданий</w:t>
            </w:r>
          </w:p>
        </w:tc>
        <w:tc>
          <w:tcPr>
            <w:tcW w:w="1843" w:type="dxa"/>
            <w:shd w:val="clear" w:color="auto" w:fill="auto"/>
          </w:tcPr>
          <w:p w:rsidR="008D15B6" w:rsidRPr="00950CB2" w:rsidRDefault="008D15B6" w:rsidP="001D4BCB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950CB2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1842" w:type="dxa"/>
          </w:tcPr>
          <w:p w:rsidR="008D15B6" w:rsidRPr="00950CB2" w:rsidRDefault="008D15B6" w:rsidP="001D4BCB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950CB2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2127" w:type="dxa"/>
          </w:tcPr>
          <w:p w:rsidR="008D15B6" w:rsidRPr="00950CB2" w:rsidRDefault="008D15B6" w:rsidP="001D4BCB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950CB2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100</w:t>
            </w:r>
          </w:p>
        </w:tc>
      </w:tr>
      <w:tr w:rsidR="008D15B6" w:rsidRPr="00950CB2" w:rsidTr="008D15B6">
        <w:trPr>
          <w:gridAfter w:val="1"/>
          <w:wAfter w:w="170" w:type="dxa"/>
          <w:cantSplit/>
          <w:trHeight w:val="332"/>
        </w:trPr>
        <w:tc>
          <w:tcPr>
            <w:tcW w:w="4532" w:type="dxa"/>
          </w:tcPr>
          <w:p w:rsidR="008D15B6" w:rsidRPr="00950CB2" w:rsidRDefault="008D15B6" w:rsidP="001D4B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950CB2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Итого: количество баллов за контрол</w:t>
            </w:r>
            <w:r w:rsidRPr="00950CB2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ь</w:t>
            </w:r>
            <w:r w:rsidRPr="00950CB2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ную точку (тематический блок)</w:t>
            </w:r>
          </w:p>
        </w:tc>
        <w:tc>
          <w:tcPr>
            <w:tcW w:w="1843" w:type="dxa"/>
            <w:shd w:val="clear" w:color="auto" w:fill="auto"/>
          </w:tcPr>
          <w:p w:rsidR="008D15B6" w:rsidRPr="00950CB2" w:rsidRDefault="008D15B6" w:rsidP="001D4BCB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950CB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ko-KR"/>
              </w:rPr>
              <w:t>X</w:t>
            </w:r>
            <w:r w:rsidRPr="00950CB2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en-US" w:eastAsia="ko-KR"/>
              </w:rPr>
              <w:t>1</w:t>
            </w:r>
            <w:r w:rsidRPr="00950CB2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=100</w:t>
            </w:r>
          </w:p>
        </w:tc>
        <w:tc>
          <w:tcPr>
            <w:tcW w:w="1842" w:type="dxa"/>
          </w:tcPr>
          <w:p w:rsidR="008D15B6" w:rsidRPr="00950CB2" w:rsidRDefault="008D15B6" w:rsidP="001D4BCB">
            <w:pPr>
              <w:spacing w:after="0" w:line="240" w:lineRule="auto"/>
              <w:ind w:hanging="11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950CB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ko-KR"/>
              </w:rPr>
              <w:t>X</w:t>
            </w:r>
            <w:r w:rsidRPr="00950CB2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en-US" w:eastAsia="ko-KR"/>
              </w:rPr>
              <w:t>2</w:t>
            </w:r>
            <w:r w:rsidRPr="00950CB2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=100</w:t>
            </w:r>
          </w:p>
        </w:tc>
        <w:tc>
          <w:tcPr>
            <w:tcW w:w="2127" w:type="dxa"/>
          </w:tcPr>
          <w:p w:rsidR="008D15B6" w:rsidRPr="00950CB2" w:rsidRDefault="008D15B6" w:rsidP="001D4BCB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proofErr w:type="spellStart"/>
            <w:r w:rsidRPr="00950CB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ko-KR"/>
              </w:rPr>
              <w:t>X</w:t>
            </w:r>
            <w:r w:rsidRPr="00950CB2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en-US" w:eastAsia="ko-KR"/>
              </w:rPr>
              <w:t>n</w:t>
            </w:r>
            <w:proofErr w:type="spellEnd"/>
            <w:r w:rsidRPr="00950CB2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en-US" w:eastAsia="ko-KR"/>
              </w:rPr>
              <w:t xml:space="preserve"> </w:t>
            </w:r>
            <w:r w:rsidRPr="00950CB2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=100</w:t>
            </w:r>
          </w:p>
        </w:tc>
      </w:tr>
      <w:tr w:rsidR="008D15B6" w:rsidRPr="00950CB2" w:rsidTr="008D15B6">
        <w:trPr>
          <w:cantSplit/>
          <w:trHeight w:val="332"/>
        </w:trPr>
        <w:tc>
          <w:tcPr>
            <w:tcW w:w="10514" w:type="dxa"/>
            <w:gridSpan w:val="5"/>
          </w:tcPr>
          <w:p w:rsidR="008D15B6" w:rsidRPr="00950CB2" w:rsidRDefault="008D15B6" w:rsidP="001D4BCB">
            <w:pPr>
              <w:spacing w:line="240" w:lineRule="auto"/>
              <w:ind w:firstLine="567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50CB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ko-KR"/>
              </w:rPr>
              <w:t xml:space="preserve">Контрольная </w:t>
            </w:r>
            <w:proofErr w:type="spellStart"/>
            <w:r w:rsidRPr="00950CB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ko-KR"/>
              </w:rPr>
              <w:t>точка=сумма</w:t>
            </w:r>
            <w:proofErr w:type="spellEnd"/>
            <w:r w:rsidRPr="00950CB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ko-KR"/>
              </w:rPr>
              <w:t xml:space="preserve"> баллов за контрольную </w:t>
            </w:r>
            <w:proofErr w:type="spellStart"/>
            <w:r w:rsidRPr="00950CB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ko-KR"/>
              </w:rPr>
              <w:t>точку</w:t>
            </w:r>
            <w:r w:rsidRPr="00950CB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×вес</w:t>
            </w:r>
            <w:proofErr w:type="spellEnd"/>
            <w:r w:rsidRPr="00950CB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контрольной точки (КТ</w:t>
            </w:r>
            <w:proofErr w:type="gramStart"/>
            <w:r w:rsidRPr="00950CB2">
              <w:rPr>
                <w:rFonts w:ascii="Times New Roman" w:eastAsia="Calibri" w:hAnsi="Times New Roman" w:cs="Times New Roman"/>
                <w:b/>
                <w:sz w:val="24"/>
                <w:szCs w:val="24"/>
                <w:vertAlign w:val="subscript"/>
                <w:lang w:val="en-US"/>
              </w:rPr>
              <w:t>n</w:t>
            </w:r>
            <w:proofErr w:type="gramEnd"/>
            <w:r w:rsidRPr="00950CB2">
              <w:rPr>
                <w:rFonts w:ascii="Times New Roman" w:eastAsia="Calibri" w:hAnsi="Times New Roman" w:cs="Times New Roman"/>
                <w:b/>
                <w:sz w:val="24"/>
                <w:szCs w:val="24"/>
                <w:vertAlign w:val="subscript"/>
              </w:rPr>
              <w:t>=</w:t>
            </w:r>
            <w:proofErr w:type="spellStart"/>
            <w:r w:rsidRPr="00950CB2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X</w:t>
            </w:r>
            <w:r w:rsidRPr="00950CB2">
              <w:rPr>
                <w:rFonts w:ascii="Times New Roman" w:eastAsia="Calibri" w:hAnsi="Times New Roman" w:cs="Times New Roman"/>
                <w:b/>
                <w:sz w:val="24"/>
                <w:szCs w:val="24"/>
                <w:vertAlign w:val="subscript"/>
                <w:lang w:val="en-US"/>
              </w:rPr>
              <w:t>n</w:t>
            </w:r>
            <w:proofErr w:type="spellEnd"/>
            <w:r w:rsidRPr="00950CB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×</w:t>
            </w:r>
            <w:proofErr w:type="spellStart"/>
            <w:r w:rsidRPr="00950CB2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V</w:t>
            </w:r>
            <w:r w:rsidRPr="00950CB2">
              <w:rPr>
                <w:rFonts w:ascii="Times New Roman" w:eastAsia="Calibri" w:hAnsi="Times New Roman" w:cs="Times New Roman"/>
                <w:b/>
                <w:sz w:val="24"/>
                <w:szCs w:val="24"/>
                <w:vertAlign w:val="subscript"/>
                <w:lang w:val="en-US"/>
              </w:rPr>
              <w:t>n</w:t>
            </w:r>
            <w:proofErr w:type="spellEnd"/>
            <w:r w:rsidRPr="00950CB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)          </w:t>
            </w:r>
            <w:r w:rsidRPr="00950CB2"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>∑КТ</w:t>
            </w:r>
            <w:proofErr w:type="spellStart"/>
            <w:r w:rsidRPr="00950CB2">
              <w:rPr>
                <w:rFonts w:ascii="Times New Roman" w:eastAsia="SimSun" w:hAnsi="Times New Roman" w:cs="Times New Roman"/>
                <w:b/>
                <w:sz w:val="24"/>
                <w:szCs w:val="24"/>
                <w:vertAlign w:val="subscript"/>
                <w:lang w:val="en-US"/>
              </w:rPr>
              <w:t>i</w:t>
            </w:r>
            <w:proofErr w:type="spellEnd"/>
            <w:r w:rsidRPr="00950CB2"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>=</w:t>
            </w:r>
            <w:r w:rsidRPr="00950CB2">
              <w:rPr>
                <w:rFonts w:ascii="Times New Roman" w:eastAsia="SimSun" w:hAnsi="Times New Roman" w:cs="Times New Roman"/>
                <w:b/>
                <w:sz w:val="24"/>
                <w:szCs w:val="24"/>
                <w:lang w:val="en-US"/>
              </w:rPr>
              <w:t>max</w:t>
            </w:r>
            <w:r w:rsidRPr="00950CB2"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 xml:space="preserve"> 100баллов</w:t>
            </w:r>
          </w:p>
        </w:tc>
      </w:tr>
      <w:tr w:rsidR="008D15B6" w:rsidRPr="00950CB2" w:rsidTr="008D15B6">
        <w:trPr>
          <w:cantSplit/>
          <w:trHeight w:val="332"/>
        </w:trPr>
        <w:tc>
          <w:tcPr>
            <w:tcW w:w="10514" w:type="dxa"/>
            <w:gridSpan w:val="5"/>
          </w:tcPr>
          <w:p w:rsidR="008D15B6" w:rsidRPr="00950CB2" w:rsidRDefault="008D15B6" w:rsidP="001D4BCB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950CB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ko-KR"/>
              </w:rPr>
              <w:t xml:space="preserve">Промежуточная </w:t>
            </w:r>
            <w:r w:rsidRPr="00950CB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аттестация  </w:t>
            </w:r>
            <w:r w:rsidRPr="00950CB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ko-KR"/>
              </w:rPr>
              <w:t>(100 баллов)</w:t>
            </w:r>
          </w:p>
        </w:tc>
      </w:tr>
      <w:tr w:rsidR="008D15B6" w:rsidRPr="00950CB2" w:rsidTr="008D15B6">
        <w:trPr>
          <w:cantSplit/>
          <w:trHeight w:val="332"/>
        </w:trPr>
        <w:tc>
          <w:tcPr>
            <w:tcW w:w="10514" w:type="dxa"/>
            <w:gridSpan w:val="5"/>
          </w:tcPr>
          <w:p w:rsidR="008D15B6" w:rsidRPr="00950CB2" w:rsidRDefault="008D15B6" w:rsidP="008D15B6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950CB2">
              <w:rPr>
                <w:rFonts w:ascii="Calibri" w:eastAsia="Calibri" w:hAnsi="Calibri" w:cs="Times New Roman"/>
                <w:i/>
                <w:sz w:val="24"/>
                <w:szCs w:val="24"/>
              </w:rPr>
              <w:t xml:space="preserve"> </w:t>
            </w:r>
            <w:r w:rsidRPr="00950CB2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По дисциплине «</w:t>
            </w:r>
            <w:proofErr w:type="spellStart"/>
            <w:r w:rsidRPr="00950CB2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Гендерология</w:t>
            </w:r>
            <w:proofErr w:type="spellEnd"/>
            <w:r w:rsidRPr="00950CB2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 и </w:t>
            </w:r>
            <w:proofErr w:type="spellStart"/>
            <w:r w:rsidRPr="00950CB2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феминология</w:t>
            </w:r>
            <w:proofErr w:type="spellEnd"/>
            <w:r w:rsidRPr="00950CB2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» проводится промежуточная аттестация в форме </w:t>
            </w:r>
            <w:r w:rsidRPr="00950CB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ko-KR"/>
              </w:rPr>
              <w:t xml:space="preserve">экзамена. </w:t>
            </w:r>
            <w:r w:rsidRPr="00950CB2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Экзамен включает 2</w:t>
            </w:r>
            <w:r w:rsidRPr="00950CB2">
              <w:rPr>
                <w:rFonts w:ascii="Times New Roman" w:hAnsi="Times New Roman" w:cs="Times New Roman"/>
                <w:sz w:val="24"/>
                <w:szCs w:val="24"/>
              </w:rPr>
              <w:t xml:space="preserve"> вопроса из примерного перечня вопросов. </w:t>
            </w:r>
            <w:r w:rsidRPr="00950CB2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Максимальное к</w:t>
            </w:r>
            <w:r w:rsidRPr="00950CB2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о</w:t>
            </w:r>
            <w:r w:rsidRPr="00950CB2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личество баллов за экзамен составляет 100 баллов. При ответе обучающийся может получить ма</w:t>
            </w:r>
            <w:r w:rsidRPr="00950CB2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к</w:t>
            </w:r>
            <w:r w:rsidRPr="00950CB2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симальное количество баллов: за первый вопрос – 50 баллов, за второй вопрос –50 баллов. </w:t>
            </w:r>
          </w:p>
        </w:tc>
      </w:tr>
    </w:tbl>
    <w:p w:rsidR="008531B6" w:rsidRPr="00950CB2" w:rsidRDefault="008531B6" w:rsidP="0083440E">
      <w:pPr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15B6" w:rsidRPr="00950CB2" w:rsidRDefault="0083440E" w:rsidP="008D15B6">
      <w:pPr>
        <w:spacing w:after="0" w:line="240" w:lineRule="auto"/>
        <w:ind w:right="-2"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0CB2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2.1.1 Распределение баллов по дисциплине</w:t>
      </w:r>
    </w:p>
    <w:p w:rsidR="0083440E" w:rsidRPr="00950CB2" w:rsidRDefault="0083440E" w:rsidP="008D15B6">
      <w:pPr>
        <w:spacing w:after="0" w:line="240" w:lineRule="auto"/>
        <w:ind w:right="-2"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0CB2">
        <w:rPr>
          <w:rFonts w:ascii="Times New Roman" w:eastAsia="Times New Roman" w:hAnsi="Times New Roman" w:cs="Times New Roman"/>
          <w:sz w:val="28"/>
          <w:szCs w:val="28"/>
          <w:lang w:eastAsia="ru-RU"/>
        </w:rPr>
        <w:t>(заочная форма обучения)</w:t>
      </w:r>
    </w:p>
    <w:p w:rsidR="008D15B6" w:rsidRPr="00950CB2" w:rsidRDefault="008D15B6" w:rsidP="008D15B6">
      <w:pPr>
        <w:spacing w:after="0" w:line="240" w:lineRule="auto"/>
        <w:ind w:right="-428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50CB2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proofErr w:type="spellEnd"/>
    </w:p>
    <w:tbl>
      <w:tblPr>
        <w:tblW w:w="10514" w:type="dxa"/>
        <w:tblInd w:w="-1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3281"/>
        <w:gridCol w:w="684"/>
        <w:gridCol w:w="1984"/>
        <w:gridCol w:w="1701"/>
        <w:gridCol w:w="2155"/>
      </w:tblGrid>
      <w:tr w:rsidR="008D15B6" w:rsidRPr="00950CB2" w:rsidTr="001D4BCB">
        <w:trPr>
          <w:cantSplit/>
        </w:trPr>
        <w:tc>
          <w:tcPr>
            <w:tcW w:w="4674" w:type="dxa"/>
            <w:gridSpan w:val="3"/>
          </w:tcPr>
          <w:p w:rsidR="008D15B6" w:rsidRPr="00950CB2" w:rsidRDefault="008D15B6" w:rsidP="001D4BCB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950CB2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Вид учебных работ по дисциплине</w:t>
            </w:r>
          </w:p>
        </w:tc>
        <w:tc>
          <w:tcPr>
            <w:tcW w:w="5840" w:type="dxa"/>
            <w:gridSpan w:val="3"/>
          </w:tcPr>
          <w:p w:rsidR="008D15B6" w:rsidRPr="00950CB2" w:rsidRDefault="008D15B6" w:rsidP="001D4BCB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ko-KR"/>
              </w:rPr>
            </w:pPr>
            <w:r w:rsidRPr="00950CB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ko-KR"/>
              </w:rPr>
              <w:t>Количество баллов</w:t>
            </w:r>
          </w:p>
        </w:tc>
      </w:tr>
      <w:tr w:rsidR="008D15B6" w:rsidRPr="00950CB2" w:rsidTr="001D4BCB">
        <w:trPr>
          <w:cantSplit/>
        </w:trPr>
        <w:tc>
          <w:tcPr>
            <w:tcW w:w="4674" w:type="dxa"/>
            <w:gridSpan w:val="3"/>
          </w:tcPr>
          <w:p w:rsidR="008D15B6" w:rsidRPr="00950CB2" w:rsidRDefault="008D15B6" w:rsidP="001D4BCB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984" w:type="dxa"/>
            <w:shd w:val="clear" w:color="auto" w:fill="auto"/>
          </w:tcPr>
          <w:p w:rsidR="008D15B6" w:rsidRPr="00950CB2" w:rsidRDefault="008D15B6" w:rsidP="001D4B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ko-KR"/>
              </w:rPr>
            </w:pPr>
            <w:r w:rsidRPr="00950CB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ko-KR"/>
              </w:rPr>
              <w:t>1 контр</w:t>
            </w:r>
            <w:proofErr w:type="gramStart"/>
            <w:r w:rsidRPr="00950CB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ko-KR"/>
              </w:rPr>
              <w:t>.</w:t>
            </w:r>
            <w:proofErr w:type="gramEnd"/>
            <w:r w:rsidRPr="00950CB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ko-KR"/>
              </w:rPr>
              <w:t xml:space="preserve"> </w:t>
            </w:r>
            <w:proofErr w:type="gramStart"/>
            <w:r w:rsidRPr="00950CB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ko-KR"/>
              </w:rPr>
              <w:t>т</w:t>
            </w:r>
            <w:proofErr w:type="gramEnd"/>
            <w:r w:rsidRPr="00950CB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ko-KR"/>
              </w:rPr>
              <w:t>очка (тематический блок)</w:t>
            </w:r>
          </w:p>
        </w:tc>
        <w:tc>
          <w:tcPr>
            <w:tcW w:w="1701" w:type="dxa"/>
          </w:tcPr>
          <w:p w:rsidR="008D15B6" w:rsidRPr="00950CB2" w:rsidRDefault="008D15B6" w:rsidP="001D4B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ko-KR"/>
              </w:rPr>
            </w:pPr>
            <w:r w:rsidRPr="00950CB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ko-KR"/>
              </w:rPr>
              <w:t>2 контр</w:t>
            </w:r>
            <w:proofErr w:type="gramStart"/>
            <w:r w:rsidRPr="00950CB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ko-KR"/>
              </w:rPr>
              <w:t>.</w:t>
            </w:r>
            <w:proofErr w:type="gramEnd"/>
            <w:r w:rsidRPr="00950CB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ko-KR"/>
              </w:rPr>
              <w:t xml:space="preserve"> </w:t>
            </w:r>
            <w:proofErr w:type="gramStart"/>
            <w:r w:rsidRPr="00950CB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ko-KR"/>
              </w:rPr>
              <w:t>т</w:t>
            </w:r>
            <w:proofErr w:type="gramEnd"/>
            <w:r w:rsidRPr="00950CB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ko-KR"/>
              </w:rPr>
              <w:t>очка (т</w:t>
            </w:r>
            <w:r w:rsidRPr="00950CB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ko-KR"/>
              </w:rPr>
              <w:t>е</w:t>
            </w:r>
            <w:r w:rsidRPr="00950CB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ko-KR"/>
              </w:rPr>
              <w:t>матический блок)</w:t>
            </w:r>
          </w:p>
        </w:tc>
        <w:tc>
          <w:tcPr>
            <w:tcW w:w="2155" w:type="dxa"/>
          </w:tcPr>
          <w:p w:rsidR="008D15B6" w:rsidRPr="00950CB2" w:rsidRDefault="008D15B6" w:rsidP="001D4B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ko-KR"/>
              </w:rPr>
            </w:pPr>
            <w:r w:rsidRPr="00950CB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ko-KR"/>
              </w:rPr>
              <w:t>3 контр</w:t>
            </w:r>
            <w:proofErr w:type="gramStart"/>
            <w:r w:rsidRPr="00950CB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ko-KR"/>
              </w:rPr>
              <w:t>.</w:t>
            </w:r>
            <w:proofErr w:type="gramEnd"/>
            <w:r w:rsidRPr="00950CB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ko-KR"/>
              </w:rPr>
              <w:t xml:space="preserve"> </w:t>
            </w:r>
            <w:proofErr w:type="gramStart"/>
            <w:r w:rsidRPr="00950CB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ko-KR"/>
              </w:rPr>
              <w:t>т</w:t>
            </w:r>
            <w:proofErr w:type="gramEnd"/>
            <w:r w:rsidRPr="00950CB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ko-KR"/>
              </w:rPr>
              <w:t>очка (диагностическое тестирование)</w:t>
            </w:r>
          </w:p>
        </w:tc>
      </w:tr>
      <w:tr w:rsidR="008D15B6" w:rsidRPr="00950CB2" w:rsidTr="001D4BCB">
        <w:trPr>
          <w:cantSplit/>
        </w:trPr>
        <w:tc>
          <w:tcPr>
            <w:tcW w:w="709" w:type="dxa"/>
          </w:tcPr>
          <w:p w:rsidR="008D15B6" w:rsidRPr="00950CB2" w:rsidRDefault="008D15B6" w:rsidP="001D4BCB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ko-KR"/>
              </w:rPr>
            </w:pPr>
          </w:p>
        </w:tc>
        <w:tc>
          <w:tcPr>
            <w:tcW w:w="9805" w:type="dxa"/>
            <w:gridSpan w:val="5"/>
          </w:tcPr>
          <w:p w:rsidR="008D15B6" w:rsidRPr="00950CB2" w:rsidRDefault="008D15B6" w:rsidP="001D4BCB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ko-KR"/>
              </w:rPr>
            </w:pPr>
            <w:r w:rsidRPr="00950CB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ko-KR"/>
              </w:rPr>
              <w:t>Текущий контроль (0 баллов)</w:t>
            </w:r>
          </w:p>
        </w:tc>
      </w:tr>
      <w:tr w:rsidR="008D15B6" w:rsidRPr="00950CB2" w:rsidTr="001D4BCB">
        <w:trPr>
          <w:cantSplit/>
          <w:trHeight w:val="332"/>
        </w:trPr>
        <w:tc>
          <w:tcPr>
            <w:tcW w:w="3990" w:type="dxa"/>
            <w:gridSpan w:val="2"/>
          </w:tcPr>
          <w:p w:rsidR="008D15B6" w:rsidRPr="00950CB2" w:rsidRDefault="008D15B6" w:rsidP="001D4BCB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950CB2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Не предусмотрено </w:t>
            </w:r>
          </w:p>
        </w:tc>
        <w:tc>
          <w:tcPr>
            <w:tcW w:w="6524" w:type="dxa"/>
            <w:gridSpan w:val="4"/>
            <w:shd w:val="clear" w:color="auto" w:fill="auto"/>
          </w:tcPr>
          <w:p w:rsidR="008D15B6" w:rsidRPr="00950CB2" w:rsidRDefault="008D15B6" w:rsidP="001D4BCB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</w:tr>
      <w:tr w:rsidR="008D15B6" w:rsidRPr="00950CB2" w:rsidTr="001D4BCB">
        <w:trPr>
          <w:cantSplit/>
          <w:trHeight w:val="332"/>
        </w:trPr>
        <w:tc>
          <w:tcPr>
            <w:tcW w:w="10514" w:type="dxa"/>
            <w:gridSpan w:val="6"/>
          </w:tcPr>
          <w:p w:rsidR="008D15B6" w:rsidRPr="00950CB2" w:rsidRDefault="008D15B6" w:rsidP="001D4BCB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950CB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ko-KR"/>
              </w:rPr>
              <w:t xml:space="preserve">Промежуточная </w:t>
            </w:r>
            <w:r w:rsidRPr="00950CB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аттестация</w:t>
            </w:r>
            <w:r w:rsidRPr="00950CB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ko-KR"/>
              </w:rPr>
              <w:t>(100 баллов)</w:t>
            </w:r>
          </w:p>
        </w:tc>
      </w:tr>
      <w:tr w:rsidR="008D15B6" w:rsidRPr="00950CB2" w:rsidTr="001D4BCB">
        <w:trPr>
          <w:cantSplit/>
          <w:trHeight w:val="332"/>
        </w:trPr>
        <w:tc>
          <w:tcPr>
            <w:tcW w:w="10514" w:type="dxa"/>
            <w:gridSpan w:val="6"/>
          </w:tcPr>
          <w:p w:rsidR="008D15B6" w:rsidRPr="00950CB2" w:rsidRDefault="008D15B6" w:rsidP="001D4BCB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950CB2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По дисциплине «</w:t>
            </w:r>
            <w:proofErr w:type="spellStart"/>
            <w:r w:rsidR="00B91FA7" w:rsidRPr="00950CB2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Гендерология</w:t>
            </w:r>
            <w:proofErr w:type="spellEnd"/>
            <w:r w:rsidR="00B91FA7" w:rsidRPr="00950CB2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 и </w:t>
            </w:r>
            <w:proofErr w:type="spellStart"/>
            <w:r w:rsidR="00B91FA7" w:rsidRPr="00950CB2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феминология</w:t>
            </w:r>
            <w:proofErr w:type="spellEnd"/>
            <w:r w:rsidRPr="00950CB2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» проводится промежуточная аттестация в форме </w:t>
            </w:r>
            <w:r w:rsidRPr="00950CB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ko-KR"/>
              </w:rPr>
              <w:t>экзамена.</w:t>
            </w:r>
          </w:p>
          <w:p w:rsidR="008D15B6" w:rsidRPr="00950CB2" w:rsidRDefault="008D15B6" w:rsidP="001D4BCB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950CB2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Экзаменационный билет по дисциплине  включает в себя 2 вопроса. Максимальное количес</w:t>
            </w:r>
            <w:r w:rsidRPr="00950CB2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т</w:t>
            </w:r>
            <w:r w:rsidRPr="00950CB2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во баллов за </w:t>
            </w:r>
            <w:r w:rsidRPr="00950CB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ko-KR"/>
              </w:rPr>
              <w:t>экзамен</w:t>
            </w:r>
            <w:r w:rsidRPr="00950CB2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 составляет 100 баллов. При ответе обучающийся может получить максимал</w:t>
            </w:r>
            <w:r w:rsidRPr="00950CB2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ь</w:t>
            </w:r>
            <w:r w:rsidRPr="00950CB2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ное количество баллов: за первый вопрос – 50 баллов, за второй вопрос –50 </w:t>
            </w:r>
            <w:proofErr w:type="spellStart"/>
            <w:r w:rsidRPr="00950CB2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балло</w:t>
            </w:r>
            <w:proofErr w:type="spellEnd"/>
          </w:p>
          <w:p w:rsidR="008D15B6" w:rsidRPr="00950CB2" w:rsidRDefault="008D15B6" w:rsidP="001D4BCB">
            <w:pPr>
              <w:tabs>
                <w:tab w:val="left" w:pos="3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</w:tr>
    </w:tbl>
    <w:p w:rsidR="00B91FA7" w:rsidRPr="00950CB2" w:rsidRDefault="00B91FA7" w:rsidP="00B91FA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0CB2">
        <w:rPr>
          <w:rFonts w:ascii="Times New Roman" w:eastAsia="Calibri" w:hAnsi="Times New Roman" w:cs="Times New Roman"/>
          <w:b/>
          <w:sz w:val="28"/>
          <w:szCs w:val="28"/>
        </w:rPr>
        <w:t>Экзамен</w:t>
      </w:r>
      <w:r w:rsidRPr="00950CB2">
        <w:rPr>
          <w:rFonts w:ascii="Times New Roman" w:eastAsia="Calibri" w:hAnsi="Times New Roman" w:cs="Times New Roman"/>
          <w:sz w:val="28"/>
          <w:szCs w:val="28"/>
        </w:rPr>
        <w:t xml:space="preserve"> является формой итоговой оценки качества освоения обучающимся образовательной программы по дисциплине в целом. По результатам экзамена обучающемуся выставляется оценка «отлично», «хорошо», «удовлетворительно», или «неудовлетворительно».</w:t>
      </w:r>
    </w:p>
    <w:p w:rsidR="00B91FA7" w:rsidRPr="00950CB2" w:rsidRDefault="00B91FA7" w:rsidP="00B91FA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0CB2">
        <w:rPr>
          <w:rFonts w:ascii="Times New Roman" w:eastAsia="Calibri" w:hAnsi="Times New Roman" w:cs="Times New Roman"/>
          <w:sz w:val="28"/>
          <w:szCs w:val="28"/>
        </w:rPr>
        <w:t>Оценка «отлично» (91-100 баллов) выставляется обучающемуся, если:</w:t>
      </w:r>
    </w:p>
    <w:p w:rsidR="00B91FA7" w:rsidRPr="00950CB2" w:rsidRDefault="00B91FA7" w:rsidP="00B91FA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0CB2">
        <w:rPr>
          <w:rFonts w:ascii="Times New Roman" w:eastAsia="Calibri" w:hAnsi="Times New Roman" w:cs="Times New Roman"/>
          <w:sz w:val="28"/>
          <w:szCs w:val="28"/>
        </w:rPr>
        <w:t xml:space="preserve">- </w:t>
      </w:r>
      <w:proofErr w:type="gramStart"/>
      <w:r w:rsidRPr="00950CB2">
        <w:rPr>
          <w:rFonts w:ascii="Times New Roman" w:eastAsia="Calibri" w:hAnsi="Times New Roman" w:cs="Times New Roman"/>
          <w:sz w:val="28"/>
          <w:szCs w:val="28"/>
        </w:rPr>
        <w:t>обучающийся</w:t>
      </w:r>
      <w:proofErr w:type="gramEnd"/>
      <w:r w:rsidRPr="00950CB2">
        <w:rPr>
          <w:rFonts w:ascii="Times New Roman" w:eastAsia="Calibri" w:hAnsi="Times New Roman" w:cs="Times New Roman"/>
          <w:sz w:val="28"/>
          <w:szCs w:val="28"/>
        </w:rPr>
        <w:t xml:space="preserve"> набрал по текущему контролю необходимые и достаточные баллы для выставления оценки автоматом</w:t>
      </w:r>
      <w:r w:rsidRPr="00950CB2">
        <w:rPr>
          <w:rFonts w:ascii="Times New Roman" w:eastAsia="Calibri" w:hAnsi="Times New Roman" w:cs="Times New Roman"/>
          <w:sz w:val="28"/>
          <w:szCs w:val="28"/>
          <w:vertAlign w:val="superscript"/>
        </w:rPr>
        <w:footnoteReference w:id="1"/>
      </w:r>
      <w:r w:rsidRPr="00950CB2">
        <w:rPr>
          <w:rFonts w:ascii="Times New Roman" w:eastAsia="Calibri" w:hAnsi="Times New Roman" w:cs="Times New Roman"/>
          <w:sz w:val="28"/>
          <w:szCs w:val="28"/>
        </w:rPr>
        <w:t xml:space="preserve"> (для студентов очной формы обуч</w:t>
      </w:r>
      <w:r w:rsidRPr="00950CB2">
        <w:rPr>
          <w:rFonts w:ascii="Times New Roman" w:eastAsia="Calibri" w:hAnsi="Times New Roman" w:cs="Times New Roman"/>
          <w:sz w:val="28"/>
          <w:szCs w:val="28"/>
        </w:rPr>
        <w:t>е</w:t>
      </w:r>
      <w:r w:rsidRPr="00950CB2">
        <w:rPr>
          <w:rFonts w:ascii="Times New Roman" w:eastAsia="Calibri" w:hAnsi="Times New Roman" w:cs="Times New Roman"/>
          <w:sz w:val="28"/>
          <w:szCs w:val="28"/>
        </w:rPr>
        <w:t>ния);</w:t>
      </w:r>
    </w:p>
    <w:p w:rsidR="00B91FA7" w:rsidRPr="00950CB2" w:rsidRDefault="00B91FA7" w:rsidP="00B91FA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0CB2">
        <w:rPr>
          <w:rFonts w:ascii="Times New Roman" w:eastAsia="Calibri" w:hAnsi="Times New Roman" w:cs="Times New Roman"/>
          <w:sz w:val="28"/>
          <w:szCs w:val="28"/>
        </w:rPr>
        <w:t xml:space="preserve">- </w:t>
      </w:r>
      <w:proofErr w:type="gramStart"/>
      <w:r w:rsidRPr="00950CB2">
        <w:rPr>
          <w:rFonts w:ascii="Times New Roman" w:eastAsia="Calibri" w:hAnsi="Times New Roman" w:cs="Times New Roman"/>
          <w:sz w:val="28"/>
          <w:szCs w:val="28"/>
        </w:rPr>
        <w:t>обучающийся</w:t>
      </w:r>
      <w:proofErr w:type="gramEnd"/>
      <w:r w:rsidRPr="00950CB2">
        <w:rPr>
          <w:rFonts w:ascii="Times New Roman" w:eastAsia="Calibri" w:hAnsi="Times New Roman" w:cs="Times New Roman"/>
          <w:sz w:val="28"/>
          <w:szCs w:val="28"/>
        </w:rPr>
        <w:t xml:space="preserve"> знает, понимает основные положения дисциплины, демонс</w:t>
      </w:r>
      <w:r w:rsidRPr="00950CB2">
        <w:rPr>
          <w:rFonts w:ascii="Times New Roman" w:eastAsia="Calibri" w:hAnsi="Times New Roman" w:cs="Times New Roman"/>
          <w:sz w:val="28"/>
          <w:szCs w:val="28"/>
        </w:rPr>
        <w:t>т</w:t>
      </w:r>
      <w:r w:rsidRPr="00950CB2">
        <w:rPr>
          <w:rFonts w:ascii="Times New Roman" w:eastAsia="Calibri" w:hAnsi="Times New Roman" w:cs="Times New Roman"/>
          <w:sz w:val="28"/>
          <w:szCs w:val="28"/>
        </w:rPr>
        <w:t>рирует умение применять их для выполнения задания, в котором нет явно указа</w:t>
      </w:r>
      <w:r w:rsidRPr="00950CB2">
        <w:rPr>
          <w:rFonts w:ascii="Times New Roman" w:eastAsia="Calibri" w:hAnsi="Times New Roman" w:cs="Times New Roman"/>
          <w:sz w:val="28"/>
          <w:szCs w:val="28"/>
        </w:rPr>
        <w:t>н</w:t>
      </w:r>
      <w:r w:rsidRPr="00950CB2">
        <w:rPr>
          <w:rFonts w:ascii="Times New Roman" w:eastAsia="Calibri" w:hAnsi="Times New Roman" w:cs="Times New Roman"/>
          <w:sz w:val="28"/>
          <w:szCs w:val="28"/>
        </w:rPr>
        <w:t>ных способов решения;</w:t>
      </w:r>
    </w:p>
    <w:p w:rsidR="00B91FA7" w:rsidRPr="00950CB2" w:rsidRDefault="00B91FA7" w:rsidP="00B91FA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0CB2">
        <w:rPr>
          <w:rFonts w:ascii="Times New Roman" w:eastAsia="Calibri" w:hAnsi="Times New Roman" w:cs="Times New Roman"/>
          <w:sz w:val="28"/>
          <w:szCs w:val="28"/>
        </w:rPr>
        <w:t>- обучающийся анализирует элементы, устанавливает связи между ними, сводит их в единую систему, способен выдвинуть идею, спроектировать и презе</w:t>
      </w:r>
      <w:r w:rsidRPr="00950CB2">
        <w:rPr>
          <w:rFonts w:ascii="Times New Roman" w:eastAsia="Calibri" w:hAnsi="Times New Roman" w:cs="Times New Roman"/>
          <w:sz w:val="28"/>
          <w:szCs w:val="28"/>
        </w:rPr>
        <w:t>н</w:t>
      </w:r>
      <w:r w:rsidRPr="00950CB2">
        <w:rPr>
          <w:rFonts w:ascii="Times New Roman" w:eastAsia="Calibri" w:hAnsi="Times New Roman" w:cs="Times New Roman"/>
          <w:sz w:val="28"/>
          <w:szCs w:val="28"/>
        </w:rPr>
        <w:t>товать свой проект (решение);</w:t>
      </w:r>
    </w:p>
    <w:p w:rsidR="00B91FA7" w:rsidRPr="00950CB2" w:rsidRDefault="00B91FA7" w:rsidP="00B91FA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0CB2">
        <w:rPr>
          <w:rFonts w:ascii="Times New Roman" w:eastAsia="Calibri" w:hAnsi="Times New Roman" w:cs="Times New Roman"/>
          <w:sz w:val="28"/>
          <w:szCs w:val="28"/>
        </w:rPr>
        <w:t>- ответ обучающегося по теоретическому и практическому материалу, с</w:t>
      </w:r>
      <w:r w:rsidRPr="00950CB2">
        <w:rPr>
          <w:rFonts w:ascii="Times New Roman" w:eastAsia="Calibri" w:hAnsi="Times New Roman" w:cs="Times New Roman"/>
          <w:sz w:val="28"/>
          <w:szCs w:val="28"/>
        </w:rPr>
        <w:t>о</w:t>
      </w:r>
      <w:r w:rsidRPr="00950CB2">
        <w:rPr>
          <w:rFonts w:ascii="Times New Roman" w:eastAsia="Calibri" w:hAnsi="Times New Roman" w:cs="Times New Roman"/>
          <w:sz w:val="28"/>
          <w:szCs w:val="28"/>
        </w:rPr>
        <w:t>держащемуся в вопросах экзаменационного билета, является полным, и удовл</w:t>
      </w:r>
      <w:r w:rsidRPr="00950CB2">
        <w:rPr>
          <w:rFonts w:ascii="Times New Roman" w:eastAsia="Calibri" w:hAnsi="Times New Roman" w:cs="Times New Roman"/>
          <w:sz w:val="28"/>
          <w:szCs w:val="28"/>
        </w:rPr>
        <w:t>е</w:t>
      </w:r>
      <w:r w:rsidRPr="00950CB2">
        <w:rPr>
          <w:rFonts w:ascii="Times New Roman" w:eastAsia="Calibri" w:hAnsi="Times New Roman" w:cs="Times New Roman"/>
          <w:sz w:val="28"/>
          <w:szCs w:val="28"/>
        </w:rPr>
        <w:t>творяет требованиям программы дисциплины;</w:t>
      </w:r>
    </w:p>
    <w:p w:rsidR="00B91FA7" w:rsidRPr="00950CB2" w:rsidRDefault="00B91FA7" w:rsidP="00B91FA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0CB2">
        <w:rPr>
          <w:rFonts w:ascii="Times New Roman" w:eastAsia="Calibri" w:hAnsi="Times New Roman" w:cs="Times New Roman"/>
          <w:sz w:val="28"/>
          <w:szCs w:val="28"/>
        </w:rPr>
        <w:t xml:space="preserve">- </w:t>
      </w:r>
      <w:proofErr w:type="gramStart"/>
      <w:r w:rsidRPr="00950CB2">
        <w:rPr>
          <w:rFonts w:ascii="Times New Roman" w:eastAsia="Calibri" w:hAnsi="Times New Roman" w:cs="Times New Roman"/>
          <w:sz w:val="28"/>
          <w:szCs w:val="28"/>
        </w:rPr>
        <w:t>обучающийся</w:t>
      </w:r>
      <w:proofErr w:type="gramEnd"/>
      <w:r w:rsidRPr="00950CB2">
        <w:rPr>
          <w:rFonts w:ascii="Times New Roman" w:eastAsia="Calibri" w:hAnsi="Times New Roman" w:cs="Times New Roman"/>
          <w:sz w:val="28"/>
          <w:szCs w:val="28"/>
        </w:rPr>
        <w:t xml:space="preserve"> продемонстрировал свободное владение концептуально-понятийным аппаратом, научным языком и терминологией соответствующей дисциплины;</w:t>
      </w:r>
    </w:p>
    <w:p w:rsidR="00B91FA7" w:rsidRPr="00950CB2" w:rsidRDefault="00B91FA7" w:rsidP="00B91FA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0CB2">
        <w:rPr>
          <w:rFonts w:ascii="Times New Roman" w:eastAsia="Calibri" w:hAnsi="Times New Roman" w:cs="Times New Roman"/>
          <w:sz w:val="28"/>
          <w:szCs w:val="28"/>
        </w:rPr>
        <w:t xml:space="preserve">- на дополнительные вопросы преподавателя </w:t>
      </w:r>
      <w:proofErr w:type="gramStart"/>
      <w:r w:rsidRPr="00950CB2">
        <w:rPr>
          <w:rFonts w:ascii="Times New Roman" w:eastAsia="Calibri" w:hAnsi="Times New Roman" w:cs="Times New Roman"/>
          <w:sz w:val="28"/>
          <w:szCs w:val="28"/>
        </w:rPr>
        <w:t>обучающийся</w:t>
      </w:r>
      <w:proofErr w:type="gramEnd"/>
      <w:r w:rsidRPr="00950CB2">
        <w:rPr>
          <w:rFonts w:ascii="Times New Roman" w:eastAsia="Calibri" w:hAnsi="Times New Roman" w:cs="Times New Roman"/>
          <w:sz w:val="28"/>
          <w:szCs w:val="28"/>
        </w:rPr>
        <w:t xml:space="preserve"> дал правильные ответы.</w:t>
      </w:r>
      <w:r w:rsidRPr="00950C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50CB2">
        <w:rPr>
          <w:rFonts w:ascii="Times New Roman" w:eastAsia="Calibri" w:hAnsi="Times New Roman" w:cs="Times New Roman"/>
          <w:sz w:val="28"/>
          <w:szCs w:val="28"/>
        </w:rPr>
        <w:t>Компетенция сформирована на высоком уровне.</w:t>
      </w:r>
    </w:p>
    <w:p w:rsidR="00B91FA7" w:rsidRPr="00950CB2" w:rsidRDefault="00B91FA7" w:rsidP="00B91FA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0CB2">
        <w:rPr>
          <w:rFonts w:ascii="Times New Roman" w:eastAsia="Calibri" w:hAnsi="Times New Roman" w:cs="Times New Roman"/>
          <w:sz w:val="28"/>
          <w:szCs w:val="28"/>
        </w:rPr>
        <w:t>Оценка «хорошо» (76-90 баллов) выставляется обучающемуся, если:</w:t>
      </w:r>
    </w:p>
    <w:p w:rsidR="00B91FA7" w:rsidRPr="00950CB2" w:rsidRDefault="00B91FA7" w:rsidP="00B91FA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0CB2">
        <w:rPr>
          <w:rFonts w:ascii="Times New Roman" w:eastAsia="Calibri" w:hAnsi="Times New Roman" w:cs="Times New Roman"/>
          <w:sz w:val="28"/>
          <w:szCs w:val="28"/>
        </w:rPr>
        <w:t xml:space="preserve">- </w:t>
      </w:r>
      <w:proofErr w:type="gramStart"/>
      <w:r w:rsidRPr="00950CB2">
        <w:rPr>
          <w:rFonts w:ascii="Times New Roman" w:eastAsia="Calibri" w:hAnsi="Times New Roman" w:cs="Times New Roman"/>
          <w:sz w:val="28"/>
          <w:szCs w:val="28"/>
        </w:rPr>
        <w:t>обучающийся</w:t>
      </w:r>
      <w:proofErr w:type="gramEnd"/>
      <w:r w:rsidRPr="00950CB2">
        <w:rPr>
          <w:rFonts w:ascii="Times New Roman" w:eastAsia="Calibri" w:hAnsi="Times New Roman" w:cs="Times New Roman"/>
          <w:sz w:val="28"/>
          <w:szCs w:val="28"/>
        </w:rPr>
        <w:t xml:space="preserve"> набрал по текущему контролю необходимые и достаточные баллы для выставления оценки автоматом (для студентов очной формы обуч</w:t>
      </w:r>
      <w:r w:rsidRPr="00950CB2">
        <w:rPr>
          <w:rFonts w:ascii="Times New Roman" w:eastAsia="Calibri" w:hAnsi="Times New Roman" w:cs="Times New Roman"/>
          <w:sz w:val="28"/>
          <w:szCs w:val="28"/>
        </w:rPr>
        <w:t>е</w:t>
      </w:r>
      <w:r w:rsidRPr="00950CB2">
        <w:rPr>
          <w:rFonts w:ascii="Times New Roman" w:eastAsia="Calibri" w:hAnsi="Times New Roman" w:cs="Times New Roman"/>
          <w:sz w:val="28"/>
          <w:szCs w:val="28"/>
        </w:rPr>
        <w:t>ния);</w:t>
      </w:r>
    </w:p>
    <w:p w:rsidR="00B91FA7" w:rsidRPr="00950CB2" w:rsidRDefault="00B91FA7" w:rsidP="00B91FA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0CB2">
        <w:rPr>
          <w:rFonts w:ascii="Times New Roman" w:eastAsia="Calibri" w:hAnsi="Times New Roman" w:cs="Times New Roman"/>
          <w:sz w:val="28"/>
          <w:szCs w:val="28"/>
        </w:rPr>
        <w:t xml:space="preserve">- </w:t>
      </w:r>
      <w:proofErr w:type="gramStart"/>
      <w:r w:rsidRPr="00950CB2">
        <w:rPr>
          <w:rFonts w:ascii="Times New Roman" w:eastAsia="Calibri" w:hAnsi="Times New Roman" w:cs="Times New Roman"/>
          <w:sz w:val="28"/>
          <w:szCs w:val="28"/>
        </w:rPr>
        <w:t>обучающийся</w:t>
      </w:r>
      <w:proofErr w:type="gramEnd"/>
      <w:r w:rsidRPr="00950CB2">
        <w:rPr>
          <w:rFonts w:ascii="Times New Roman" w:eastAsia="Calibri" w:hAnsi="Times New Roman" w:cs="Times New Roman"/>
          <w:sz w:val="28"/>
          <w:szCs w:val="28"/>
        </w:rPr>
        <w:t xml:space="preserve"> знает, понимает основные положения дисциплины, демонс</w:t>
      </w:r>
      <w:r w:rsidRPr="00950CB2">
        <w:rPr>
          <w:rFonts w:ascii="Times New Roman" w:eastAsia="Calibri" w:hAnsi="Times New Roman" w:cs="Times New Roman"/>
          <w:sz w:val="28"/>
          <w:szCs w:val="28"/>
        </w:rPr>
        <w:t>т</w:t>
      </w:r>
      <w:r w:rsidRPr="00950CB2">
        <w:rPr>
          <w:rFonts w:ascii="Times New Roman" w:eastAsia="Calibri" w:hAnsi="Times New Roman" w:cs="Times New Roman"/>
          <w:sz w:val="28"/>
          <w:szCs w:val="28"/>
        </w:rPr>
        <w:t>рирует умение применять их для выполнения задания, в котором нет явно указа</w:t>
      </w:r>
      <w:r w:rsidRPr="00950CB2">
        <w:rPr>
          <w:rFonts w:ascii="Times New Roman" w:eastAsia="Calibri" w:hAnsi="Times New Roman" w:cs="Times New Roman"/>
          <w:sz w:val="28"/>
          <w:szCs w:val="28"/>
        </w:rPr>
        <w:t>н</w:t>
      </w:r>
      <w:r w:rsidRPr="00950CB2">
        <w:rPr>
          <w:rFonts w:ascii="Times New Roman" w:eastAsia="Calibri" w:hAnsi="Times New Roman" w:cs="Times New Roman"/>
          <w:sz w:val="28"/>
          <w:szCs w:val="28"/>
        </w:rPr>
        <w:t>ных способов решения; анализирует элементы, устанавливает связи между ними;</w:t>
      </w:r>
    </w:p>
    <w:p w:rsidR="00B91FA7" w:rsidRPr="00950CB2" w:rsidRDefault="00B91FA7" w:rsidP="00B91FA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0CB2">
        <w:rPr>
          <w:rFonts w:ascii="Times New Roman" w:eastAsia="Calibri" w:hAnsi="Times New Roman" w:cs="Times New Roman"/>
          <w:sz w:val="28"/>
          <w:szCs w:val="28"/>
        </w:rPr>
        <w:t>- ответ по теоретическому материалу, содержащемуся в вопросах экзамен</w:t>
      </w:r>
      <w:r w:rsidRPr="00950CB2">
        <w:rPr>
          <w:rFonts w:ascii="Times New Roman" w:eastAsia="Calibri" w:hAnsi="Times New Roman" w:cs="Times New Roman"/>
          <w:sz w:val="28"/>
          <w:szCs w:val="28"/>
        </w:rPr>
        <w:t>а</w:t>
      </w:r>
      <w:r w:rsidRPr="00950CB2">
        <w:rPr>
          <w:rFonts w:ascii="Times New Roman" w:eastAsia="Calibri" w:hAnsi="Times New Roman" w:cs="Times New Roman"/>
          <w:sz w:val="28"/>
          <w:szCs w:val="28"/>
        </w:rPr>
        <w:t>ционного билета, является полным, или частично полным и удовлетворяет треб</w:t>
      </w:r>
      <w:r w:rsidRPr="00950CB2">
        <w:rPr>
          <w:rFonts w:ascii="Times New Roman" w:eastAsia="Calibri" w:hAnsi="Times New Roman" w:cs="Times New Roman"/>
          <w:sz w:val="28"/>
          <w:szCs w:val="28"/>
        </w:rPr>
        <w:t>о</w:t>
      </w:r>
      <w:r w:rsidRPr="00950CB2">
        <w:rPr>
          <w:rFonts w:ascii="Times New Roman" w:eastAsia="Calibri" w:hAnsi="Times New Roman" w:cs="Times New Roman"/>
          <w:sz w:val="28"/>
          <w:szCs w:val="28"/>
        </w:rPr>
        <w:t>ваниям программы, но не всегда дается точное, уверенное и аргументированное изложение материала;</w:t>
      </w:r>
    </w:p>
    <w:p w:rsidR="00B91FA7" w:rsidRPr="00950CB2" w:rsidRDefault="00B91FA7" w:rsidP="00B91FA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0CB2">
        <w:rPr>
          <w:rFonts w:ascii="Times New Roman" w:eastAsia="Calibri" w:hAnsi="Times New Roman" w:cs="Times New Roman"/>
          <w:sz w:val="28"/>
          <w:szCs w:val="28"/>
        </w:rPr>
        <w:t xml:space="preserve">- на дополнительные вопросы преподавателя </w:t>
      </w:r>
      <w:proofErr w:type="gramStart"/>
      <w:r w:rsidRPr="00950CB2">
        <w:rPr>
          <w:rFonts w:ascii="Times New Roman" w:eastAsia="Calibri" w:hAnsi="Times New Roman" w:cs="Times New Roman"/>
          <w:sz w:val="28"/>
          <w:szCs w:val="28"/>
        </w:rPr>
        <w:t>обучающийся</w:t>
      </w:r>
      <w:proofErr w:type="gramEnd"/>
      <w:r w:rsidRPr="00950CB2">
        <w:rPr>
          <w:rFonts w:ascii="Times New Roman" w:eastAsia="Calibri" w:hAnsi="Times New Roman" w:cs="Times New Roman"/>
          <w:sz w:val="28"/>
          <w:szCs w:val="28"/>
        </w:rPr>
        <w:t xml:space="preserve"> дал правильные ответы;</w:t>
      </w:r>
    </w:p>
    <w:p w:rsidR="00B91FA7" w:rsidRPr="00950CB2" w:rsidRDefault="00B91FA7" w:rsidP="00B91FA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0CB2">
        <w:rPr>
          <w:rFonts w:ascii="Times New Roman" w:eastAsia="Calibri" w:hAnsi="Times New Roman" w:cs="Times New Roman"/>
          <w:sz w:val="28"/>
          <w:szCs w:val="28"/>
        </w:rPr>
        <w:t xml:space="preserve">- </w:t>
      </w:r>
      <w:proofErr w:type="gramStart"/>
      <w:r w:rsidRPr="00950CB2">
        <w:rPr>
          <w:rFonts w:ascii="Times New Roman" w:eastAsia="Calibri" w:hAnsi="Times New Roman" w:cs="Times New Roman"/>
          <w:sz w:val="28"/>
          <w:szCs w:val="28"/>
        </w:rPr>
        <w:t>обучающийся</w:t>
      </w:r>
      <w:proofErr w:type="gramEnd"/>
      <w:r w:rsidRPr="00950CB2">
        <w:rPr>
          <w:rFonts w:ascii="Times New Roman" w:eastAsia="Calibri" w:hAnsi="Times New Roman" w:cs="Times New Roman"/>
          <w:sz w:val="28"/>
          <w:szCs w:val="28"/>
        </w:rPr>
        <w:t xml:space="preserve"> продемонстрировал владение терминологией соответству</w:t>
      </w:r>
      <w:r w:rsidRPr="00950CB2">
        <w:rPr>
          <w:rFonts w:ascii="Times New Roman" w:eastAsia="Calibri" w:hAnsi="Times New Roman" w:cs="Times New Roman"/>
          <w:sz w:val="28"/>
          <w:szCs w:val="28"/>
        </w:rPr>
        <w:t>ю</w:t>
      </w:r>
      <w:r w:rsidRPr="00950CB2">
        <w:rPr>
          <w:rFonts w:ascii="Times New Roman" w:eastAsia="Calibri" w:hAnsi="Times New Roman" w:cs="Times New Roman"/>
          <w:sz w:val="28"/>
          <w:szCs w:val="28"/>
        </w:rPr>
        <w:t>щей дисциплины.</w:t>
      </w:r>
    </w:p>
    <w:p w:rsidR="00B91FA7" w:rsidRPr="00950CB2" w:rsidRDefault="00B91FA7" w:rsidP="00B91FA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0CB2">
        <w:rPr>
          <w:rFonts w:ascii="Times New Roman" w:eastAsia="Calibri" w:hAnsi="Times New Roman" w:cs="Times New Roman"/>
          <w:sz w:val="28"/>
          <w:szCs w:val="28"/>
        </w:rPr>
        <w:t>Компетенция сформирована на среднем уровне.</w:t>
      </w:r>
    </w:p>
    <w:p w:rsidR="00B91FA7" w:rsidRPr="00950CB2" w:rsidRDefault="00B91FA7" w:rsidP="00B91FA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0CB2">
        <w:rPr>
          <w:rFonts w:ascii="Times New Roman" w:eastAsia="Calibri" w:hAnsi="Times New Roman" w:cs="Times New Roman"/>
          <w:sz w:val="28"/>
          <w:szCs w:val="28"/>
        </w:rPr>
        <w:t>Оценка «удовлетворительно» (61-75 баллов) выставляется обучающемуся, если:</w:t>
      </w:r>
    </w:p>
    <w:p w:rsidR="00B91FA7" w:rsidRPr="00950CB2" w:rsidRDefault="00B91FA7" w:rsidP="00B91FA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0CB2">
        <w:rPr>
          <w:rFonts w:ascii="Times New Roman" w:eastAsia="Calibri" w:hAnsi="Times New Roman" w:cs="Times New Roman"/>
          <w:sz w:val="28"/>
          <w:szCs w:val="28"/>
        </w:rPr>
        <w:t xml:space="preserve">- </w:t>
      </w:r>
      <w:proofErr w:type="gramStart"/>
      <w:r w:rsidRPr="00950CB2">
        <w:rPr>
          <w:rFonts w:ascii="Times New Roman" w:eastAsia="Calibri" w:hAnsi="Times New Roman" w:cs="Times New Roman"/>
          <w:sz w:val="28"/>
          <w:szCs w:val="28"/>
        </w:rPr>
        <w:t>обучающийся</w:t>
      </w:r>
      <w:proofErr w:type="gramEnd"/>
      <w:r w:rsidRPr="00950CB2">
        <w:rPr>
          <w:rFonts w:ascii="Times New Roman" w:eastAsia="Calibri" w:hAnsi="Times New Roman" w:cs="Times New Roman"/>
          <w:sz w:val="28"/>
          <w:szCs w:val="28"/>
        </w:rPr>
        <w:t xml:space="preserve"> набрал по текущему контролю необходимые и достаточные баллы для выставления оценки автоматом (для студентов очной формы обуч</w:t>
      </w:r>
      <w:r w:rsidRPr="00950CB2">
        <w:rPr>
          <w:rFonts w:ascii="Times New Roman" w:eastAsia="Calibri" w:hAnsi="Times New Roman" w:cs="Times New Roman"/>
          <w:sz w:val="28"/>
          <w:szCs w:val="28"/>
        </w:rPr>
        <w:t>е</w:t>
      </w:r>
      <w:r w:rsidRPr="00950CB2">
        <w:rPr>
          <w:rFonts w:ascii="Times New Roman" w:eastAsia="Calibri" w:hAnsi="Times New Roman" w:cs="Times New Roman"/>
          <w:sz w:val="28"/>
          <w:szCs w:val="28"/>
        </w:rPr>
        <w:t>ния);</w:t>
      </w:r>
    </w:p>
    <w:p w:rsidR="00B91FA7" w:rsidRPr="00950CB2" w:rsidRDefault="00B91FA7" w:rsidP="00B91FA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0CB2">
        <w:rPr>
          <w:rFonts w:ascii="Times New Roman" w:eastAsia="Calibri" w:hAnsi="Times New Roman" w:cs="Times New Roman"/>
          <w:sz w:val="28"/>
          <w:szCs w:val="28"/>
        </w:rPr>
        <w:t xml:space="preserve">- обучающийся знает и воспроизводит основные положения дисциплины в соответствии с заданием, применяет их для выполнения типового </w:t>
      </w:r>
      <w:proofErr w:type="gramStart"/>
      <w:r w:rsidRPr="00950CB2">
        <w:rPr>
          <w:rFonts w:ascii="Times New Roman" w:eastAsia="Calibri" w:hAnsi="Times New Roman" w:cs="Times New Roman"/>
          <w:sz w:val="28"/>
          <w:szCs w:val="28"/>
        </w:rPr>
        <w:t>задания</w:t>
      </w:r>
      <w:proofErr w:type="gramEnd"/>
      <w:r w:rsidRPr="00950CB2">
        <w:rPr>
          <w:rFonts w:ascii="Times New Roman" w:eastAsia="Calibri" w:hAnsi="Times New Roman" w:cs="Times New Roman"/>
          <w:sz w:val="28"/>
          <w:szCs w:val="28"/>
        </w:rPr>
        <w:t xml:space="preserve"> в кот</w:t>
      </w:r>
      <w:r w:rsidRPr="00950CB2">
        <w:rPr>
          <w:rFonts w:ascii="Times New Roman" w:eastAsia="Calibri" w:hAnsi="Times New Roman" w:cs="Times New Roman"/>
          <w:sz w:val="28"/>
          <w:szCs w:val="28"/>
        </w:rPr>
        <w:t>о</w:t>
      </w:r>
      <w:r w:rsidRPr="00950CB2">
        <w:rPr>
          <w:rFonts w:ascii="Times New Roman" w:eastAsia="Calibri" w:hAnsi="Times New Roman" w:cs="Times New Roman"/>
          <w:sz w:val="28"/>
          <w:szCs w:val="28"/>
        </w:rPr>
        <w:t>ром очевиден способ решения;</w:t>
      </w:r>
    </w:p>
    <w:p w:rsidR="00B91FA7" w:rsidRPr="00950CB2" w:rsidRDefault="00B91FA7" w:rsidP="00B91FA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0CB2">
        <w:rPr>
          <w:rFonts w:ascii="Times New Roman" w:eastAsia="Calibri" w:hAnsi="Times New Roman" w:cs="Times New Roman"/>
          <w:sz w:val="28"/>
          <w:szCs w:val="28"/>
        </w:rPr>
        <w:t xml:space="preserve">- </w:t>
      </w:r>
      <w:proofErr w:type="gramStart"/>
      <w:r w:rsidRPr="00950CB2">
        <w:rPr>
          <w:rFonts w:ascii="Times New Roman" w:eastAsia="Calibri" w:hAnsi="Times New Roman" w:cs="Times New Roman"/>
          <w:sz w:val="28"/>
          <w:szCs w:val="28"/>
        </w:rPr>
        <w:t>обучающийся</w:t>
      </w:r>
      <w:proofErr w:type="gramEnd"/>
      <w:r w:rsidRPr="00950CB2">
        <w:rPr>
          <w:rFonts w:ascii="Times New Roman" w:eastAsia="Calibri" w:hAnsi="Times New Roman" w:cs="Times New Roman"/>
          <w:sz w:val="28"/>
          <w:szCs w:val="28"/>
        </w:rPr>
        <w:t xml:space="preserve"> продемонстрировал базовые знания важнейших разделов дисциплины и содержания лекционного курса;</w:t>
      </w:r>
    </w:p>
    <w:p w:rsidR="00B91FA7" w:rsidRPr="00950CB2" w:rsidRDefault="00B91FA7" w:rsidP="00B91FA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0CB2">
        <w:rPr>
          <w:rFonts w:ascii="Times New Roman" w:eastAsia="Calibri" w:hAnsi="Times New Roman" w:cs="Times New Roman"/>
          <w:sz w:val="28"/>
          <w:szCs w:val="28"/>
        </w:rPr>
        <w:t>- у обучающегося имеются затруднения в использовании научно-понятийного аппарата в терминологии курса;</w:t>
      </w:r>
    </w:p>
    <w:p w:rsidR="00B91FA7" w:rsidRPr="00950CB2" w:rsidRDefault="00B91FA7" w:rsidP="00B91FA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0CB2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D513CC" w:rsidRPr="00950C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50CB2">
        <w:rPr>
          <w:rFonts w:ascii="Times New Roman" w:eastAsia="Calibri" w:hAnsi="Times New Roman" w:cs="Times New Roman"/>
          <w:sz w:val="28"/>
          <w:szCs w:val="28"/>
        </w:rPr>
        <w:t>несмотря на недостаточность знаний, обучающийся имеется стремление логически четко построить ответ, что свидетельствует о возможности последу</w:t>
      </w:r>
      <w:r w:rsidRPr="00950CB2">
        <w:rPr>
          <w:rFonts w:ascii="Times New Roman" w:eastAsia="Calibri" w:hAnsi="Times New Roman" w:cs="Times New Roman"/>
          <w:sz w:val="28"/>
          <w:szCs w:val="28"/>
        </w:rPr>
        <w:t>ю</w:t>
      </w:r>
      <w:r w:rsidRPr="00950CB2">
        <w:rPr>
          <w:rFonts w:ascii="Times New Roman" w:eastAsia="Calibri" w:hAnsi="Times New Roman" w:cs="Times New Roman"/>
          <w:sz w:val="28"/>
          <w:szCs w:val="28"/>
        </w:rPr>
        <w:t>щего обучения.</w:t>
      </w:r>
    </w:p>
    <w:p w:rsidR="00B91FA7" w:rsidRPr="00950CB2" w:rsidRDefault="00B91FA7" w:rsidP="00B91FA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0CB2">
        <w:rPr>
          <w:rFonts w:ascii="Times New Roman" w:eastAsia="Calibri" w:hAnsi="Times New Roman" w:cs="Times New Roman"/>
          <w:sz w:val="28"/>
          <w:szCs w:val="28"/>
        </w:rPr>
        <w:t>Компетенция сформирована на базовом уровне.</w:t>
      </w:r>
    </w:p>
    <w:p w:rsidR="00B91FA7" w:rsidRPr="00950CB2" w:rsidRDefault="00B91FA7" w:rsidP="00B91FA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0CB2">
        <w:rPr>
          <w:rFonts w:ascii="Times New Roman" w:eastAsia="Calibri" w:hAnsi="Times New Roman" w:cs="Times New Roman"/>
          <w:sz w:val="28"/>
          <w:szCs w:val="28"/>
        </w:rPr>
        <w:t>Оценка «неудовлетворительно» (менее 61 балла) выставляется обучающем</w:t>
      </w:r>
      <w:r w:rsidRPr="00950CB2">
        <w:rPr>
          <w:rFonts w:ascii="Times New Roman" w:eastAsia="Calibri" w:hAnsi="Times New Roman" w:cs="Times New Roman"/>
          <w:sz w:val="28"/>
          <w:szCs w:val="28"/>
        </w:rPr>
        <w:t>у</w:t>
      </w:r>
      <w:r w:rsidRPr="00950CB2">
        <w:rPr>
          <w:rFonts w:ascii="Times New Roman" w:eastAsia="Calibri" w:hAnsi="Times New Roman" w:cs="Times New Roman"/>
          <w:sz w:val="28"/>
          <w:szCs w:val="28"/>
        </w:rPr>
        <w:t>ся, если:</w:t>
      </w:r>
    </w:p>
    <w:p w:rsidR="00B91FA7" w:rsidRPr="00950CB2" w:rsidRDefault="00B91FA7" w:rsidP="00B91FA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0CB2">
        <w:rPr>
          <w:rFonts w:ascii="Times New Roman" w:eastAsia="Calibri" w:hAnsi="Times New Roman" w:cs="Times New Roman"/>
          <w:sz w:val="28"/>
          <w:szCs w:val="28"/>
        </w:rPr>
        <w:t xml:space="preserve">- </w:t>
      </w:r>
      <w:proofErr w:type="gramStart"/>
      <w:r w:rsidRPr="00950CB2">
        <w:rPr>
          <w:rFonts w:ascii="Times New Roman" w:eastAsia="Calibri" w:hAnsi="Times New Roman" w:cs="Times New Roman"/>
          <w:sz w:val="28"/>
          <w:szCs w:val="28"/>
        </w:rPr>
        <w:t>обучающийся</w:t>
      </w:r>
      <w:proofErr w:type="gramEnd"/>
      <w:r w:rsidRPr="00950CB2">
        <w:rPr>
          <w:rFonts w:ascii="Times New Roman" w:eastAsia="Calibri" w:hAnsi="Times New Roman" w:cs="Times New Roman"/>
          <w:sz w:val="28"/>
          <w:szCs w:val="28"/>
        </w:rPr>
        <w:t xml:space="preserve"> имеет представление о содержании дисциплины, но не знает основные положения (темы, раздела, закона и т.д.), к которому относится задание, не способен выполнить задание с очевидным решением, не владеет навыками анализа и синтеза;</w:t>
      </w:r>
    </w:p>
    <w:p w:rsidR="00B91FA7" w:rsidRPr="00950CB2" w:rsidRDefault="00B91FA7" w:rsidP="00B91FA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0CB2">
        <w:rPr>
          <w:rFonts w:ascii="Times New Roman" w:eastAsia="Calibri" w:hAnsi="Times New Roman" w:cs="Times New Roman"/>
          <w:sz w:val="28"/>
          <w:szCs w:val="28"/>
        </w:rPr>
        <w:t>- у обучающегося имеются существенные пробелы в знании основного мат</w:t>
      </w:r>
      <w:r w:rsidRPr="00950CB2">
        <w:rPr>
          <w:rFonts w:ascii="Times New Roman" w:eastAsia="Calibri" w:hAnsi="Times New Roman" w:cs="Times New Roman"/>
          <w:sz w:val="28"/>
          <w:szCs w:val="28"/>
        </w:rPr>
        <w:t>е</w:t>
      </w:r>
      <w:r w:rsidRPr="00950CB2">
        <w:rPr>
          <w:rFonts w:ascii="Times New Roman" w:eastAsia="Calibri" w:hAnsi="Times New Roman" w:cs="Times New Roman"/>
          <w:sz w:val="28"/>
          <w:szCs w:val="28"/>
        </w:rPr>
        <w:t>риала по дисциплине;</w:t>
      </w:r>
    </w:p>
    <w:p w:rsidR="00B91FA7" w:rsidRPr="00950CB2" w:rsidRDefault="00B91FA7" w:rsidP="00B91FA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0CB2">
        <w:rPr>
          <w:rFonts w:ascii="Times New Roman" w:eastAsia="Calibri" w:hAnsi="Times New Roman" w:cs="Times New Roman"/>
          <w:sz w:val="28"/>
          <w:szCs w:val="28"/>
        </w:rPr>
        <w:t>- в процессе ответа по теоретическому материалу, содержащемуся в вопросах экзаменационного билета, допущены принципиальные ошибки при изложении материала.</w:t>
      </w:r>
    </w:p>
    <w:p w:rsidR="00B91FA7" w:rsidRPr="00950CB2" w:rsidRDefault="00B91FA7" w:rsidP="00B91FA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0CB2">
        <w:rPr>
          <w:rFonts w:ascii="Times New Roman" w:eastAsia="Calibri" w:hAnsi="Times New Roman" w:cs="Times New Roman"/>
          <w:sz w:val="28"/>
          <w:szCs w:val="28"/>
        </w:rPr>
        <w:t>Компетенция не сформирована.</w:t>
      </w:r>
    </w:p>
    <w:p w:rsidR="00B81EBB" w:rsidRPr="00950CB2" w:rsidRDefault="00B81EBB" w:rsidP="00B81EB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</w:p>
    <w:p w:rsidR="0083440E" w:rsidRPr="00950CB2" w:rsidRDefault="0083440E" w:rsidP="0083440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0C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 Контрольные задания для оценки качества образования обучающихся, характеризующего этапы формирования компетенций в процессе освоения образовательной программы </w:t>
      </w:r>
    </w:p>
    <w:p w:rsidR="0083440E" w:rsidRPr="00950CB2" w:rsidRDefault="0083440E" w:rsidP="0083440E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3440E" w:rsidRPr="00950CB2" w:rsidRDefault="0083440E" w:rsidP="0083440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50CB2">
        <w:rPr>
          <w:rFonts w:ascii="Times New Roman" w:eastAsia="Times New Roman" w:hAnsi="Times New Roman" w:cs="Times New Roman"/>
          <w:b/>
          <w:sz w:val="28"/>
          <w:szCs w:val="28"/>
        </w:rPr>
        <w:t>3.1</w:t>
      </w:r>
      <w:r w:rsidRPr="00950CB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81EBB" w:rsidRPr="00950CB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50C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r w:rsidR="00200682" w:rsidRPr="00950C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онтрольная </w:t>
      </w:r>
      <w:r w:rsidRPr="00950C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работа</w:t>
      </w:r>
    </w:p>
    <w:p w:rsidR="00B81EBB" w:rsidRPr="00950CB2" w:rsidRDefault="00B81EBB" w:rsidP="0083440E">
      <w:pPr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765CB5" w:rsidRPr="00950CB2" w:rsidRDefault="0083440E" w:rsidP="004311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50CB2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К</w:t>
      </w:r>
      <w:r w:rsidR="00200682" w:rsidRPr="00950CB2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онтрольная </w:t>
      </w:r>
      <w:r w:rsidRPr="00950CB2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работа</w:t>
      </w:r>
      <w:r w:rsidRPr="00950C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письменная работа</w:t>
      </w:r>
      <w:r w:rsidR="00B81EBB" w:rsidRPr="00950C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научно-теоретического характера</w:t>
      </w:r>
      <w:r w:rsidRPr="00950C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рамках </w:t>
      </w:r>
      <w:r w:rsidR="00765CB5" w:rsidRPr="00950C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выполнения которой у обучающихся </w:t>
      </w:r>
      <w:r w:rsidR="00D513CC" w:rsidRPr="00950C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должны быть </w:t>
      </w:r>
      <w:r w:rsidR="00765CB5" w:rsidRPr="00950CB2">
        <w:rPr>
          <w:rFonts w:ascii="Times New Roman" w:hAnsi="Times New Roman" w:cs="Times New Roman"/>
          <w:sz w:val="28"/>
          <w:szCs w:val="28"/>
        </w:rPr>
        <w:t>закрепл</w:t>
      </w:r>
      <w:r w:rsidR="00D513CC" w:rsidRPr="00950CB2">
        <w:rPr>
          <w:rFonts w:ascii="Times New Roman" w:hAnsi="Times New Roman" w:cs="Times New Roman"/>
          <w:sz w:val="28"/>
          <w:szCs w:val="28"/>
        </w:rPr>
        <w:t>ены</w:t>
      </w:r>
      <w:r w:rsidR="00765CB5" w:rsidRPr="00950CB2">
        <w:rPr>
          <w:rFonts w:ascii="Times New Roman" w:hAnsi="Times New Roman" w:cs="Times New Roman"/>
          <w:sz w:val="28"/>
          <w:szCs w:val="28"/>
        </w:rPr>
        <w:t xml:space="preserve"> знания в области </w:t>
      </w:r>
      <w:r w:rsidR="00200682" w:rsidRPr="00950CB2">
        <w:rPr>
          <w:rFonts w:ascii="Times New Roman" w:hAnsi="Times New Roman" w:cs="Times New Roman"/>
          <w:sz w:val="28"/>
          <w:szCs w:val="28"/>
        </w:rPr>
        <w:t xml:space="preserve">применения </w:t>
      </w:r>
      <w:proofErr w:type="spellStart"/>
      <w:r w:rsidR="00B26781" w:rsidRPr="00950CB2">
        <w:rPr>
          <w:rFonts w:ascii="Times New Roman" w:hAnsi="Times New Roman" w:cs="Times New Roman"/>
          <w:sz w:val="28"/>
          <w:szCs w:val="28"/>
        </w:rPr>
        <w:t>гендерного</w:t>
      </w:r>
      <w:proofErr w:type="spellEnd"/>
      <w:r w:rsidR="00B26781" w:rsidRPr="00950CB2">
        <w:rPr>
          <w:rFonts w:ascii="Times New Roman" w:hAnsi="Times New Roman" w:cs="Times New Roman"/>
          <w:sz w:val="28"/>
          <w:szCs w:val="28"/>
        </w:rPr>
        <w:t xml:space="preserve"> подхода в исследованиях и осуществления </w:t>
      </w:r>
      <w:proofErr w:type="spellStart"/>
      <w:r w:rsidR="00B26781" w:rsidRPr="00950CB2">
        <w:rPr>
          <w:rFonts w:ascii="Times New Roman" w:hAnsi="Times New Roman" w:cs="Times New Roman"/>
          <w:sz w:val="28"/>
          <w:szCs w:val="28"/>
        </w:rPr>
        <w:t>ге</w:t>
      </w:r>
      <w:r w:rsidR="00B26781" w:rsidRPr="00950CB2">
        <w:rPr>
          <w:rFonts w:ascii="Times New Roman" w:hAnsi="Times New Roman" w:cs="Times New Roman"/>
          <w:sz w:val="28"/>
          <w:szCs w:val="28"/>
        </w:rPr>
        <w:t>н</w:t>
      </w:r>
      <w:r w:rsidR="00B26781" w:rsidRPr="00950CB2">
        <w:rPr>
          <w:rFonts w:ascii="Times New Roman" w:hAnsi="Times New Roman" w:cs="Times New Roman"/>
          <w:sz w:val="28"/>
          <w:szCs w:val="28"/>
        </w:rPr>
        <w:t>дерно</w:t>
      </w:r>
      <w:proofErr w:type="spellEnd"/>
      <w:r w:rsidR="00D513CC" w:rsidRPr="00950CB2">
        <w:rPr>
          <w:rFonts w:ascii="Times New Roman" w:hAnsi="Times New Roman" w:cs="Times New Roman"/>
          <w:sz w:val="28"/>
          <w:szCs w:val="28"/>
        </w:rPr>
        <w:t xml:space="preserve"> ориентированной </w:t>
      </w:r>
      <w:r w:rsidR="00B26781" w:rsidRPr="00950CB2">
        <w:rPr>
          <w:rFonts w:ascii="Times New Roman" w:hAnsi="Times New Roman" w:cs="Times New Roman"/>
          <w:sz w:val="28"/>
          <w:szCs w:val="28"/>
        </w:rPr>
        <w:t>соц</w:t>
      </w:r>
      <w:r w:rsidR="00765CB5" w:rsidRPr="00950CB2">
        <w:rPr>
          <w:rFonts w:ascii="Times New Roman" w:hAnsi="Times New Roman" w:cs="Times New Roman"/>
          <w:sz w:val="28"/>
          <w:szCs w:val="28"/>
        </w:rPr>
        <w:t>иальной работ</w:t>
      </w:r>
      <w:r w:rsidR="00B26781" w:rsidRPr="00950CB2">
        <w:rPr>
          <w:rFonts w:ascii="Times New Roman" w:hAnsi="Times New Roman" w:cs="Times New Roman"/>
          <w:sz w:val="28"/>
          <w:szCs w:val="28"/>
        </w:rPr>
        <w:t>ы</w:t>
      </w:r>
      <w:r w:rsidR="00765CB5" w:rsidRPr="00950CB2">
        <w:rPr>
          <w:rFonts w:ascii="Times New Roman" w:hAnsi="Times New Roman" w:cs="Times New Roman"/>
          <w:sz w:val="28"/>
          <w:szCs w:val="28"/>
        </w:rPr>
        <w:t xml:space="preserve">; </w:t>
      </w:r>
      <w:r w:rsidR="00D513CC" w:rsidRPr="00950CB2">
        <w:rPr>
          <w:rFonts w:ascii="Times New Roman" w:hAnsi="Times New Roman" w:cs="Times New Roman"/>
          <w:sz w:val="28"/>
          <w:szCs w:val="28"/>
        </w:rPr>
        <w:t xml:space="preserve">должно </w:t>
      </w:r>
      <w:r w:rsidR="00765CB5" w:rsidRPr="00950CB2">
        <w:rPr>
          <w:rFonts w:ascii="Times New Roman" w:hAnsi="Times New Roman" w:cs="Times New Roman"/>
          <w:sz w:val="28"/>
          <w:szCs w:val="28"/>
        </w:rPr>
        <w:t>происходит</w:t>
      </w:r>
      <w:r w:rsidR="00D513CC" w:rsidRPr="00950CB2">
        <w:rPr>
          <w:rFonts w:ascii="Times New Roman" w:hAnsi="Times New Roman" w:cs="Times New Roman"/>
          <w:sz w:val="28"/>
          <w:szCs w:val="28"/>
        </w:rPr>
        <w:t>ь</w:t>
      </w:r>
      <w:r w:rsidR="00765CB5" w:rsidRPr="00950CB2">
        <w:rPr>
          <w:rFonts w:ascii="Times New Roman" w:hAnsi="Times New Roman" w:cs="Times New Roman"/>
          <w:sz w:val="28"/>
          <w:szCs w:val="28"/>
        </w:rPr>
        <w:t xml:space="preserve"> приобщение студентов к самостоятельному научному поиску, овладени</w:t>
      </w:r>
      <w:r w:rsidR="004311F1" w:rsidRPr="00950CB2">
        <w:rPr>
          <w:rFonts w:ascii="Times New Roman" w:hAnsi="Times New Roman" w:cs="Times New Roman"/>
          <w:sz w:val="28"/>
          <w:szCs w:val="28"/>
        </w:rPr>
        <w:t>ю</w:t>
      </w:r>
      <w:r w:rsidR="00765CB5" w:rsidRPr="00950CB2">
        <w:rPr>
          <w:rFonts w:ascii="Times New Roman" w:hAnsi="Times New Roman" w:cs="Times New Roman"/>
          <w:sz w:val="28"/>
          <w:szCs w:val="28"/>
        </w:rPr>
        <w:t xml:space="preserve"> методиками </w:t>
      </w:r>
      <w:r w:rsidR="00200682" w:rsidRPr="00950CB2">
        <w:rPr>
          <w:rFonts w:ascii="Times New Roman" w:hAnsi="Times New Roman" w:cs="Times New Roman"/>
          <w:sz w:val="28"/>
          <w:szCs w:val="28"/>
        </w:rPr>
        <w:t>по</w:t>
      </w:r>
      <w:r w:rsidR="00200682" w:rsidRPr="00950CB2">
        <w:rPr>
          <w:rFonts w:ascii="Times New Roman" w:hAnsi="Times New Roman" w:cs="Times New Roman"/>
          <w:sz w:val="28"/>
          <w:szCs w:val="28"/>
        </w:rPr>
        <w:t>д</w:t>
      </w:r>
      <w:r w:rsidR="00200682" w:rsidRPr="00950CB2">
        <w:rPr>
          <w:rFonts w:ascii="Times New Roman" w:hAnsi="Times New Roman" w:cs="Times New Roman"/>
          <w:sz w:val="28"/>
          <w:szCs w:val="28"/>
        </w:rPr>
        <w:t>держки жизненного пути клиента</w:t>
      </w:r>
      <w:r w:rsidR="00D513CC" w:rsidRPr="00950CB2">
        <w:rPr>
          <w:rFonts w:ascii="Times New Roman" w:hAnsi="Times New Roman" w:cs="Times New Roman"/>
          <w:sz w:val="28"/>
          <w:szCs w:val="28"/>
        </w:rPr>
        <w:t>,</w:t>
      </w:r>
      <w:r w:rsidR="00200682" w:rsidRPr="00950CB2">
        <w:rPr>
          <w:rFonts w:ascii="Times New Roman" w:hAnsi="Times New Roman" w:cs="Times New Roman"/>
          <w:sz w:val="28"/>
          <w:szCs w:val="28"/>
        </w:rPr>
        <w:t xml:space="preserve"> </w:t>
      </w:r>
      <w:r w:rsidR="00765CB5" w:rsidRPr="00950CB2">
        <w:rPr>
          <w:rFonts w:ascii="Times New Roman" w:hAnsi="Times New Roman" w:cs="Times New Roman"/>
          <w:sz w:val="28"/>
          <w:szCs w:val="28"/>
        </w:rPr>
        <w:t>письменной репрезентации проведенного ан</w:t>
      </w:r>
      <w:r w:rsidR="00765CB5" w:rsidRPr="00950CB2">
        <w:rPr>
          <w:rFonts w:ascii="Times New Roman" w:hAnsi="Times New Roman" w:cs="Times New Roman"/>
          <w:sz w:val="28"/>
          <w:szCs w:val="28"/>
        </w:rPr>
        <w:t>а</w:t>
      </w:r>
      <w:r w:rsidR="00765CB5" w:rsidRPr="00950CB2">
        <w:rPr>
          <w:rFonts w:ascii="Times New Roman" w:hAnsi="Times New Roman" w:cs="Times New Roman"/>
          <w:sz w:val="28"/>
          <w:szCs w:val="28"/>
        </w:rPr>
        <w:t>лиза</w:t>
      </w:r>
      <w:r w:rsidR="004311F1" w:rsidRPr="00950CB2">
        <w:rPr>
          <w:rFonts w:ascii="Times New Roman" w:hAnsi="Times New Roman" w:cs="Times New Roman"/>
          <w:sz w:val="28"/>
          <w:szCs w:val="28"/>
        </w:rPr>
        <w:t xml:space="preserve"> и</w:t>
      </w:r>
      <w:r w:rsidR="00765CB5" w:rsidRPr="00950CB2">
        <w:rPr>
          <w:rFonts w:ascii="Times New Roman" w:hAnsi="Times New Roman" w:cs="Times New Roman"/>
          <w:sz w:val="28"/>
          <w:szCs w:val="28"/>
        </w:rPr>
        <w:t xml:space="preserve"> разрешения проблемы</w:t>
      </w:r>
      <w:r w:rsidR="004311F1" w:rsidRPr="00950CB2">
        <w:rPr>
          <w:rFonts w:ascii="Times New Roman" w:hAnsi="Times New Roman" w:cs="Times New Roman"/>
          <w:sz w:val="28"/>
          <w:szCs w:val="28"/>
        </w:rPr>
        <w:t xml:space="preserve">, </w:t>
      </w:r>
      <w:r w:rsidR="00765CB5" w:rsidRPr="00950CB2">
        <w:rPr>
          <w:rFonts w:ascii="Times New Roman" w:hAnsi="Times New Roman" w:cs="Times New Roman"/>
          <w:sz w:val="28"/>
          <w:szCs w:val="28"/>
        </w:rPr>
        <w:t>выработки практических рекомендаций</w:t>
      </w:r>
      <w:r w:rsidR="00200682" w:rsidRPr="00950CB2">
        <w:rPr>
          <w:rFonts w:ascii="Times New Roman" w:hAnsi="Times New Roman" w:cs="Times New Roman"/>
          <w:sz w:val="28"/>
          <w:szCs w:val="28"/>
        </w:rPr>
        <w:t xml:space="preserve">. </w:t>
      </w:r>
      <w:r w:rsidR="00765CB5" w:rsidRPr="00950CB2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FA1A42" w:rsidRPr="00950CB2" w:rsidRDefault="00FA1A42" w:rsidP="00FA1A42">
      <w:pPr>
        <w:suppressAutoHyphens/>
        <w:spacing w:after="120" w:line="240" w:lineRule="auto"/>
        <w:ind w:firstLine="567"/>
        <w:contextualSpacing/>
        <w:rPr>
          <w:rFonts w:ascii="Times New Roman" w:hAnsi="Times New Roman" w:cs="Times New Roman"/>
          <w:sz w:val="28"/>
          <w:szCs w:val="28"/>
          <w:lang w:eastAsia="ru-RU"/>
        </w:rPr>
      </w:pPr>
      <w:r w:rsidRPr="00950CB2">
        <w:rPr>
          <w:rFonts w:ascii="Times New Roman" w:hAnsi="Times New Roman" w:cs="Times New Roman"/>
          <w:sz w:val="28"/>
          <w:szCs w:val="28"/>
          <w:lang w:eastAsia="ru-RU"/>
        </w:rPr>
        <w:t xml:space="preserve">Тема контрольной работы </w:t>
      </w:r>
      <w:r w:rsidR="00D513CC" w:rsidRPr="00950CB2">
        <w:rPr>
          <w:rFonts w:ascii="Times New Roman" w:hAnsi="Times New Roman" w:cs="Times New Roman"/>
          <w:sz w:val="28"/>
          <w:szCs w:val="28"/>
          <w:lang w:eastAsia="ru-RU"/>
        </w:rPr>
        <w:t xml:space="preserve">свободно </w:t>
      </w:r>
      <w:r w:rsidRPr="00950CB2">
        <w:rPr>
          <w:rFonts w:ascii="Times New Roman" w:hAnsi="Times New Roman" w:cs="Times New Roman"/>
          <w:sz w:val="28"/>
          <w:szCs w:val="28"/>
          <w:lang w:eastAsia="ru-RU"/>
        </w:rPr>
        <w:t xml:space="preserve">выбирается обучающимся из примерного перечня тем контрольных работ. </w:t>
      </w:r>
    </w:p>
    <w:p w:rsidR="0083440E" w:rsidRPr="00950CB2" w:rsidRDefault="004311F1" w:rsidP="0083440E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0CB2">
        <w:rPr>
          <w:rFonts w:ascii="Times New Roman" w:eastAsia="Calibri" w:hAnsi="Times New Roman" w:cs="Times New Roman"/>
          <w:sz w:val="28"/>
          <w:szCs w:val="28"/>
        </w:rPr>
        <w:t xml:space="preserve">В ходе подготовки </w:t>
      </w:r>
      <w:r w:rsidR="00200682" w:rsidRPr="00950CB2">
        <w:rPr>
          <w:rFonts w:ascii="Times New Roman" w:eastAsia="Calibri" w:hAnsi="Times New Roman" w:cs="Times New Roman"/>
          <w:sz w:val="28"/>
          <w:szCs w:val="28"/>
        </w:rPr>
        <w:t xml:space="preserve">контрольной </w:t>
      </w:r>
      <w:r w:rsidRPr="00950CB2">
        <w:rPr>
          <w:rFonts w:ascii="Times New Roman" w:eastAsia="Calibri" w:hAnsi="Times New Roman" w:cs="Times New Roman"/>
          <w:sz w:val="28"/>
          <w:szCs w:val="28"/>
        </w:rPr>
        <w:t xml:space="preserve">работы </w:t>
      </w:r>
      <w:proofErr w:type="gramStart"/>
      <w:r w:rsidRPr="00950CB2">
        <w:rPr>
          <w:rFonts w:ascii="Times New Roman" w:eastAsia="Calibri" w:hAnsi="Times New Roman" w:cs="Times New Roman"/>
          <w:sz w:val="28"/>
          <w:szCs w:val="28"/>
        </w:rPr>
        <w:t>обучающийся</w:t>
      </w:r>
      <w:proofErr w:type="gramEnd"/>
      <w:r w:rsidRPr="00950CB2">
        <w:rPr>
          <w:rFonts w:ascii="Times New Roman" w:eastAsia="Calibri" w:hAnsi="Times New Roman" w:cs="Times New Roman"/>
          <w:sz w:val="28"/>
          <w:szCs w:val="28"/>
        </w:rPr>
        <w:t xml:space="preserve"> в</w:t>
      </w:r>
      <w:r w:rsidR="0083440E" w:rsidRPr="00950CB2">
        <w:rPr>
          <w:rFonts w:ascii="Times New Roman" w:eastAsia="Calibri" w:hAnsi="Times New Roman" w:cs="Times New Roman"/>
          <w:sz w:val="28"/>
          <w:szCs w:val="28"/>
        </w:rPr>
        <w:t>ыраб</w:t>
      </w:r>
      <w:r w:rsidRPr="00950CB2">
        <w:rPr>
          <w:rFonts w:ascii="Times New Roman" w:eastAsia="Calibri" w:hAnsi="Times New Roman" w:cs="Times New Roman"/>
          <w:sz w:val="28"/>
          <w:szCs w:val="28"/>
        </w:rPr>
        <w:t xml:space="preserve">атывает </w:t>
      </w:r>
      <w:r w:rsidR="0083440E" w:rsidRPr="00950CB2">
        <w:rPr>
          <w:rFonts w:ascii="Times New Roman" w:eastAsia="Calibri" w:hAnsi="Times New Roman" w:cs="Times New Roman"/>
          <w:sz w:val="28"/>
          <w:szCs w:val="28"/>
        </w:rPr>
        <w:t>прием</w:t>
      </w:r>
      <w:r w:rsidRPr="00950CB2">
        <w:rPr>
          <w:rFonts w:ascii="Times New Roman" w:eastAsia="Calibri" w:hAnsi="Times New Roman" w:cs="Times New Roman"/>
          <w:sz w:val="28"/>
          <w:szCs w:val="28"/>
        </w:rPr>
        <w:t>ы</w:t>
      </w:r>
      <w:r w:rsidR="0083440E" w:rsidRPr="00950CB2">
        <w:rPr>
          <w:rFonts w:ascii="Times New Roman" w:eastAsia="Calibri" w:hAnsi="Times New Roman" w:cs="Times New Roman"/>
          <w:sz w:val="28"/>
          <w:szCs w:val="28"/>
        </w:rPr>
        <w:t xml:space="preserve"> и навык</w:t>
      </w:r>
      <w:r w:rsidRPr="00950CB2">
        <w:rPr>
          <w:rFonts w:ascii="Times New Roman" w:eastAsia="Calibri" w:hAnsi="Times New Roman" w:cs="Times New Roman"/>
          <w:sz w:val="28"/>
          <w:szCs w:val="28"/>
        </w:rPr>
        <w:t xml:space="preserve">и </w:t>
      </w:r>
      <w:r w:rsidR="0083440E" w:rsidRPr="00950CB2">
        <w:rPr>
          <w:rFonts w:ascii="Times New Roman" w:eastAsia="Calibri" w:hAnsi="Times New Roman" w:cs="Times New Roman"/>
          <w:sz w:val="28"/>
          <w:szCs w:val="28"/>
        </w:rPr>
        <w:t>анализ</w:t>
      </w:r>
      <w:r w:rsidRPr="00950CB2">
        <w:rPr>
          <w:rFonts w:ascii="Times New Roman" w:eastAsia="Calibri" w:hAnsi="Times New Roman" w:cs="Times New Roman"/>
          <w:sz w:val="28"/>
          <w:szCs w:val="28"/>
        </w:rPr>
        <w:t xml:space="preserve">а </w:t>
      </w:r>
      <w:r w:rsidR="00B26781" w:rsidRPr="00950CB2">
        <w:rPr>
          <w:rFonts w:ascii="Times New Roman" w:eastAsia="Calibri" w:hAnsi="Times New Roman" w:cs="Times New Roman"/>
          <w:sz w:val="28"/>
          <w:szCs w:val="28"/>
        </w:rPr>
        <w:t xml:space="preserve">типичных ситуаций </w:t>
      </w:r>
      <w:proofErr w:type="spellStart"/>
      <w:r w:rsidR="00B26781" w:rsidRPr="00950CB2">
        <w:rPr>
          <w:rFonts w:ascii="Times New Roman" w:eastAsia="Calibri" w:hAnsi="Times New Roman" w:cs="Times New Roman"/>
          <w:sz w:val="28"/>
          <w:szCs w:val="28"/>
        </w:rPr>
        <w:t>гендерных</w:t>
      </w:r>
      <w:proofErr w:type="spellEnd"/>
      <w:r w:rsidR="00B26781" w:rsidRPr="00950CB2">
        <w:rPr>
          <w:rFonts w:ascii="Times New Roman" w:eastAsia="Calibri" w:hAnsi="Times New Roman" w:cs="Times New Roman"/>
          <w:sz w:val="28"/>
          <w:szCs w:val="28"/>
        </w:rPr>
        <w:t xml:space="preserve"> противоречий и конфликтов</w:t>
      </w:r>
      <w:r w:rsidRPr="00950CB2">
        <w:rPr>
          <w:rFonts w:ascii="Times New Roman" w:eastAsia="Calibri" w:hAnsi="Times New Roman" w:cs="Times New Roman"/>
          <w:sz w:val="28"/>
          <w:szCs w:val="28"/>
        </w:rPr>
        <w:t>, а</w:t>
      </w:r>
      <w:r w:rsidRPr="00950CB2">
        <w:rPr>
          <w:rFonts w:ascii="Times New Roman" w:eastAsia="Calibri" w:hAnsi="Times New Roman" w:cs="Times New Roman"/>
          <w:sz w:val="28"/>
          <w:szCs w:val="28"/>
        </w:rPr>
        <w:t>р</w:t>
      </w:r>
      <w:r w:rsidRPr="00950CB2">
        <w:rPr>
          <w:rFonts w:ascii="Times New Roman" w:eastAsia="Calibri" w:hAnsi="Times New Roman" w:cs="Times New Roman"/>
          <w:sz w:val="28"/>
          <w:szCs w:val="28"/>
        </w:rPr>
        <w:t xml:space="preserve">гументированного и </w:t>
      </w:r>
      <w:r w:rsidR="0083440E" w:rsidRPr="00950CB2">
        <w:rPr>
          <w:rFonts w:ascii="Times New Roman" w:eastAsia="Calibri" w:hAnsi="Times New Roman" w:cs="Times New Roman"/>
          <w:sz w:val="28"/>
          <w:szCs w:val="28"/>
        </w:rPr>
        <w:t>последовательно</w:t>
      </w:r>
      <w:r w:rsidRPr="00950CB2">
        <w:rPr>
          <w:rFonts w:ascii="Times New Roman" w:eastAsia="Calibri" w:hAnsi="Times New Roman" w:cs="Times New Roman"/>
          <w:sz w:val="28"/>
          <w:szCs w:val="28"/>
        </w:rPr>
        <w:t>го</w:t>
      </w:r>
      <w:r w:rsidR="00200682" w:rsidRPr="00950CB2">
        <w:rPr>
          <w:rFonts w:ascii="Times New Roman" w:eastAsia="Calibri" w:hAnsi="Times New Roman" w:cs="Times New Roman"/>
          <w:sz w:val="28"/>
          <w:szCs w:val="28"/>
        </w:rPr>
        <w:t xml:space="preserve"> поиска </w:t>
      </w:r>
      <w:r w:rsidR="00D513CC" w:rsidRPr="00950CB2">
        <w:rPr>
          <w:rFonts w:ascii="Times New Roman" w:eastAsia="Calibri" w:hAnsi="Times New Roman" w:cs="Times New Roman"/>
          <w:sz w:val="28"/>
          <w:szCs w:val="28"/>
        </w:rPr>
        <w:t xml:space="preserve">пути </w:t>
      </w:r>
      <w:r w:rsidR="00B26781" w:rsidRPr="00950CB2">
        <w:rPr>
          <w:rFonts w:ascii="Times New Roman" w:eastAsia="Calibri" w:hAnsi="Times New Roman" w:cs="Times New Roman"/>
          <w:sz w:val="28"/>
          <w:szCs w:val="28"/>
        </w:rPr>
        <w:t xml:space="preserve">разрешения противоречий. </w:t>
      </w:r>
      <w:r w:rsidR="0083440E" w:rsidRPr="00950CB2">
        <w:rPr>
          <w:rFonts w:ascii="Times New Roman" w:eastAsia="Calibri" w:hAnsi="Times New Roman" w:cs="Times New Roman"/>
          <w:sz w:val="28"/>
          <w:szCs w:val="28"/>
        </w:rPr>
        <w:t xml:space="preserve">Обучающийся должен показать умение работать с </w:t>
      </w:r>
      <w:r w:rsidRPr="00950CB2">
        <w:rPr>
          <w:rFonts w:ascii="Times New Roman" w:eastAsia="Calibri" w:hAnsi="Times New Roman" w:cs="Times New Roman"/>
          <w:sz w:val="28"/>
          <w:szCs w:val="28"/>
        </w:rPr>
        <w:t xml:space="preserve">научной </w:t>
      </w:r>
      <w:r w:rsidR="0083440E" w:rsidRPr="00950CB2">
        <w:rPr>
          <w:rFonts w:ascii="Times New Roman" w:eastAsia="Calibri" w:hAnsi="Times New Roman" w:cs="Times New Roman"/>
          <w:sz w:val="28"/>
          <w:szCs w:val="28"/>
        </w:rPr>
        <w:t xml:space="preserve">литературой, </w:t>
      </w:r>
      <w:r w:rsidRPr="00950CB2">
        <w:rPr>
          <w:rFonts w:ascii="Times New Roman" w:eastAsia="Calibri" w:hAnsi="Times New Roman" w:cs="Times New Roman"/>
          <w:sz w:val="28"/>
          <w:szCs w:val="28"/>
        </w:rPr>
        <w:t>рассу</w:t>
      </w:r>
      <w:r w:rsidRPr="00950CB2">
        <w:rPr>
          <w:rFonts w:ascii="Times New Roman" w:eastAsia="Calibri" w:hAnsi="Times New Roman" w:cs="Times New Roman"/>
          <w:sz w:val="28"/>
          <w:szCs w:val="28"/>
        </w:rPr>
        <w:t>ж</w:t>
      </w:r>
      <w:r w:rsidRPr="00950CB2">
        <w:rPr>
          <w:rFonts w:ascii="Times New Roman" w:eastAsia="Calibri" w:hAnsi="Times New Roman" w:cs="Times New Roman"/>
          <w:sz w:val="28"/>
          <w:szCs w:val="28"/>
        </w:rPr>
        <w:t xml:space="preserve">дать и </w:t>
      </w:r>
      <w:r w:rsidR="0083440E" w:rsidRPr="00950CB2">
        <w:rPr>
          <w:rFonts w:ascii="Times New Roman" w:eastAsia="Calibri" w:hAnsi="Times New Roman" w:cs="Times New Roman"/>
          <w:sz w:val="28"/>
          <w:szCs w:val="28"/>
        </w:rPr>
        <w:t>аргументировать с</w:t>
      </w:r>
      <w:r w:rsidRPr="00950CB2">
        <w:rPr>
          <w:rFonts w:ascii="Times New Roman" w:eastAsia="Calibri" w:hAnsi="Times New Roman" w:cs="Times New Roman"/>
          <w:sz w:val="28"/>
          <w:szCs w:val="28"/>
        </w:rPr>
        <w:t xml:space="preserve">обственные </w:t>
      </w:r>
      <w:r w:rsidR="0083440E" w:rsidRPr="00950CB2">
        <w:rPr>
          <w:rFonts w:ascii="Times New Roman" w:eastAsia="Calibri" w:hAnsi="Times New Roman" w:cs="Times New Roman"/>
          <w:sz w:val="28"/>
          <w:szCs w:val="28"/>
        </w:rPr>
        <w:t xml:space="preserve">выводы, </w:t>
      </w:r>
      <w:r w:rsidRPr="00950CB2">
        <w:rPr>
          <w:rFonts w:ascii="Times New Roman" w:eastAsia="Calibri" w:hAnsi="Times New Roman" w:cs="Times New Roman"/>
          <w:sz w:val="28"/>
          <w:szCs w:val="28"/>
        </w:rPr>
        <w:t xml:space="preserve">в итоге </w:t>
      </w:r>
      <w:r w:rsidR="0083440E" w:rsidRPr="00950CB2">
        <w:rPr>
          <w:rFonts w:ascii="Times New Roman" w:eastAsia="Calibri" w:hAnsi="Times New Roman" w:cs="Times New Roman"/>
          <w:sz w:val="28"/>
          <w:szCs w:val="28"/>
        </w:rPr>
        <w:t>–</w:t>
      </w:r>
      <w:r w:rsidRPr="00950CB2">
        <w:rPr>
          <w:rFonts w:ascii="Times New Roman" w:eastAsia="Calibri" w:hAnsi="Times New Roman" w:cs="Times New Roman"/>
          <w:sz w:val="28"/>
          <w:szCs w:val="28"/>
        </w:rPr>
        <w:t xml:space="preserve"> всесторонне и полно</w:t>
      </w:r>
      <w:r w:rsidR="0083440E" w:rsidRPr="00950CB2">
        <w:rPr>
          <w:rFonts w:ascii="Times New Roman" w:eastAsia="Calibri" w:hAnsi="Times New Roman" w:cs="Times New Roman"/>
          <w:sz w:val="28"/>
          <w:szCs w:val="28"/>
        </w:rPr>
        <w:t xml:space="preserve"> ра</w:t>
      </w:r>
      <w:r w:rsidR="0083440E" w:rsidRPr="00950CB2">
        <w:rPr>
          <w:rFonts w:ascii="Times New Roman" w:eastAsia="Calibri" w:hAnsi="Times New Roman" w:cs="Times New Roman"/>
          <w:sz w:val="28"/>
          <w:szCs w:val="28"/>
        </w:rPr>
        <w:t>с</w:t>
      </w:r>
      <w:r w:rsidR="0083440E" w:rsidRPr="00950CB2">
        <w:rPr>
          <w:rFonts w:ascii="Times New Roman" w:eastAsia="Calibri" w:hAnsi="Times New Roman" w:cs="Times New Roman"/>
          <w:sz w:val="28"/>
          <w:szCs w:val="28"/>
        </w:rPr>
        <w:t>крыть заданную тему</w:t>
      </w:r>
      <w:r w:rsidRPr="00950CB2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83440E" w:rsidRPr="00950CB2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83440E" w:rsidRPr="00950CB2" w:rsidRDefault="0083440E" w:rsidP="0083440E">
      <w:pPr>
        <w:suppressAutoHyphens/>
        <w:spacing w:after="120" w:line="240" w:lineRule="auto"/>
        <w:ind w:firstLine="567"/>
        <w:contextualSpacing/>
        <w:rPr>
          <w:rFonts w:ascii="Times New Roman" w:hAnsi="Times New Roman" w:cs="Times New Roman"/>
          <w:sz w:val="28"/>
          <w:szCs w:val="28"/>
          <w:lang w:eastAsia="ru-RU"/>
        </w:rPr>
      </w:pPr>
      <w:r w:rsidRPr="00950CB2">
        <w:rPr>
          <w:rFonts w:ascii="Times New Roman" w:hAnsi="Times New Roman" w:cs="Times New Roman"/>
          <w:sz w:val="28"/>
          <w:szCs w:val="28"/>
          <w:lang w:eastAsia="ru-RU"/>
        </w:rPr>
        <w:t>К</w:t>
      </w:r>
      <w:r w:rsidR="00200682" w:rsidRPr="00950CB2">
        <w:rPr>
          <w:rFonts w:ascii="Times New Roman" w:hAnsi="Times New Roman" w:cs="Times New Roman"/>
          <w:sz w:val="28"/>
          <w:szCs w:val="28"/>
          <w:lang w:eastAsia="ru-RU"/>
        </w:rPr>
        <w:t xml:space="preserve">онтрольная </w:t>
      </w:r>
      <w:r w:rsidRPr="00950CB2">
        <w:rPr>
          <w:rFonts w:ascii="Times New Roman" w:hAnsi="Times New Roman" w:cs="Times New Roman"/>
          <w:sz w:val="28"/>
          <w:szCs w:val="28"/>
          <w:lang w:eastAsia="ru-RU"/>
        </w:rPr>
        <w:t>работа оформляется на листах формата А</w:t>
      </w:r>
      <w:proofErr w:type="gramStart"/>
      <w:r w:rsidRPr="00950CB2">
        <w:rPr>
          <w:rFonts w:ascii="Times New Roman" w:hAnsi="Times New Roman" w:cs="Times New Roman"/>
          <w:sz w:val="28"/>
          <w:szCs w:val="28"/>
          <w:lang w:eastAsia="ru-RU"/>
        </w:rPr>
        <w:t>4</w:t>
      </w:r>
      <w:proofErr w:type="gramEnd"/>
      <w:r w:rsidRPr="00950CB2">
        <w:rPr>
          <w:rFonts w:ascii="Times New Roman" w:hAnsi="Times New Roman" w:cs="Times New Roman"/>
          <w:sz w:val="28"/>
          <w:szCs w:val="28"/>
          <w:lang w:eastAsia="ru-RU"/>
        </w:rPr>
        <w:t xml:space="preserve"> в соответствии с ГОСТ 2.105-95.</w:t>
      </w:r>
    </w:p>
    <w:p w:rsidR="00E113FB" w:rsidRPr="00950CB2" w:rsidRDefault="00E113FB" w:rsidP="00E113FB">
      <w:pPr>
        <w:rPr>
          <w:sz w:val="0"/>
          <w:szCs w:val="0"/>
        </w:rPr>
      </w:pPr>
    </w:p>
    <w:p w:rsidR="00D513CC" w:rsidRPr="00950CB2" w:rsidRDefault="0026163E" w:rsidP="00D513CC">
      <w:pPr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950CB2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Перечень </w:t>
      </w:r>
      <w:r w:rsidR="004311F1" w:rsidRPr="00950CB2">
        <w:rPr>
          <w:rFonts w:ascii="Times New Roman" w:hAnsi="Times New Roman" w:cs="Times New Roman"/>
          <w:b/>
          <w:sz w:val="28"/>
          <w:szCs w:val="28"/>
          <w:lang w:eastAsia="ru-RU"/>
        </w:rPr>
        <w:t>тем</w:t>
      </w:r>
    </w:p>
    <w:p w:rsidR="00D06D8F" w:rsidRPr="00950CB2" w:rsidRDefault="0026163E" w:rsidP="00D513CC">
      <w:pPr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b/>
          <w:iCs/>
          <w:sz w:val="28"/>
          <w:szCs w:val="28"/>
        </w:rPr>
      </w:pPr>
      <w:r w:rsidRPr="00950CB2">
        <w:rPr>
          <w:rFonts w:ascii="Times New Roman" w:hAnsi="Times New Roman" w:cs="Times New Roman"/>
          <w:b/>
          <w:sz w:val="28"/>
          <w:szCs w:val="28"/>
          <w:lang w:eastAsia="ru-RU"/>
        </w:rPr>
        <w:t>к</w:t>
      </w:r>
      <w:r w:rsidR="00200682" w:rsidRPr="00950CB2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онтрольных </w:t>
      </w:r>
      <w:r w:rsidR="004311F1" w:rsidRPr="00950CB2">
        <w:rPr>
          <w:rFonts w:ascii="Times New Roman" w:hAnsi="Times New Roman" w:cs="Times New Roman"/>
          <w:b/>
          <w:sz w:val="28"/>
          <w:szCs w:val="28"/>
          <w:lang w:eastAsia="ru-RU"/>
        </w:rPr>
        <w:t>работ</w:t>
      </w:r>
      <w:r w:rsidR="00FA1A42" w:rsidRPr="00950CB2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D06D8F" w:rsidRPr="00950CB2">
        <w:rPr>
          <w:rFonts w:ascii="Times New Roman" w:hAnsi="Times New Roman" w:cs="Times New Roman"/>
          <w:b/>
          <w:sz w:val="28"/>
          <w:szCs w:val="28"/>
        </w:rPr>
        <w:t xml:space="preserve">по дисциплине </w:t>
      </w:r>
      <w:r w:rsidR="00D06D8F" w:rsidRPr="00950CB2">
        <w:rPr>
          <w:rFonts w:ascii="Times New Roman" w:hAnsi="Times New Roman" w:cs="Times New Roman"/>
          <w:b/>
          <w:bCs/>
          <w:sz w:val="28"/>
          <w:szCs w:val="28"/>
        </w:rPr>
        <w:t>«</w:t>
      </w:r>
      <w:proofErr w:type="spellStart"/>
      <w:r w:rsidR="00B26781" w:rsidRPr="00950CB2">
        <w:rPr>
          <w:rFonts w:ascii="Times New Roman" w:hAnsi="Times New Roman" w:cs="Times New Roman"/>
          <w:b/>
          <w:bCs/>
          <w:sz w:val="28"/>
          <w:szCs w:val="28"/>
        </w:rPr>
        <w:t>Гендерология</w:t>
      </w:r>
      <w:proofErr w:type="spellEnd"/>
      <w:r w:rsidR="00B26781" w:rsidRPr="00950CB2">
        <w:rPr>
          <w:rFonts w:ascii="Times New Roman" w:hAnsi="Times New Roman" w:cs="Times New Roman"/>
          <w:b/>
          <w:bCs/>
          <w:sz w:val="28"/>
          <w:szCs w:val="28"/>
        </w:rPr>
        <w:t xml:space="preserve"> и </w:t>
      </w:r>
      <w:proofErr w:type="spellStart"/>
      <w:r w:rsidR="00B26781" w:rsidRPr="00950CB2">
        <w:rPr>
          <w:rFonts w:ascii="Times New Roman" w:hAnsi="Times New Roman" w:cs="Times New Roman"/>
          <w:b/>
          <w:bCs/>
          <w:sz w:val="28"/>
          <w:szCs w:val="28"/>
        </w:rPr>
        <w:t>феминология</w:t>
      </w:r>
      <w:proofErr w:type="spellEnd"/>
      <w:r w:rsidR="00D06D8F" w:rsidRPr="00950CB2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FA1A42" w:rsidRPr="00950CB2" w:rsidRDefault="00FA1A42" w:rsidP="00FA1A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A1A42" w:rsidRPr="00950CB2" w:rsidRDefault="00FA1A42" w:rsidP="00FA1A4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50CB2">
        <w:rPr>
          <w:rFonts w:ascii="Times New Roman" w:eastAsia="Calibri" w:hAnsi="Times New Roman" w:cs="Times New Roman"/>
          <w:sz w:val="28"/>
          <w:szCs w:val="28"/>
        </w:rPr>
        <w:t xml:space="preserve">1. </w:t>
      </w:r>
      <w:r w:rsidR="00EC4E29">
        <w:rPr>
          <w:rFonts w:ascii="Times New Roman" w:eastAsia="Calibri" w:hAnsi="Times New Roman" w:cs="Times New Roman"/>
          <w:sz w:val="28"/>
          <w:szCs w:val="28"/>
        </w:rPr>
        <w:t>Исторические п</w:t>
      </w:r>
      <w:r w:rsidRPr="00950CB2">
        <w:rPr>
          <w:rFonts w:ascii="Times New Roman" w:eastAsia="Calibri" w:hAnsi="Times New Roman" w:cs="Times New Roman"/>
          <w:sz w:val="28"/>
          <w:szCs w:val="28"/>
        </w:rPr>
        <w:t xml:space="preserve">редпосылки </w:t>
      </w:r>
      <w:proofErr w:type="spellStart"/>
      <w:r w:rsidRPr="00950CB2">
        <w:rPr>
          <w:rFonts w:ascii="Times New Roman" w:eastAsia="Calibri" w:hAnsi="Times New Roman" w:cs="Times New Roman"/>
          <w:sz w:val="28"/>
          <w:szCs w:val="28"/>
        </w:rPr>
        <w:t>гендерных</w:t>
      </w:r>
      <w:proofErr w:type="spellEnd"/>
      <w:r w:rsidRPr="00950CB2">
        <w:rPr>
          <w:rFonts w:ascii="Times New Roman" w:eastAsia="Calibri" w:hAnsi="Times New Roman" w:cs="Times New Roman"/>
          <w:sz w:val="28"/>
          <w:szCs w:val="28"/>
        </w:rPr>
        <w:t xml:space="preserve"> и женских исследований </w:t>
      </w:r>
      <w:r w:rsidR="001D481E" w:rsidRPr="00950CB2">
        <w:rPr>
          <w:rFonts w:ascii="Times New Roman" w:eastAsia="Calibri" w:hAnsi="Times New Roman" w:cs="Times New Roman"/>
          <w:sz w:val="28"/>
          <w:szCs w:val="28"/>
        </w:rPr>
        <w:t xml:space="preserve">в социально-гуманитарных науках </w:t>
      </w:r>
      <w:r w:rsidRPr="00950CB2">
        <w:rPr>
          <w:rFonts w:ascii="Times New Roman" w:eastAsia="Calibri" w:hAnsi="Times New Roman" w:cs="Times New Roman"/>
          <w:sz w:val="28"/>
          <w:szCs w:val="28"/>
        </w:rPr>
        <w:t>и основные этапы их развития.</w:t>
      </w:r>
    </w:p>
    <w:p w:rsidR="00FA1A42" w:rsidRPr="00950CB2" w:rsidRDefault="00FA1A42" w:rsidP="00FA1A4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50CB2">
        <w:rPr>
          <w:rFonts w:ascii="Times New Roman" w:eastAsia="Calibri" w:hAnsi="Times New Roman" w:cs="Times New Roman"/>
          <w:sz w:val="28"/>
          <w:szCs w:val="28"/>
        </w:rPr>
        <w:t>2. Поняти</w:t>
      </w:r>
      <w:r w:rsidR="001D481E" w:rsidRPr="00950CB2">
        <w:rPr>
          <w:rFonts w:ascii="Times New Roman" w:eastAsia="Calibri" w:hAnsi="Times New Roman" w:cs="Times New Roman"/>
          <w:sz w:val="28"/>
          <w:szCs w:val="28"/>
        </w:rPr>
        <w:t xml:space="preserve">йная система </w:t>
      </w:r>
      <w:proofErr w:type="spellStart"/>
      <w:r w:rsidR="001D481E" w:rsidRPr="00950CB2">
        <w:rPr>
          <w:rFonts w:ascii="Times New Roman" w:eastAsia="Calibri" w:hAnsi="Times New Roman" w:cs="Times New Roman"/>
          <w:sz w:val="28"/>
          <w:szCs w:val="28"/>
        </w:rPr>
        <w:t>гендерных</w:t>
      </w:r>
      <w:proofErr w:type="spellEnd"/>
      <w:r w:rsidR="001D481E" w:rsidRPr="00950CB2">
        <w:rPr>
          <w:rFonts w:ascii="Times New Roman" w:eastAsia="Calibri" w:hAnsi="Times New Roman" w:cs="Times New Roman"/>
          <w:sz w:val="28"/>
          <w:szCs w:val="28"/>
        </w:rPr>
        <w:t xml:space="preserve"> исследований и </w:t>
      </w:r>
      <w:r w:rsidRPr="00950CB2">
        <w:rPr>
          <w:rFonts w:ascii="Times New Roman" w:eastAsia="Calibri" w:hAnsi="Times New Roman" w:cs="Times New Roman"/>
          <w:sz w:val="28"/>
          <w:szCs w:val="28"/>
        </w:rPr>
        <w:t>понятийн</w:t>
      </w:r>
      <w:r w:rsidR="001D481E" w:rsidRPr="00950CB2">
        <w:rPr>
          <w:rFonts w:ascii="Times New Roman" w:eastAsia="Calibri" w:hAnsi="Times New Roman" w:cs="Times New Roman"/>
          <w:sz w:val="28"/>
          <w:szCs w:val="28"/>
        </w:rPr>
        <w:t>ый</w:t>
      </w:r>
      <w:r w:rsidRPr="00950CB2">
        <w:rPr>
          <w:rFonts w:ascii="Times New Roman" w:eastAsia="Calibri" w:hAnsi="Times New Roman" w:cs="Times New Roman"/>
          <w:sz w:val="28"/>
          <w:szCs w:val="28"/>
        </w:rPr>
        <w:t xml:space="preserve"> аппарат </w:t>
      </w:r>
      <w:proofErr w:type="spellStart"/>
      <w:r w:rsidRPr="00950CB2">
        <w:rPr>
          <w:rFonts w:ascii="Times New Roman" w:eastAsia="Calibri" w:hAnsi="Times New Roman" w:cs="Times New Roman"/>
          <w:sz w:val="28"/>
          <w:szCs w:val="28"/>
        </w:rPr>
        <w:t>гендер</w:t>
      </w:r>
      <w:r w:rsidRPr="00950CB2">
        <w:rPr>
          <w:rFonts w:ascii="Times New Roman" w:eastAsia="Calibri" w:hAnsi="Times New Roman" w:cs="Times New Roman"/>
          <w:sz w:val="28"/>
          <w:szCs w:val="28"/>
        </w:rPr>
        <w:t>о</w:t>
      </w:r>
      <w:r w:rsidRPr="00950CB2">
        <w:rPr>
          <w:rFonts w:ascii="Times New Roman" w:eastAsia="Calibri" w:hAnsi="Times New Roman" w:cs="Times New Roman"/>
          <w:sz w:val="28"/>
          <w:szCs w:val="28"/>
        </w:rPr>
        <w:t>логии</w:t>
      </w:r>
      <w:proofErr w:type="spellEnd"/>
      <w:r w:rsidRPr="00950CB2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A1A42" w:rsidRPr="00950CB2" w:rsidRDefault="00FA1A42" w:rsidP="00FA1A4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50CB2">
        <w:rPr>
          <w:rFonts w:ascii="Times New Roman" w:eastAsia="Calibri" w:hAnsi="Times New Roman" w:cs="Times New Roman"/>
          <w:sz w:val="28"/>
          <w:szCs w:val="28"/>
        </w:rPr>
        <w:t xml:space="preserve">3. Особенности </w:t>
      </w:r>
      <w:r w:rsidR="001D481E" w:rsidRPr="00950CB2">
        <w:rPr>
          <w:rFonts w:ascii="Times New Roman" w:eastAsia="Calibri" w:hAnsi="Times New Roman" w:cs="Times New Roman"/>
          <w:sz w:val="28"/>
          <w:szCs w:val="28"/>
        </w:rPr>
        <w:t xml:space="preserve">методологии </w:t>
      </w:r>
      <w:proofErr w:type="spellStart"/>
      <w:r w:rsidR="001D481E" w:rsidRPr="00950CB2">
        <w:rPr>
          <w:rFonts w:ascii="Times New Roman" w:eastAsia="Calibri" w:hAnsi="Times New Roman" w:cs="Times New Roman"/>
          <w:sz w:val="28"/>
          <w:szCs w:val="28"/>
        </w:rPr>
        <w:t>гендерных</w:t>
      </w:r>
      <w:proofErr w:type="spellEnd"/>
      <w:r w:rsidR="001D481E" w:rsidRPr="00950CB2">
        <w:rPr>
          <w:rFonts w:ascii="Times New Roman" w:eastAsia="Calibri" w:hAnsi="Times New Roman" w:cs="Times New Roman"/>
          <w:sz w:val="28"/>
          <w:szCs w:val="28"/>
        </w:rPr>
        <w:t xml:space="preserve"> исследований</w:t>
      </w:r>
    </w:p>
    <w:p w:rsidR="00FA1A42" w:rsidRPr="00950CB2" w:rsidRDefault="00FA1A42" w:rsidP="00FA1A4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50CB2">
        <w:rPr>
          <w:rFonts w:ascii="Times New Roman" w:eastAsia="Calibri" w:hAnsi="Times New Roman" w:cs="Times New Roman"/>
          <w:sz w:val="28"/>
          <w:szCs w:val="28"/>
        </w:rPr>
        <w:t xml:space="preserve">4. Методы </w:t>
      </w:r>
      <w:proofErr w:type="spellStart"/>
      <w:r w:rsidRPr="00950CB2">
        <w:rPr>
          <w:rFonts w:ascii="Times New Roman" w:eastAsia="Calibri" w:hAnsi="Times New Roman" w:cs="Times New Roman"/>
          <w:sz w:val="28"/>
          <w:szCs w:val="28"/>
        </w:rPr>
        <w:t>гендерных</w:t>
      </w:r>
      <w:proofErr w:type="spellEnd"/>
      <w:r w:rsidRPr="00950CB2">
        <w:rPr>
          <w:rFonts w:ascii="Times New Roman" w:eastAsia="Calibri" w:hAnsi="Times New Roman" w:cs="Times New Roman"/>
          <w:sz w:val="28"/>
          <w:szCs w:val="28"/>
        </w:rPr>
        <w:t xml:space="preserve"> исследований</w:t>
      </w:r>
    </w:p>
    <w:p w:rsidR="00FA1A42" w:rsidRPr="00950CB2" w:rsidRDefault="00FA1A42" w:rsidP="00FA1A4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50CB2">
        <w:rPr>
          <w:rFonts w:ascii="Times New Roman" w:eastAsia="Calibri" w:hAnsi="Times New Roman" w:cs="Times New Roman"/>
          <w:sz w:val="28"/>
          <w:szCs w:val="28"/>
        </w:rPr>
        <w:t>5. Структурный функционализм и теория половых ролей.</w:t>
      </w:r>
    </w:p>
    <w:p w:rsidR="00FA1A42" w:rsidRPr="00950CB2" w:rsidRDefault="00FA1A42" w:rsidP="00FA1A4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50CB2">
        <w:rPr>
          <w:rFonts w:ascii="Times New Roman" w:eastAsia="Calibri" w:hAnsi="Times New Roman" w:cs="Times New Roman"/>
          <w:sz w:val="28"/>
          <w:szCs w:val="28"/>
        </w:rPr>
        <w:t xml:space="preserve">6. Теория конфликта в </w:t>
      </w:r>
      <w:r w:rsidR="001D481E" w:rsidRPr="00950CB2">
        <w:rPr>
          <w:rFonts w:ascii="Times New Roman" w:eastAsia="Calibri" w:hAnsi="Times New Roman" w:cs="Times New Roman"/>
          <w:sz w:val="28"/>
          <w:szCs w:val="28"/>
        </w:rPr>
        <w:t xml:space="preserve">исследовании </w:t>
      </w:r>
      <w:proofErr w:type="spellStart"/>
      <w:r w:rsidRPr="00950CB2">
        <w:rPr>
          <w:rFonts w:ascii="Times New Roman" w:eastAsia="Calibri" w:hAnsi="Times New Roman" w:cs="Times New Roman"/>
          <w:sz w:val="28"/>
          <w:szCs w:val="28"/>
        </w:rPr>
        <w:t>гендерных</w:t>
      </w:r>
      <w:proofErr w:type="spellEnd"/>
      <w:r w:rsidRPr="00950CB2">
        <w:rPr>
          <w:rFonts w:ascii="Times New Roman" w:eastAsia="Calibri" w:hAnsi="Times New Roman" w:cs="Times New Roman"/>
          <w:sz w:val="28"/>
          <w:szCs w:val="28"/>
        </w:rPr>
        <w:t xml:space="preserve"> отношени</w:t>
      </w:r>
      <w:r w:rsidR="001D481E" w:rsidRPr="00950CB2">
        <w:rPr>
          <w:rFonts w:ascii="Times New Roman" w:eastAsia="Calibri" w:hAnsi="Times New Roman" w:cs="Times New Roman"/>
          <w:sz w:val="28"/>
          <w:szCs w:val="28"/>
        </w:rPr>
        <w:t>й</w:t>
      </w:r>
      <w:r w:rsidRPr="00950CB2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A1A42" w:rsidRPr="00950CB2" w:rsidRDefault="00FA1A42" w:rsidP="00FA1A4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50CB2">
        <w:rPr>
          <w:rFonts w:ascii="Times New Roman" w:eastAsia="Calibri" w:hAnsi="Times New Roman" w:cs="Times New Roman"/>
          <w:sz w:val="28"/>
          <w:szCs w:val="28"/>
        </w:rPr>
        <w:t xml:space="preserve">7. Марксизм и </w:t>
      </w:r>
      <w:proofErr w:type="spellStart"/>
      <w:r w:rsidRPr="00950CB2">
        <w:rPr>
          <w:rFonts w:ascii="Times New Roman" w:eastAsia="Calibri" w:hAnsi="Times New Roman" w:cs="Times New Roman"/>
          <w:sz w:val="28"/>
          <w:szCs w:val="28"/>
        </w:rPr>
        <w:t>неомарксизм</w:t>
      </w:r>
      <w:proofErr w:type="spellEnd"/>
      <w:r w:rsidRPr="00950C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D481E" w:rsidRPr="00950CB2">
        <w:rPr>
          <w:rFonts w:ascii="Times New Roman" w:eastAsia="Calibri" w:hAnsi="Times New Roman" w:cs="Times New Roman"/>
          <w:sz w:val="28"/>
          <w:szCs w:val="28"/>
        </w:rPr>
        <w:t xml:space="preserve">о </w:t>
      </w:r>
      <w:proofErr w:type="spellStart"/>
      <w:r w:rsidRPr="00950CB2">
        <w:rPr>
          <w:rFonts w:ascii="Times New Roman" w:eastAsia="Calibri" w:hAnsi="Times New Roman" w:cs="Times New Roman"/>
          <w:sz w:val="28"/>
          <w:szCs w:val="28"/>
        </w:rPr>
        <w:t>гендерн</w:t>
      </w:r>
      <w:r w:rsidR="001D481E" w:rsidRPr="00950CB2">
        <w:rPr>
          <w:rFonts w:ascii="Times New Roman" w:eastAsia="Calibri" w:hAnsi="Times New Roman" w:cs="Times New Roman"/>
          <w:sz w:val="28"/>
          <w:szCs w:val="28"/>
        </w:rPr>
        <w:t>ом</w:t>
      </w:r>
      <w:proofErr w:type="spellEnd"/>
      <w:r w:rsidR="001D481E" w:rsidRPr="00950CB2">
        <w:rPr>
          <w:rFonts w:ascii="Times New Roman" w:eastAsia="Calibri" w:hAnsi="Times New Roman" w:cs="Times New Roman"/>
          <w:sz w:val="28"/>
          <w:szCs w:val="28"/>
        </w:rPr>
        <w:t xml:space="preserve"> неравенстве</w:t>
      </w:r>
      <w:r w:rsidRPr="00950CB2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A1A42" w:rsidRPr="00950CB2" w:rsidRDefault="00FA1A42" w:rsidP="00FA1A4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50CB2">
        <w:rPr>
          <w:rFonts w:ascii="Times New Roman" w:eastAsia="Calibri" w:hAnsi="Times New Roman" w:cs="Times New Roman"/>
          <w:sz w:val="28"/>
          <w:szCs w:val="28"/>
        </w:rPr>
        <w:t xml:space="preserve">8. Психоаналитические школы в </w:t>
      </w:r>
      <w:proofErr w:type="spellStart"/>
      <w:r w:rsidRPr="00950CB2">
        <w:rPr>
          <w:rFonts w:ascii="Times New Roman" w:eastAsia="Calibri" w:hAnsi="Times New Roman" w:cs="Times New Roman"/>
          <w:sz w:val="28"/>
          <w:szCs w:val="28"/>
        </w:rPr>
        <w:t>гендерных</w:t>
      </w:r>
      <w:proofErr w:type="spellEnd"/>
      <w:r w:rsidRPr="00950CB2">
        <w:rPr>
          <w:rFonts w:ascii="Times New Roman" w:eastAsia="Calibri" w:hAnsi="Times New Roman" w:cs="Times New Roman"/>
          <w:sz w:val="28"/>
          <w:szCs w:val="28"/>
        </w:rPr>
        <w:t xml:space="preserve"> исследованиях.</w:t>
      </w:r>
    </w:p>
    <w:p w:rsidR="00FA1A42" w:rsidRPr="00950CB2" w:rsidRDefault="00FA1A42" w:rsidP="00FA1A4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50CB2">
        <w:rPr>
          <w:rFonts w:ascii="Times New Roman" w:eastAsia="Calibri" w:hAnsi="Times New Roman" w:cs="Times New Roman"/>
          <w:sz w:val="28"/>
          <w:szCs w:val="28"/>
        </w:rPr>
        <w:t xml:space="preserve">9. Социальный конструктивизм и системный подход к проблеме </w:t>
      </w:r>
      <w:proofErr w:type="spellStart"/>
      <w:r w:rsidRPr="00950CB2">
        <w:rPr>
          <w:rFonts w:ascii="Times New Roman" w:eastAsia="Calibri" w:hAnsi="Times New Roman" w:cs="Times New Roman"/>
          <w:sz w:val="28"/>
          <w:szCs w:val="28"/>
        </w:rPr>
        <w:t>гендера</w:t>
      </w:r>
      <w:proofErr w:type="spellEnd"/>
      <w:r w:rsidRPr="00950CB2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A1A42" w:rsidRPr="00950CB2" w:rsidRDefault="00FA1A42" w:rsidP="00FA1A4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50CB2">
        <w:rPr>
          <w:rFonts w:ascii="Times New Roman" w:eastAsia="Calibri" w:hAnsi="Times New Roman" w:cs="Times New Roman"/>
          <w:sz w:val="28"/>
          <w:szCs w:val="28"/>
        </w:rPr>
        <w:t xml:space="preserve">10. </w:t>
      </w:r>
      <w:proofErr w:type="spellStart"/>
      <w:r w:rsidR="001D481E" w:rsidRPr="00950CB2">
        <w:rPr>
          <w:rFonts w:ascii="Times New Roman" w:eastAsia="Calibri" w:hAnsi="Times New Roman" w:cs="Times New Roman"/>
          <w:sz w:val="28"/>
          <w:szCs w:val="28"/>
        </w:rPr>
        <w:t>Г</w:t>
      </w:r>
      <w:r w:rsidRPr="00950CB2">
        <w:rPr>
          <w:rFonts w:ascii="Times New Roman" w:eastAsia="Calibri" w:hAnsi="Times New Roman" w:cs="Times New Roman"/>
          <w:sz w:val="28"/>
          <w:szCs w:val="28"/>
        </w:rPr>
        <w:t>ендер</w:t>
      </w:r>
      <w:proofErr w:type="spellEnd"/>
      <w:r w:rsidRPr="00950CB2">
        <w:rPr>
          <w:rFonts w:ascii="Times New Roman" w:eastAsia="Calibri" w:hAnsi="Times New Roman" w:cs="Times New Roman"/>
          <w:sz w:val="28"/>
          <w:szCs w:val="28"/>
        </w:rPr>
        <w:t xml:space="preserve"> как </w:t>
      </w:r>
      <w:proofErr w:type="spellStart"/>
      <w:r w:rsidRPr="00950CB2">
        <w:rPr>
          <w:rFonts w:ascii="Times New Roman" w:eastAsia="Calibri" w:hAnsi="Times New Roman" w:cs="Times New Roman"/>
          <w:sz w:val="28"/>
          <w:szCs w:val="28"/>
        </w:rPr>
        <w:t>стратификационн</w:t>
      </w:r>
      <w:r w:rsidR="001D481E" w:rsidRPr="00950CB2">
        <w:rPr>
          <w:rFonts w:ascii="Times New Roman" w:eastAsia="Calibri" w:hAnsi="Times New Roman" w:cs="Times New Roman"/>
          <w:sz w:val="28"/>
          <w:szCs w:val="28"/>
        </w:rPr>
        <w:t>ая</w:t>
      </w:r>
      <w:proofErr w:type="spellEnd"/>
      <w:r w:rsidRPr="00950CB2">
        <w:rPr>
          <w:rFonts w:ascii="Times New Roman" w:eastAsia="Calibri" w:hAnsi="Times New Roman" w:cs="Times New Roman"/>
          <w:sz w:val="28"/>
          <w:szCs w:val="28"/>
        </w:rPr>
        <w:t xml:space="preserve"> категори</w:t>
      </w:r>
      <w:r w:rsidR="001D481E" w:rsidRPr="00950CB2">
        <w:rPr>
          <w:rFonts w:ascii="Times New Roman" w:eastAsia="Calibri" w:hAnsi="Times New Roman" w:cs="Times New Roman"/>
          <w:sz w:val="28"/>
          <w:szCs w:val="28"/>
        </w:rPr>
        <w:t>я</w:t>
      </w:r>
      <w:r w:rsidRPr="00950CB2">
        <w:rPr>
          <w:rFonts w:ascii="Times New Roman" w:eastAsia="Calibri" w:hAnsi="Times New Roman" w:cs="Times New Roman"/>
          <w:sz w:val="28"/>
          <w:szCs w:val="28"/>
        </w:rPr>
        <w:t xml:space="preserve"> (А. </w:t>
      </w:r>
      <w:proofErr w:type="spellStart"/>
      <w:r w:rsidRPr="00950CB2">
        <w:rPr>
          <w:rFonts w:ascii="Times New Roman" w:eastAsia="Calibri" w:hAnsi="Times New Roman" w:cs="Times New Roman"/>
          <w:sz w:val="28"/>
          <w:szCs w:val="28"/>
        </w:rPr>
        <w:t>Рич</w:t>
      </w:r>
      <w:proofErr w:type="spellEnd"/>
      <w:r w:rsidRPr="00950CB2">
        <w:rPr>
          <w:rFonts w:ascii="Times New Roman" w:eastAsia="Calibri" w:hAnsi="Times New Roman" w:cs="Times New Roman"/>
          <w:sz w:val="28"/>
          <w:szCs w:val="28"/>
        </w:rPr>
        <w:t>).</w:t>
      </w:r>
    </w:p>
    <w:p w:rsidR="00FA1A42" w:rsidRPr="00950CB2" w:rsidRDefault="00FA1A42" w:rsidP="00FA1A4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50CB2">
        <w:rPr>
          <w:rFonts w:ascii="Times New Roman" w:eastAsia="Calibri" w:hAnsi="Times New Roman" w:cs="Times New Roman"/>
          <w:sz w:val="28"/>
          <w:szCs w:val="28"/>
        </w:rPr>
        <w:t xml:space="preserve">11. Понятие </w:t>
      </w:r>
      <w:proofErr w:type="spellStart"/>
      <w:r w:rsidRPr="00950CB2">
        <w:rPr>
          <w:rFonts w:ascii="Times New Roman" w:eastAsia="Calibri" w:hAnsi="Times New Roman" w:cs="Times New Roman"/>
          <w:sz w:val="28"/>
          <w:szCs w:val="28"/>
        </w:rPr>
        <w:t>гендерной</w:t>
      </w:r>
      <w:proofErr w:type="spellEnd"/>
      <w:r w:rsidRPr="00950CB2">
        <w:rPr>
          <w:rFonts w:ascii="Times New Roman" w:eastAsia="Calibri" w:hAnsi="Times New Roman" w:cs="Times New Roman"/>
          <w:sz w:val="28"/>
          <w:szCs w:val="28"/>
        </w:rPr>
        <w:t xml:space="preserve"> системы</w:t>
      </w:r>
      <w:proofErr w:type="gramStart"/>
      <w:r w:rsidRPr="00950CB2"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  <w:r w:rsidRPr="00950C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950CB2">
        <w:rPr>
          <w:rFonts w:ascii="Times New Roman" w:eastAsia="Calibri" w:hAnsi="Times New Roman" w:cs="Times New Roman"/>
          <w:sz w:val="28"/>
          <w:szCs w:val="28"/>
        </w:rPr>
        <w:t>к</w:t>
      </w:r>
      <w:proofErr w:type="gramEnd"/>
      <w:r w:rsidRPr="00950CB2">
        <w:rPr>
          <w:rFonts w:ascii="Times New Roman" w:eastAsia="Calibri" w:hAnsi="Times New Roman" w:cs="Times New Roman"/>
          <w:sz w:val="28"/>
          <w:szCs w:val="28"/>
        </w:rPr>
        <w:t xml:space="preserve">ак системы власти и доминирования (Р. </w:t>
      </w:r>
      <w:proofErr w:type="spellStart"/>
      <w:r w:rsidRPr="00950CB2">
        <w:rPr>
          <w:rFonts w:ascii="Times New Roman" w:eastAsia="Calibri" w:hAnsi="Times New Roman" w:cs="Times New Roman"/>
          <w:sz w:val="28"/>
          <w:szCs w:val="28"/>
        </w:rPr>
        <w:t>Ко</w:t>
      </w:r>
      <w:r w:rsidRPr="00950CB2">
        <w:rPr>
          <w:rFonts w:ascii="Times New Roman" w:eastAsia="Calibri" w:hAnsi="Times New Roman" w:cs="Times New Roman"/>
          <w:sz w:val="28"/>
          <w:szCs w:val="28"/>
        </w:rPr>
        <w:t>н</w:t>
      </w:r>
      <w:r w:rsidRPr="00950CB2">
        <w:rPr>
          <w:rFonts w:ascii="Times New Roman" w:eastAsia="Calibri" w:hAnsi="Times New Roman" w:cs="Times New Roman"/>
          <w:sz w:val="28"/>
          <w:szCs w:val="28"/>
        </w:rPr>
        <w:t>нелл</w:t>
      </w:r>
      <w:proofErr w:type="spellEnd"/>
      <w:r w:rsidRPr="00950CB2">
        <w:rPr>
          <w:rFonts w:ascii="Times New Roman" w:eastAsia="Calibri" w:hAnsi="Times New Roman" w:cs="Times New Roman"/>
          <w:sz w:val="28"/>
          <w:szCs w:val="28"/>
        </w:rPr>
        <w:t>).</w:t>
      </w:r>
    </w:p>
    <w:p w:rsidR="00FA1A42" w:rsidRPr="00950CB2" w:rsidRDefault="00FA1A42" w:rsidP="00FA1A4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50CB2">
        <w:rPr>
          <w:rFonts w:ascii="Times New Roman" w:eastAsia="Calibri" w:hAnsi="Times New Roman" w:cs="Times New Roman"/>
          <w:sz w:val="28"/>
          <w:szCs w:val="28"/>
        </w:rPr>
        <w:t xml:space="preserve">12. </w:t>
      </w:r>
      <w:proofErr w:type="spellStart"/>
      <w:r w:rsidRPr="00950CB2">
        <w:rPr>
          <w:rFonts w:ascii="Times New Roman" w:eastAsia="Calibri" w:hAnsi="Times New Roman" w:cs="Times New Roman"/>
          <w:sz w:val="28"/>
          <w:szCs w:val="28"/>
        </w:rPr>
        <w:t>Гендер</w:t>
      </w:r>
      <w:proofErr w:type="spellEnd"/>
      <w:r w:rsidRPr="00950CB2">
        <w:rPr>
          <w:rFonts w:ascii="Times New Roman" w:eastAsia="Calibri" w:hAnsi="Times New Roman" w:cs="Times New Roman"/>
          <w:sz w:val="28"/>
          <w:szCs w:val="28"/>
        </w:rPr>
        <w:t xml:space="preserve"> как культурная метафора (Э. Фи).</w:t>
      </w:r>
    </w:p>
    <w:p w:rsidR="00FA1A42" w:rsidRPr="00950CB2" w:rsidRDefault="00FA1A42" w:rsidP="00FA1A4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50CB2">
        <w:rPr>
          <w:rFonts w:ascii="Times New Roman" w:eastAsia="Calibri" w:hAnsi="Times New Roman" w:cs="Times New Roman"/>
          <w:sz w:val="28"/>
          <w:szCs w:val="28"/>
        </w:rPr>
        <w:t xml:space="preserve">13. Социальный смысл </w:t>
      </w:r>
      <w:proofErr w:type="spellStart"/>
      <w:r w:rsidRPr="00950CB2">
        <w:rPr>
          <w:rFonts w:ascii="Times New Roman" w:eastAsia="Calibri" w:hAnsi="Times New Roman" w:cs="Times New Roman"/>
          <w:sz w:val="28"/>
          <w:szCs w:val="28"/>
        </w:rPr>
        <w:t>гендерной</w:t>
      </w:r>
      <w:proofErr w:type="spellEnd"/>
      <w:r w:rsidRPr="00950CB2">
        <w:rPr>
          <w:rFonts w:ascii="Times New Roman" w:eastAsia="Calibri" w:hAnsi="Times New Roman" w:cs="Times New Roman"/>
          <w:sz w:val="28"/>
          <w:szCs w:val="28"/>
        </w:rPr>
        <w:t xml:space="preserve"> дифференциации.</w:t>
      </w:r>
    </w:p>
    <w:p w:rsidR="00FA1A42" w:rsidRPr="00950CB2" w:rsidRDefault="00FA1A42" w:rsidP="00FA1A4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50CB2">
        <w:rPr>
          <w:rFonts w:ascii="Times New Roman" w:eastAsia="Calibri" w:hAnsi="Times New Roman" w:cs="Times New Roman"/>
          <w:sz w:val="28"/>
          <w:szCs w:val="28"/>
        </w:rPr>
        <w:t xml:space="preserve">14. </w:t>
      </w:r>
      <w:proofErr w:type="spellStart"/>
      <w:r w:rsidRPr="00950CB2">
        <w:rPr>
          <w:rFonts w:ascii="Times New Roman" w:eastAsia="Calibri" w:hAnsi="Times New Roman" w:cs="Times New Roman"/>
          <w:sz w:val="28"/>
          <w:szCs w:val="28"/>
        </w:rPr>
        <w:t>Гендерная</w:t>
      </w:r>
      <w:proofErr w:type="spellEnd"/>
      <w:r w:rsidRPr="00950CB2">
        <w:rPr>
          <w:rFonts w:ascii="Times New Roman" w:eastAsia="Calibri" w:hAnsi="Times New Roman" w:cs="Times New Roman"/>
          <w:sz w:val="28"/>
          <w:szCs w:val="28"/>
        </w:rPr>
        <w:t xml:space="preserve"> социализация и </w:t>
      </w:r>
      <w:proofErr w:type="spellStart"/>
      <w:r w:rsidRPr="00950CB2">
        <w:rPr>
          <w:rFonts w:ascii="Times New Roman" w:eastAsia="Calibri" w:hAnsi="Times New Roman" w:cs="Times New Roman"/>
          <w:sz w:val="28"/>
          <w:szCs w:val="28"/>
        </w:rPr>
        <w:t>гендерная</w:t>
      </w:r>
      <w:proofErr w:type="spellEnd"/>
      <w:r w:rsidRPr="00950CB2">
        <w:rPr>
          <w:rFonts w:ascii="Times New Roman" w:eastAsia="Calibri" w:hAnsi="Times New Roman" w:cs="Times New Roman"/>
          <w:sz w:val="28"/>
          <w:szCs w:val="28"/>
        </w:rPr>
        <w:t xml:space="preserve"> идентичность.</w:t>
      </w:r>
    </w:p>
    <w:p w:rsidR="00FA1A42" w:rsidRPr="00950CB2" w:rsidRDefault="00FA1A42" w:rsidP="00FA1A4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50CB2">
        <w:rPr>
          <w:rFonts w:ascii="Times New Roman" w:eastAsia="Calibri" w:hAnsi="Times New Roman" w:cs="Times New Roman"/>
          <w:sz w:val="28"/>
          <w:szCs w:val="28"/>
        </w:rPr>
        <w:t>15. Историческая изменчивость социальных ролей мужчины и женщины.</w:t>
      </w:r>
    </w:p>
    <w:p w:rsidR="00FA1A42" w:rsidRPr="00950CB2" w:rsidRDefault="00FA1A42" w:rsidP="00FA1A4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50CB2">
        <w:rPr>
          <w:rFonts w:ascii="Times New Roman" w:eastAsia="Calibri" w:hAnsi="Times New Roman" w:cs="Times New Roman"/>
          <w:sz w:val="28"/>
          <w:szCs w:val="28"/>
        </w:rPr>
        <w:t xml:space="preserve">16. </w:t>
      </w:r>
      <w:proofErr w:type="spellStart"/>
      <w:r w:rsidRPr="00950CB2">
        <w:rPr>
          <w:rFonts w:ascii="Times New Roman" w:eastAsia="Calibri" w:hAnsi="Times New Roman" w:cs="Times New Roman"/>
          <w:sz w:val="28"/>
          <w:szCs w:val="28"/>
        </w:rPr>
        <w:t>Гендерная</w:t>
      </w:r>
      <w:proofErr w:type="spellEnd"/>
      <w:r w:rsidRPr="00950CB2">
        <w:rPr>
          <w:rFonts w:ascii="Times New Roman" w:eastAsia="Calibri" w:hAnsi="Times New Roman" w:cs="Times New Roman"/>
          <w:sz w:val="28"/>
          <w:szCs w:val="28"/>
        </w:rPr>
        <w:t xml:space="preserve"> революция XX века</w:t>
      </w:r>
      <w:r w:rsidR="001D481E" w:rsidRPr="00950CB2">
        <w:rPr>
          <w:rFonts w:ascii="Times New Roman" w:eastAsia="Calibri" w:hAnsi="Times New Roman" w:cs="Times New Roman"/>
          <w:sz w:val="28"/>
          <w:szCs w:val="28"/>
        </w:rPr>
        <w:t xml:space="preserve"> и ее последствия</w:t>
      </w:r>
      <w:r w:rsidRPr="00950CB2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A1A42" w:rsidRPr="00950CB2" w:rsidRDefault="00FA1A42" w:rsidP="00FA1A4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50CB2">
        <w:rPr>
          <w:rFonts w:ascii="Times New Roman" w:eastAsia="Calibri" w:hAnsi="Times New Roman" w:cs="Times New Roman"/>
          <w:sz w:val="28"/>
          <w:szCs w:val="28"/>
        </w:rPr>
        <w:t xml:space="preserve">17. Стереотипы </w:t>
      </w:r>
      <w:proofErr w:type="spellStart"/>
      <w:r w:rsidRPr="00950CB2">
        <w:rPr>
          <w:rFonts w:ascii="Times New Roman" w:eastAsia="Calibri" w:hAnsi="Times New Roman" w:cs="Times New Roman"/>
          <w:sz w:val="28"/>
          <w:szCs w:val="28"/>
        </w:rPr>
        <w:t>феминности</w:t>
      </w:r>
      <w:proofErr w:type="spellEnd"/>
      <w:r w:rsidRPr="00950CB2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proofErr w:type="spellStart"/>
      <w:r w:rsidRPr="00950CB2">
        <w:rPr>
          <w:rFonts w:ascii="Times New Roman" w:eastAsia="Calibri" w:hAnsi="Times New Roman" w:cs="Times New Roman"/>
          <w:sz w:val="28"/>
          <w:szCs w:val="28"/>
        </w:rPr>
        <w:t>маскулинности</w:t>
      </w:r>
      <w:proofErr w:type="spellEnd"/>
      <w:r w:rsidRPr="00950CB2">
        <w:rPr>
          <w:rFonts w:ascii="Times New Roman" w:eastAsia="Calibri" w:hAnsi="Times New Roman" w:cs="Times New Roman"/>
          <w:sz w:val="28"/>
          <w:szCs w:val="28"/>
        </w:rPr>
        <w:t xml:space="preserve"> в </w:t>
      </w:r>
      <w:r w:rsidR="00D513CC" w:rsidRPr="00950CB2">
        <w:rPr>
          <w:rFonts w:ascii="Times New Roman" w:eastAsia="Calibri" w:hAnsi="Times New Roman" w:cs="Times New Roman"/>
          <w:sz w:val="28"/>
          <w:szCs w:val="28"/>
        </w:rPr>
        <w:t xml:space="preserve">ХХ и </w:t>
      </w:r>
      <w:r w:rsidRPr="00950CB2">
        <w:rPr>
          <w:rFonts w:ascii="Times New Roman" w:eastAsia="Calibri" w:hAnsi="Times New Roman" w:cs="Times New Roman"/>
          <w:sz w:val="28"/>
          <w:szCs w:val="28"/>
        </w:rPr>
        <w:t>XXI в</w:t>
      </w:r>
      <w:r w:rsidR="00D513CC" w:rsidRPr="00950CB2">
        <w:rPr>
          <w:rFonts w:ascii="Times New Roman" w:eastAsia="Calibri" w:hAnsi="Times New Roman" w:cs="Times New Roman"/>
          <w:sz w:val="28"/>
          <w:szCs w:val="28"/>
        </w:rPr>
        <w:t>в.</w:t>
      </w:r>
    </w:p>
    <w:p w:rsidR="00FA1A42" w:rsidRPr="00950CB2" w:rsidRDefault="00FA1A42" w:rsidP="00FA1A4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50CB2">
        <w:rPr>
          <w:rFonts w:ascii="Times New Roman" w:eastAsia="Calibri" w:hAnsi="Times New Roman" w:cs="Times New Roman"/>
          <w:sz w:val="28"/>
          <w:szCs w:val="28"/>
        </w:rPr>
        <w:t>18. Феномен андрогинии и проблематичность однозначной определенности чел</w:t>
      </w:r>
      <w:r w:rsidRPr="00950CB2">
        <w:rPr>
          <w:rFonts w:ascii="Times New Roman" w:eastAsia="Calibri" w:hAnsi="Times New Roman" w:cs="Times New Roman"/>
          <w:sz w:val="28"/>
          <w:szCs w:val="28"/>
        </w:rPr>
        <w:t>о</w:t>
      </w:r>
      <w:r w:rsidRPr="00950CB2">
        <w:rPr>
          <w:rFonts w:ascii="Times New Roman" w:eastAsia="Calibri" w:hAnsi="Times New Roman" w:cs="Times New Roman"/>
          <w:sz w:val="28"/>
          <w:szCs w:val="28"/>
        </w:rPr>
        <w:t>века полом. Античное представление об андрогинии. Платон о выраженности в каждом человеке двух начал (мужского и женского) и об их социальной неравн</w:t>
      </w:r>
      <w:r w:rsidRPr="00950CB2">
        <w:rPr>
          <w:rFonts w:ascii="Times New Roman" w:eastAsia="Calibri" w:hAnsi="Times New Roman" w:cs="Times New Roman"/>
          <w:sz w:val="28"/>
          <w:szCs w:val="28"/>
        </w:rPr>
        <w:t>о</w:t>
      </w:r>
      <w:r w:rsidRPr="00950CB2">
        <w:rPr>
          <w:rFonts w:ascii="Times New Roman" w:eastAsia="Calibri" w:hAnsi="Times New Roman" w:cs="Times New Roman"/>
          <w:sz w:val="28"/>
          <w:szCs w:val="28"/>
        </w:rPr>
        <w:t xml:space="preserve">ценности. Платоновский миф об </w:t>
      </w:r>
      <w:proofErr w:type="spellStart"/>
      <w:r w:rsidRPr="00950CB2">
        <w:rPr>
          <w:rFonts w:ascii="Times New Roman" w:eastAsia="Calibri" w:hAnsi="Times New Roman" w:cs="Times New Roman"/>
          <w:sz w:val="28"/>
          <w:szCs w:val="28"/>
        </w:rPr>
        <w:t>андрогине</w:t>
      </w:r>
      <w:proofErr w:type="spellEnd"/>
      <w:r w:rsidRPr="00950CB2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A1A42" w:rsidRPr="00950CB2" w:rsidRDefault="00FA1A42" w:rsidP="00FA1A4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50CB2">
        <w:rPr>
          <w:rFonts w:ascii="Times New Roman" w:eastAsia="Calibri" w:hAnsi="Times New Roman" w:cs="Times New Roman"/>
          <w:sz w:val="28"/>
          <w:szCs w:val="28"/>
        </w:rPr>
        <w:t xml:space="preserve">19. Метафизика пола </w:t>
      </w:r>
      <w:r w:rsidR="001D481E" w:rsidRPr="00950CB2">
        <w:rPr>
          <w:rFonts w:ascii="Times New Roman" w:eastAsia="Calibri" w:hAnsi="Times New Roman" w:cs="Times New Roman"/>
          <w:sz w:val="28"/>
          <w:szCs w:val="28"/>
        </w:rPr>
        <w:t xml:space="preserve">А. </w:t>
      </w:r>
      <w:r w:rsidRPr="00950CB2">
        <w:rPr>
          <w:rFonts w:ascii="Times New Roman" w:eastAsia="Calibri" w:hAnsi="Times New Roman" w:cs="Times New Roman"/>
          <w:sz w:val="28"/>
          <w:szCs w:val="28"/>
        </w:rPr>
        <w:t>Шопенгауэра.</w:t>
      </w:r>
    </w:p>
    <w:p w:rsidR="00FA1A42" w:rsidRPr="00950CB2" w:rsidRDefault="00FA1A42" w:rsidP="00FA1A4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50CB2">
        <w:rPr>
          <w:rFonts w:ascii="Times New Roman" w:eastAsia="Calibri" w:hAnsi="Times New Roman" w:cs="Times New Roman"/>
          <w:sz w:val="28"/>
          <w:szCs w:val="28"/>
        </w:rPr>
        <w:t xml:space="preserve">20. Принцип промежуточных форм и закон полового притяжения О. </w:t>
      </w:r>
      <w:proofErr w:type="spellStart"/>
      <w:r w:rsidRPr="00950CB2">
        <w:rPr>
          <w:rFonts w:ascii="Times New Roman" w:eastAsia="Calibri" w:hAnsi="Times New Roman" w:cs="Times New Roman"/>
          <w:sz w:val="28"/>
          <w:szCs w:val="28"/>
        </w:rPr>
        <w:t>Вейнингера</w:t>
      </w:r>
      <w:proofErr w:type="spellEnd"/>
      <w:r w:rsidRPr="00950CB2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A1A42" w:rsidRPr="00950CB2" w:rsidRDefault="00FA1A42" w:rsidP="00FA1A4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50CB2">
        <w:rPr>
          <w:rFonts w:ascii="Times New Roman" w:eastAsia="Calibri" w:hAnsi="Times New Roman" w:cs="Times New Roman"/>
          <w:sz w:val="28"/>
          <w:szCs w:val="28"/>
        </w:rPr>
        <w:t>21. Метафизика пола в русской религиозной философии.</w:t>
      </w:r>
    </w:p>
    <w:p w:rsidR="00FA1A42" w:rsidRPr="00950CB2" w:rsidRDefault="00FA1A42" w:rsidP="00FA1A4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50CB2">
        <w:rPr>
          <w:rFonts w:ascii="Times New Roman" w:eastAsia="Calibri" w:hAnsi="Times New Roman" w:cs="Times New Roman"/>
          <w:sz w:val="28"/>
          <w:szCs w:val="28"/>
        </w:rPr>
        <w:t xml:space="preserve">22. Социальный смысл </w:t>
      </w:r>
      <w:proofErr w:type="spellStart"/>
      <w:r w:rsidRPr="00950CB2">
        <w:rPr>
          <w:rFonts w:ascii="Times New Roman" w:eastAsia="Calibri" w:hAnsi="Times New Roman" w:cs="Times New Roman"/>
          <w:sz w:val="28"/>
          <w:szCs w:val="28"/>
        </w:rPr>
        <w:t>гендерной</w:t>
      </w:r>
      <w:proofErr w:type="spellEnd"/>
      <w:r w:rsidRPr="00950CB2">
        <w:rPr>
          <w:rFonts w:ascii="Times New Roman" w:eastAsia="Calibri" w:hAnsi="Times New Roman" w:cs="Times New Roman"/>
          <w:sz w:val="28"/>
          <w:szCs w:val="28"/>
        </w:rPr>
        <w:t xml:space="preserve"> дифференциации.</w:t>
      </w:r>
    </w:p>
    <w:p w:rsidR="00FA1A42" w:rsidRPr="00950CB2" w:rsidRDefault="00FA1A42" w:rsidP="00FA1A4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50CB2">
        <w:rPr>
          <w:rFonts w:ascii="Times New Roman" w:eastAsia="Calibri" w:hAnsi="Times New Roman" w:cs="Times New Roman"/>
          <w:sz w:val="28"/>
          <w:szCs w:val="28"/>
        </w:rPr>
        <w:t>23. Архетипы «</w:t>
      </w:r>
      <w:proofErr w:type="spellStart"/>
      <w:r w:rsidRPr="00950CB2">
        <w:rPr>
          <w:rFonts w:ascii="Times New Roman" w:eastAsia="Calibri" w:hAnsi="Times New Roman" w:cs="Times New Roman"/>
          <w:sz w:val="28"/>
          <w:szCs w:val="28"/>
        </w:rPr>
        <w:t>анима</w:t>
      </w:r>
      <w:proofErr w:type="spellEnd"/>
      <w:r w:rsidRPr="00950CB2">
        <w:rPr>
          <w:rFonts w:ascii="Times New Roman" w:eastAsia="Calibri" w:hAnsi="Times New Roman" w:cs="Times New Roman"/>
          <w:sz w:val="28"/>
          <w:szCs w:val="28"/>
        </w:rPr>
        <w:t>» и «</w:t>
      </w:r>
      <w:proofErr w:type="spellStart"/>
      <w:r w:rsidRPr="00950CB2">
        <w:rPr>
          <w:rFonts w:ascii="Times New Roman" w:eastAsia="Calibri" w:hAnsi="Times New Roman" w:cs="Times New Roman"/>
          <w:sz w:val="28"/>
          <w:szCs w:val="28"/>
        </w:rPr>
        <w:t>анимус</w:t>
      </w:r>
      <w:proofErr w:type="spellEnd"/>
      <w:r w:rsidRPr="00950CB2">
        <w:rPr>
          <w:rFonts w:ascii="Times New Roman" w:eastAsia="Calibri" w:hAnsi="Times New Roman" w:cs="Times New Roman"/>
          <w:sz w:val="28"/>
          <w:szCs w:val="28"/>
        </w:rPr>
        <w:t>» в теории коллективного бессознательного К.Г. Юнга.</w:t>
      </w:r>
    </w:p>
    <w:p w:rsidR="00FA1A42" w:rsidRPr="00950CB2" w:rsidRDefault="00FA1A42" w:rsidP="00FA1A4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50CB2">
        <w:rPr>
          <w:rFonts w:ascii="Times New Roman" w:eastAsia="Calibri" w:hAnsi="Times New Roman" w:cs="Times New Roman"/>
          <w:sz w:val="28"/>
          <w:szCs w:val="28"/>
        </w:rPr>
        <w:t>24. Социальное положение женщины в традиционном, индустриальном и пости</w:t>
      </w:r>
      <w:r w:rsidRPr="00950CB2">
        <w:rPr>
          <w:rFonts w:ascii="Times New Roman" w:eastAsia="Calibri" w:hAnsi="Times New Roman" w:cs="Times New Roman"/>
          <w:sz w:val="28"/>
          <w:szCs w:val="28"/>
        </w:rPr>
        <w:t>н</w:t>
      </w:r>
      <w:r w:rsidRPr="00950CB2">
        <w:rPr>
          <w:rFonts w:ascii="Times New Roman" w:eastAsia="Calibri" w:hAnsi="Times New Roman" w:cs="Times New Roman"/>
          <w:sz w:val="28"/>
          <w:szCs w:val="28"/>
        </w:rPr>
        <w:t>дустриальном обществе.</w:t>
      </w:r>
    </w:p>
    <w:p w:rsidR="00FA1A42" w:rsidRPr="00950CB2" w:rsidRDefault="00FA1A42" w:rsidP="00FA1A4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50CB2">
        <w:rPr>
          <w:rFonts w:ascii="Times New Roman" w:eastAsia="Calibri" w:hAnsi="Times New Roman" w:cs="Times New Roman"/>
          <w:sz w:val="28"/>
          <w:szCs w:val="28"/>
        </w:rPr>
        <w:t>25. Женщины в современной политике и органах власти.</w:t>
      </w:r>
    </w:p>
    <w:p w:rsidR="00FA1A42" w:rsidRPr="00950CB2" w:rsidRDefault="00FA1A42" w:rsidP="00FA1A4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50CB2">
        <w:rPr>
          <w:rFonts w:ascii="Times New Roman" w:eastAsia="Calibri" w:hAnsi="Times New Roman" w:cs="Times New Roman"/>
          <w:sz w:val="28"/>
          <w:szCs w:val="28"/>
        </w:rPr>
        <w:t xml:space="preserve">26. </w:t>
      </w:r>
      <w:r w:rsidR="001D481E" w:rsidRPr="00950CB2">
        <w:rPr>
          <w:rFonts w:ascii="Times New Roman" w:eastAsia="Calibri" w:hAnsi="Times New Roman" w:cs="Times New Roman"/>
          <w:sz w:val="28"/>
          <w:szCs w:val="28"/>
        </w:rPr>
        <w:t>Трудовая з</w:t>
      </w:r>
      <w:r w:rsidRPr="00950CB2">
        <w:rPr>
          <w:rFonts w:ascii="Times New Roman" w:eastAsia="Calibri" w:hAnsi="Times New Roman" w:cs="Times New Roman"/>
          <w:sz w:val="28"/>
          <w:szCs w:val="28"/>
        </w:rPr>
        <w:t>анятость женщин как социальная проблема.</w:t>
      </w:r>
    </w:p>
    <w:p w:rsidR="00FA1A42" w:rsidRPr="00950CB2" w:rsidRDefault="00FA1A42" w:rsidP="00FA1A4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50CB2">
        <w:rPr>
          <w:rFonts w:ascii="Times New Roman" w:eastAsia="Calibri" w:hAnsi="Times New Roman" w:cs="Times New Roman"/>
          <w:sz w:val="28"/>
          <w:szCs w:val="28"/>
        </w:rPr>
        <w:t xml:space="preserve">27. </w:t>
      </w:r>
      <w:proofErr w:type="spellStart"/>
      <w:r w:rsidRPr="00950CB2">
        <w:rPr>
          <w:rFonts w:ascii="Times New Roman" w:eastAsia="Calibri" w:hAnsi="Times New Roman" w:cs="Times New Roman"/>
          <w:sz w:val="28"/>
          <w:szCs w:val="28"/>
        </w:rPr>
        <w:t>Гендерная</w:t>
      </w:r>
      <w:proofErr w:type="spellEnd"/>
      <w:r w:rsidRPr="00950CB2">
        <w:rPr>
          <w:rFonts w:ascii="Times New Roman" w:eastAsia="Calibri" w:hAnsi="Times New Roman" w:cs="Times New Roman"/>
          <w:sz w:val="28"/>
          <w:szCs w:val="28"/>
        </w:rPr>
        <w:t xml:space="preserve"> асимметрия и </w:t>
      </w:r>
      <w:proofErr w:type="spellStart"/>
      <w:r w:rsidRPr="00950CB2">
        <w:rPr>
          <w:rFonts w:ascii="Times New Roman" w:eastAsia="Calibri" w:hAnsi="Times New Roman" w:cs="Times New Roman"/>
          <w:sz w:val="28"/>
          <w:szCs w:val="28"/>
        </w:rPr>
        <w:t>гендерное</w:t>
      </w:r>
      <w:proofErr w:type="spellEnd"/>
      <w:r w:rsidRPr="00950CB2">
        <w:rPr>
          <w:rFonts w:ascii="Times New Roman" w:eastAsia="Calibri" w:hAnsi="Times New Roman" w:cs="Times New Roman"/>
          <w:sz w:val="28"/>
          <w:szCs w:val="28"/>
        </w:rPr>
        <w:t xml:space="preserve"> равенство.</w:t>
      </w:r>
    </w:p>
    <w:p w:rsidR="00FA1A42" w:rsidRPr="00950CB2" w:rsidRDefault="00FA1A42" w:rsidP="00FA1A4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50CB2">
        <w:rPr>
          <w:rFonts w:ascii="Times New Roman" w:eastAsia="Calibri" w:hAnsi="Times New Roman" w:cs="Times New Roman"/>
          <w:sz w:val="28"/>
          <w:szCs w:val="28"/>
        </w:rPr>
        <w:t>28. Основные вехи в истории движения за права женщин.</w:t>
      </w:r>
    </w:p>
    <w:p w:rsidR="00FA1A42" w:rsidRPr="00950CB2" w:rsidRDefault="00FA1A42" w:rsidP="00FA1A4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50CB2">
        <w:rPr>
          <w:rFonts w:ascii="Times New Roman" w:eastAsia="Calibri" w:hAnsi="Times New Roman" w:cs="Times New Roman"/>
          <w:sz w:val="28"/>
          <w:szCs w:val="28"/>
        </w:rPr>
        <w:t xml:space="preserve">29. Международная правозащитная система </w:t>
      </w:r>
      <w:r w:rsidR="00E84BEB" w:rsidRPr="00950CB2">
        <w:rPr>
          <w:rFonts w:ascii="Times New Roman" w:eastAsia="Calibri" w:hAnsi="Times New Roman" w:cs="Times New Roman"/>
          <w:sz w:val="28"/>
          <w:szCs w:val="28"/>
        </w:rPr>
        <w:t xml:space="preserve">о </w:t>
      </w:r>
      <w:proofErr w:type="spellStart"/>
      <w:r w:rsidR="00E84BEB" w:rsidRPr="00950CB2">
        <w:rPr>
          <w:rFonts w:ascii="Times New Roman" w:eastAsia="Calibri" w:hAnsi="Times New Roman" w:cs="Times New Roman"/>
          <w:sz w:val="28"/>
          <w:szCs w:val="28"/>
        </w:rPr>
        <w:t>гендерных</w:t>
      </w:r>
      <w:proofErr w:type="spellEnd"/>
      <w:r w:rsidR="00E84BEB" w:rsidRPr="00950CB2">
        <w:rPr>
          <w:rFonts w:ascii="Times New Roman" w:eastAsia="Calibri" w:hAnsi="Times New Roman" w:cs="Times New Roman"/>
          <w:sz w:val="28"/>
          <w:szCs w:val="28"/>
        </w:rPr>
        <w:t xml:space="preserve"> правах </w:t>
      </w:r>
    </w:p>
    <w:p w:rsidR="00FA1A42" w:rsidRPr="00950CB2" w:rsidRDefault="00FA1A42" w:rsidP="00FA1A4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50CB2">
        <w:rPr>
          <w:rFonts w:ascii="Times New Roman" w:eastAsia="Calibri" w:hAnsi="Times New Roman" w:cs="Times New Roman"/>
          <w:sz w:val="28"/>
          <w:szCs w:val="28"/>
        </w:rPr>
        <w:t xml:space="preserve">30. </w:t>
      </w:r>
      <w:proofErr w:type="spellStart"/>
      <w:r w:rsidRPr="00950CB2">
        <w:rPr>
          <w:rFonts w:ascii="Times New Roman" w:eastAsia="Calibri" w:hAnsi="Times New Roman" w:cs="Times New Roman"/>
          <w:sz w:val="28"/>
          <w:szCs w:val="28"/>
        </w:rPr>
        <w:t>Гендерно-ориентированная</w:t>
      </w:r>
      <w:proofErr w:type="spellEnd"/>
      <w:r w:rsidRPr="00950CB2">
        <w:rPr>
          <w:rFonts w:ascii="Times New Roman" w:eastAsia="Calibri" w:hAnsi="Times New Roman" w:cs="Times New Roman"/>
          <w:sz w:val="28"/>
          <w:szCs w:val="28"/>
        </w:rPr>
        <w:t xml:space="preserve"> социальная работа с женщинами.</w:t>
      </w:r>
    </w:p>
    <w:p w:rsidR="00FA1A42" w:rsidRPr="00950CB2" w:rsidRDefault="00FA1A42" w:rsidP="00FA1A4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50CB2">
        <w:rPr>
          <w:rFonts w:ascii="Times New Roman" w:eastAsia="Calibri" w:hAnsi="Times New Roman" w:cs="Times New Roman"/>
          <w:sz w:val="28"/>
          <w:szCs w:val="28"/>
        </w:rPr>
        <w:t>31. Феномен домашнего насилия и  борьба с ним.</w:t>
      </w:r>
    </w:p>
    <w:p w:rsidR="00FA1A42" w:rsidRPr="00950CB2" w:rsidRDefault="00FA1A42" w:rsidP="00FA1A4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50CB2">
        <w:rPr>
          <w:rFonts w:ascii="Times New Roman" w:eastAsia="Calibri" w:hAnsi="Times New Roman" w:cs="Times New Roman"/>
          <w:sz w:val="28"/>
          <w:szCs w:val="28"/>
        </w:rPr>
        <w:t xml:space="preserve">32. </w:t>
      </w:r>
      <w:proofErr w:type="spellStart"/>
      <w:r w:rsidRPr="00950CB2">
        <w:rPr>
          <w:rFonts w:ascii="Times New Roman" w:eastAsia="Calibri" w:hAnsi="Times New Roman" w:cs="Times New Roman"/>
          <w:sz w:val="28"/>
          <w:szCs w:val="28"/>
        </w:rPr>
        <w:t>Гендерные</w:t>
      </w:r>
      <w:proofErr w:type="spellEnd"/>
      <w:r w:rsidRPr="00950CB2">
        <w:rPr>
          <w:rFonts w:ascii="Times New Roman" w:eastAsia="Calibri" w:hAnsi="Times New Roman" w:cs="Times New Roman"/>
          <w:sz w:val="28"/>
          <w:szCs w:val="28"/>
        </w:rPr>
        <w:t xml:space="preserve"> аспекты материнства и детства.</w:t>
      </w:r>
    </w:p>
    <w:p w:rsidR="00FA1A42" w:rsidRPr="00950CB2" w:rsidRDefault="00FA1A42" w:rsidP="00FA1A4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50CB2">
        <w:rPr>
          <w:rFonts w:ascii="Times New Roman" w:eastAsia="Calibri" w:hAnsi="Times New Roman" w:cs="Times New Roman"/>
          <w:sz w:val="28"/>
          <w:szCs w:val="28"/>
        </w:rPr>
        <w:t xml:space="preserve">33. </w:t>
      </w:r>
      <w:proofErr w:type="spellStart"/>
      <w:r w:rsidRPr="00950CB2">
        <w:rPr>
          <w:rFonts w:ascii="Times New Roman" w:eastAsia="Calibri" w:hAnsi="Times New Roman" w:cs="Times New Roman"/>
          <w:sz w:val="28"/>
          <w:szCs w:val="28"/>
        </w:rPr>
        <w:t>Гендерные</w:t>
      </w:r>
      <w:proofErr w:type="spellEnd"/>
      <w:r w:rsidRPr="00950CB2">
        <w:rPr>
          <w:rFonts w:ascii="Times New Roman" w:eastAsia="Calibri" w:hAnsi="Times New Roman" w:cs="Times New Roman"/>
          <w:sz w:val="28"/>
          <w:szCs w:val="28"/>
        </w:rPr>
        <w:t xml:space="preserve"> аспекты здоровья населения.</w:t>
      </w:r>
    </w:p>
    <w:p w:rsidR="000F6C4A" w:rsidRPr="00950CB2" w:rsidRDefault="00FA1A42" w:rsidP="00FA1A4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50CB2">
        <w:rPr>
          <w:rFonts w:ascii="Times New Roman" w:eastAsia="Calibri" w:hAnsi="Times New Roman" w:cs="Times New Roman"/>
          <w:sz w:val="28"/>
          <w:szCs w:val="28"/>
        </w:rPr>
        <w:t xml:space="preserve">34. </w:t>
      </w:r>
      <w:proofErr w:type="spellStart"/>
      <w:r w:rsidRPr="00950CB2">
        <w:rPr>
          <w:rFonts w:ascii="Times New Roman" w:eastAsia="Calibri" w:hAnsi="Times New Roman" w:cs="Times New Roman"/>
          <w:sz w:val="28"/>
          <w:szCs w:val="28"/>
        </w:rPr>
        <w:t>Гендерные</w:t>
      </w:r>
      <w:proofErr w:type="spellEnd"/>
      <w:r w:rsidRPr="00950CB2">
        <w:rPr>
          <w:rFonts w:ascii="Times New Roman" w:eastAsia="Calibri" w:hAnsi="Times New Roman" w:cs="Times New Roman"/>
          <w:sz w:val="28"/>
          <w:szCs w:val="28"/>
        </w:rPr>
        <w:t xml:space="preserve"> аспекты репродуктивного здоровья. Репродуктивные права же</w:t>
      </w:r>
      <w:r w:rsidRPr="00950CB2">
        <w:rPr>
          <w:rFonts w:ascii="Times New Roman" w:eastAsia="Calibri" w:hAnsi="Times New Roman" w:cs="Times New Roman"/>
          <w:sz w:val="28"/>
          <w:szCs w:val="28"/>
        </w:rPr>
        <w:t>н</w:t>
      </w:r>
      <w:r w:rsidRPr="00950CB2">
        <w:rPr>
          <w:rFonts w:ascii="Times New Roman" w:eastAsia="Calibri" w:hAnsi="Times New Roman" w:cs="Times New Roman"/>
          <w:sz w:val="28"/>
          <w:szCs w:val="28"/>
        </w:rPr>
        <w:t xml:space="preserve">щин. </w:t>
      </w:r>
    </w:p>
    <w:p w:rsidR="00FA1A42" w:rsidRPr="00950CB2" w:rsidRDefault="000F6C4A" w:rsidP="00FA1A4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50CB2">
        <w:rPr>
          <w:rFonts w:ascii="Times New Roman" w:eastAsia="Calibri" w:hAnsi="Times New Roman" w:cs="Times New Roman"/>
          <w:sz w:val="28"/>
          <w:szCs w:val="28"/>
        </w:rPr>
        <w:t>35.</w:t>
      </w:r>
      <w:r w:rsidR="00FA1A42" w:rsidRPr="00950CB2">
        <w:rPr>
          <w:rFonts w:ascii="Times New Roman" w:eastAsia="Calibri" w:hAnsi="Times New Roman" w:cs="Times New Roman"/>
          <w:sz w:val="28"/>
          <w:szCs w:val="28"/>
        </w:rPr>
        <w:t>Социальная работа с несовершеннолетними матерями.</w:t>
      </w:r>
    </w:p>
    <w:p w:rsidR="00FA1A42" w:rsidRPr="00950CB2" w:rsidRDefault="00FA1A42" w:rsidP="00FA1A4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50CB2">
        <w:rPr>
          <w:rFonts w:ascii="Times New Roman" w:eastAsia="Calibri" w:hAnsi="Times New Roman" w:cs="Times New Roman"/>
          <w:sz w:val="28"/>
          <w:szCs w:val="28"/>
        </w:rPr>
        <w:t>3</w:t>
      </w:r>
      <w:r w:rsidR="000F6C4A" w:rsidRPr="00950CB2">
        <w:rPr>
          <w:rFonts w:ascii="Times New Roman" w:eastAsia="Calibri" w:hAnsi="Times New Roman" w:cs="Times New Roman"/>
          <w:sz w:val="28"/>
          <w:szCs w:val="28"/>
        </w:rPr>
        <w:t>6</w:t>
      </w:r>
      <w:r w:rsidRPr="00950CB2">
        <w:rPr>
          <w:rFonts w:ascii="Times New Roman" w:eastAsia="Calibri" w:hAnsi="Times New Roman" w:cs="Times New Roman"/>
          <w:sz w:val="28"/>
          <w:szCs w:val="28"/>
        </w:rPr>
        <w:t>. Принципы феминистской социальной работы.</w:t>
      </w:r>
    </w:p>
    <w:p w:rsidR="00FA1A42" w:rsidRPr="00950CB2" w:rsidRDefault="000F6C4A" w:rsidP="00FA1A4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50CB2">
        <w:rPr>
          <w:rFonts w:ascii="Times New Roman" w:eastAsia="Calibri" w:hAnsi="Times New Roman" w:cs="Times New Roman"/>
          <w:sz w:val="28"/>
          <w:szCs w:val="28"/>
        </w:rPr>
        <w:t>37</w:t>
      </w:r>
      <w:r w:rsidR="00FA1A42" w:rsidRPr="00950CB2">
        <w:rPr>
          <w:rFonts w:ascii="Times New Roman" w:eastAsia="Calibri" w:hAnsi="Times New Roman" w:cs="Times New Roman"/>
          <w:sz w:val="28"/>
          <w:szCs w:val="28"/>
        </w:rPr>
        <w:t>. Правовое и фактическое равенство женщин и мужчин.</w:t>
      </w:r>
    </w:p>
    <w:p w:rsidR="00FA1A42" w:rsidRPr="00950CB2" w:rsidRDefault="000F6C4A" w:rsidP="00FA1A4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50CB2">
        <w:rPr>
          <w:rFonts w:ascii="Times New Roman" w:eastAsia="Calibri" w:hAnsi="Times New Roman" w:cs="Times New Roman"/>
          <w:sz w:val="28"/>
          <w:szCs w:val="28"/>
        </w:rPr>
        <w:t>38</w:t>
      </w:r>
      <w:r w:rsidR="00FA1A42" w:rsidRPr="00950CB2">
        <w:rPr>
          <w:rFonts w:ascii="Times New Roman" w:eastAsia="Calibri" w:hAnsi="Times New Roman" w:cs="Times New Roman"/>
          <w:sz w:val="28"/>
          <w:szCs w:val="28"/>
        </w:rPr>
        <w:t>. Законодательные льготы для женщин и их социальный смысл (двойственный характер общественного восприятия и оценка).</w:t>
      </w:r>
    </w:p>
    <w:p w:rsidR="00FA1A42" w:rsidRPr="00950CB2" w:rsidRDefault="000F6C4A" w:rsidP="00FA1A4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50CB2">
        <w:rPr>
          <w:rFonts w:ascii="Times New Roman" w:eastAsia="Calibri" w:hAnsi="Times New Roman" w:cs="Times New Roman"/>
          <w:sz w:val="28"/>
          <w:szCs w:val="28"/>
        </w:rPr>
        <w:t>39</w:t>
      </w:r>
      <w:r w:rsidR="00FA1A42" w:rsidRPr="00950CB2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="00FA1A42" w:rsidRPr="00950CB2">
        <w:rPr>
          <w:rFonts w:ascii="Times New Roman" w:eastAsia="Calibri" w:hAnsi="Times New Roman" w:cs="Times New Roman"/>
          <w:sz w:val="28"/>
          <w:szCs w:val="28"/>
        </w:rPr>
        <w:t>Патриархатная</w:t>
      </w:r>
      <w:proofErr w:type="spellEnd"/>
      <w:r w:rsidR="00FA1A42" w:rsidRPr="00950CB2">
        <w:rPr>
          <w:rFonts w:ascii="Times New Roman" w:eastAsia="Calibri" w:hAnsi="Times New Roman" w:cs="Times New Roman"/>
          <w:sz w:val="28"/>
          <w:szCs w:val="28"/>
        </w:rPr>
        <w:t>, или традиционная культура как культурный тип, основанный на власти мужчины.</w:t>
      </w:r>
    </w:p>
    <w:p w:rsidR="00FA1A42" w:rsidRPr="00950CB2" w:rsidRDefault="000F6C4A" w:rsidP="00FA1A4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50CB2">
        <w:rPr>
          <w:rFonts w:ascii="Times New Roman" w:eastAsia="Calibri" w:hAnsi="Times New Roman" w:cs="Times New Roman"/>
          <w:sz w:val="28"/>
          <w:szCs w:val="28"/>
        </w:rPr>
        <w:t>40</w:t>
      </w:r>
      <w:r w:rsidR="00FA1A42" w:rsidRPr="00950CB2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proofErr w:type="gramStart"/>
      <w:r w:rsidR="00FA1A42" w:rsidRPr="00950CB2">
        <w:rPr>
          <w:rFonts w:ascii="Times New Roman" w:eastAsia="Calibri" w:hAnsi="Times New Roman" w:cs="Times New Roman"/>
          <w:sz w:val="28"/>
          <w:szCs w:val="28"/>
        </w:rPr>
        <w:t>Биологизаторское</w:t>
      </w:r>
      <w:proofErr w:type="spellEnd"/>
      <w:r w:rsidR="00FA1A42" w:rsidRPr="00950CB2">
        <w:rPr>
          <w:rFonts w:ascii="Times New Roman" w:eastAsia="Calibri" w:hAnsi="Times New Roman" w:cs="Times New Roman"/>
          <w:sz w:val="28"/>
          <w:szCs w:val="28"/>
        </w:rPr>
        <w:t xml:space="preserve"> обоснование патриархата (гипотеза Л. </w:t>
      </w:r>
      <w:proofErr w:type="spellStart"/>
      <w:r w:rsidR="00FA1A42" w:rsidRPr="00950CB2">
        <w:rPr>
          <w:rFonts w:ascii="Times New Roman" w:eastAsia="Calibri" w:hAnsi="Times New Roman" w:cs="Times New Roman"/>
          <w:sz w:val="28"/>
          <w:szCs w:val="28"/>
        </w:rPr>
        <w:t>Тайгера</w:t>
      </w:r>
      <w:proofErr w:type="spellEnd"/>
      <w:r w:rsidR="00FA1A42" w:rsidRPr="00950CB2">
        <w:rPr>
          <w:rFonts w:ascii="Times New Roman" w:eastAsia="Calibri" w:hAnsi="Times New Roman" w:cs="Times New Roman"/>
          <w:sz w:val="28"/>
          <w:szCs w:val="28"/>
        </w:rPr>
        <w:t>–К.</w:t>
      </w:r>
      <w:proofErr w:type="gramEnd"/>
      <w:r w:rsidR="00FA1A42" w:rsidRPr="00950C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="00FA1A42" w:rsidRPr="00950CB2">
        <w:rPr>
          <w:rFonts w:ascii="Times New Roman" w:eastAsia="Calibri" w:hAnsi="Times New Roman" w:cs="Times New Roman"/>
          <w:sz w:val="28"/>
          <w:szCs w:val="28"/>
        </w:rPr>
        <w:t>Лоренца  об “организующем инстинкте” мужчин).</w:t>
      </w:r>
      <w:proofErr w:type="gramEnd"/>
    </w:p>
    <w:p w:rsidR="00FA1A42" w:rsidRPr="00950CB2" w:rsidRDefault="000F6C4A" w:rsidP="00FA1A4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50CB2">
        <w:rPr>
          <w:rFonts w:ascii="Times New Roman" w:eastAsia="Calibri" w:hAnsi="Times New Roman" w:cs="Times New Roman"/>
          <w:sz w:val="28"/>
          <w:szCs w:val="28"/>
        </w:rPr>
        <w:t>41</w:t>
      </w:r>
      <w:r w:rsidR="00FA1A42" w:rsidRPr="00950CB2">
        <w:rPr>
          <w:rFonts w:ascii="Times New Roman" w:eastAsia="Calibri" w:hAnsi="Times New Roman" w:cs="Times New Roman"/>
          <w:sz w:val="28"/>
          <w:szCs w:val="28"/>
        </w:rPr>
        <w:t xml:space="preserve">. Дихотомия </w:t>
      </w:r>
      <w:proofErr w:type="spellStart"/>
      <w:r w:rsidR="00FA1A42" w:rsidRPr="00950CB2">
        <w:rPr>
          <w:rFonts w:ascii="Times New Roman" w:eastAsia="Calibri" w:hAnsi="Times New Roman" w:cs="Times New Roman"/>
          <w:sz w:val="28"/>
          <w:szCs w:val="28"/>
        </w:rPr>
        <w:t>маскулинных</w:t>
      </w:r>
      <w:proofErr w:type="spellEnd"/>
      <w:r w:rsidR="00FA1A42" w:rsidRPr="00950CB2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proofErr w:type="spellStart"/>
      <w:r w:rsidR="00FA1A42" w:rsidRPr="00950CB2">
        <w:rPr>
          <w:rFonts w:ascii="Times New Roman" w:eastAsia="Calibri" w:hAnsi="Times New Roman" w:cs="Times New Roman"/>
          <w:sz w:val="28"/>
          <w:szCs w:val="28"/>
        </w:rPr>
        <w:t>феминных</w:t>
      </w:r>
      <w:proofErr w:type="spellEnd"/>
      <w:r w:rsidR="00FA1A42" w:rsidRPr="00950CB2">
        <w:rPr>
          <w:rFonts w:ascii="Times New Roman" w:eastAsia="Calibri" w:hAnsi="Times New Roman" w:cs="Times New Roman"/>
          <w:sz w:val="28"/>
          <w:szCs w:val="28"/>
        </w:rPr>
        <w:t xml:space="preserve"> нравственно-психологических че</w:t>
      </w:r>
      <w:proofErr w:type="gramStart"/>
      <w:r w:rsidR="00FA1A42" w:rsidRPr="00950CB2">
        <w:rPr>
          <w:rFonts w:ascii="Times New Roman" w:eastAsia="Calibri" w:hAnsi="Times New Roman" w:cs="Times New Roman"/>
          <w:sz w:val="28"/>
          <w:szCs w:val="28"/>
        </w:rPr>
        <w:t>рт в тр</w:t>
      </w:r>
      <w:proofErr w:type="gramEnd"/>
      <w:r w:rsidR="00FA1A42" w:rsidRPr="00950CB2">
        <w:rPr>
          <w:rFonts w:ascii="Times New Roman" w:eastAsia="Calibri" w:hAnsi="Times New Roman" w:cs="Times New Roman"/>
          <w:sz w:val="28"/>
          <w:szCs w:val="28"/>
        </w:rPr>
        <w:t>адиционной культуре.</w:t>
      </w:r>
    </w:p>
    <w:p w:rsidR="00FA1A42" w:rsidRPr="00950CB2" w:rsidRDefault="000F6C4A" w:rsidP="00FA1A4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50CB2">
        <w:rPr>
          <w:rFonts w:ascii="Times New Roman" w:eastAsia="Calibri" w:hAnsi="Times New Roman" w:cs="Times New Roman"/>
          <w:sz w:val="28"/>
          <w:szCs w:val="28"/>
        </w:rPr>
        <w:t>42</w:t>
      </w:r>
      <w:r w:rsidR="00FA1A42" w:rsidRPr="00950CB2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="00FA1A42" w:rsidRPr="00950CB2">
        <w:rPr>
          <w:rFonts w:ascii="Times New Roman" w:eastAsia="Calibri" w:hAnsi="Times New Roman" w:cs="Times New Roman"/>
          <w:sz w:val="28"/>
          <w:szCs w:val="28"/>
        </w:rPr>
        <w:t>Патриархатный</w:t>
      </w:r>
      <w:proofErr w:type="spellEnd"/>
      <w:r w:rsidR="00FA1A42" w:rsidRPr="00950CB2">
        <w:rPr>
          <w:rFonts w:ascii="Times New Roman" w:eastAsia="Calibri" w:hAnsi="Times New Roman" w:cs="Times New Roman"/>
          <w:sz w:val="28"/>
          <w:szCs w:val="28"/>
        </w:rPr>
        <w:t xml:space="preserve"> характер традиционной семьи как института. </w:t>
      </w:r>
      <w:proofErr w:type="gramStart"/>
      <w:r w:rsidR="00FA1A42" w:rsidRPr="00950CB2">
        <w:rPr>
          <w:rFonts w:ascii="Times New Roman" w:eastAsia="Calibri" w:hAnsi="Times New Roman" w:cs="Times New Roman"/>
          <w:sz w:val="28"/>
          <w:szCs w:val="28"/>
        </w:rPr>
        <w:t xml:space="preserve">(Семья как “подразделение” </w:t>
      </w:r>
      <w:proofErr w:type="spellStart"/>
      <w:r w:rsidR="00FA1A42" w:rsidRPr="00950CB2">
        <w:rPr>
          <w:rFonts w:ascii="Times New Roman" w:eastAsia="Calibri" w:hAnsi="Times New Roman" w:cs="Times New Roman"/>
          <w:sz w:val="28"/>
          <w:szCs w:val="28"/>
        </w:rPr>
        <w:t>патриархатного</w:t>
      </w:r>
      <w:proofErr w:type="spellEnd"/>
      <w:r w:rsidR="00FA1A42" w:rsidRPr="00950CB2">
        <w:rPr>
          <w:rFonts w:ascii="Times New Roman" w:eastAsia="Calibri" w:hAnsi="Times New Roman" w:cs="Times New Roman"/>
          <w:sz w:val="28"/>
          <w:szCs w:val="28"/>
        </w:rPr>
        <w:t xml:space="preserve"> государства.</w:t>
      </w:r>
      <w:proofErr w:type="gramEnd"/>
      <w:r w:rsidR="00FA1A42" w:rsidRPr="00950C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="00FA1A42" w:rsidRPr="00950CB2">
        <w:rPr>
          <w:rFonts w:ascii="Times New Roman" w:eastAsia="Calibri" w:hAnsi="Times New Roman" w:cs="Times New Roman"/>
          <w:sz w:val="28"/>
          <w:szCs w:val="28"/>
        </w:rPr>
        <w:t>Женское затворничество как фен</w:t>
      </w:r>
      <w:r w:rsidR="00FA1A42" w:rsidRPr="00950CB2">
        <w:rPr>
          <w:rFonts w:ascii="Times New Roman" w:eastAsia="Calibri" w:hAnsi="Times New Roman" w:cs="Times New Roman"/>
          <w:sz w:val="28"/>
          <w:szCs w:val="28"/>
        </w:rPr>
        <w:t>о</w:t>
      </w:r>
      <w:r w:rsidR="00FA1A42" w:rsidRPr="00950CB2">
        <w:rPr>
          <w:rFonts w:ascii="Times New Roman" w:eastAsia="Calibri" w:hAnsi="Times New Roman" w:cs="Times New Roman"/>
          <w:sz w:val="28"/>
          <w:szCs w:val="28"/>
        </w:rPr>
        <w:t>мен.)</w:t>
      </w:r>
      <w:proofErr w:type="gramEnd"/>
    </w:p>
    <w:p w:rsidR="00FA1A42" w:rsidRPr="00950CB2" w:rsidRDefault="000F6C4A" w:rsidP="00FA1A4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50CB2">
        <w:rPr>
          <w:rFonts w:ascii="Times New Roman" w:eastAsia="Calibri" w:hAnsi="Times New Roman" w:cs="Times New Roman"/>
          <w:sz w:val="28"/>
          <w:szCs w:val="28"/>
        </w:rPr>
        <w:t>43</w:t>
      </w:r>
      <w:r w:rsidR="00FA1A42" w:rsidRPr="00950CB2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="00FA1A42" w:rsidRPr="00950CB2">
        <w:rPr>
          <w:rFonts w:ascii="Times New Roman" w:eastAsia="Calibri" w:hAnsi="Times New Roman" w:cs="Times New Roman"/>
          <w:sz w:val="28"/>
          <w:szCs w:val="28"/>
        </w:rPr>
        <w:t>Невознаграждаемый</w:t>
      </w:r>
      <w:proofErr w:type="spellEnd"/>
      <w:r w:rsidR="00FA1A42" w:rsidRPr="00950C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D198F" w:rsidRPr="00950CB2">
        <w:rPr>
          <w:rFonts w:ascii="Times New Roman" w:eastAsia="Calibri" w:hAnsi="Times New Roman" w:cs="Times New Roman"/>
          <w:sz w:val="28"/>
          <w:szCs w:val="28"/>
        </w:rPr>
        <w:t xml:space="preserve">(неоплачиваемый) </w:t>
      </w:r>
      <w:r w:rsidR="00FA1A42" w:rsidRPr="00950CB2">
        <w:rPr>
          <w:rFonts w:ascii="Times New Roman" w:eastAsia="Calibri" w:hAnsi="Times New Roman" w:cs="Times New Roman"/>
          <w:sz w:val="28"/>
          <w:szCs w:val="28"/>
        </w:rPr>
        <w:t>домашний труд женщин в традицио</w:t>
      </w:r>
      <w:r w:rsidR="00FA1A42" w:rsidRPr="00950CB2">
        <w:rPr>
          <w:rFonts w:ascii="Times New Roman" w:eastAsia="Calibri" w:hAnsi="Times New Roman" w:cs="Times New Roman"/>
          <w:sz w:val="28"/>
          <w:szCs w:val="28"/>
        </w:rPr>
        <w:t>н</w:t>
      </w:r>
      <w:r w:rsidR="00FA1A42" w:rsidRPr="00950CB2">
        <w:rPr>
          <w:rFonts w:ascii="Times New Roman" w:eastAsia="Calibri" w:hAnsi="Times New Roman" w:cs="Times New Roman"/>
          <w:sz w:val="28"/>
          <w:szCs w:val="28"/>
        </w:rPr>
        <w:t>ном и/или современном социуме (экономический и социальный смысл).</w:t>
      </w:r>
    </w:p>
    <w:p w:rsidR="00FA1A42" w:rsidRPr="00950CB2" w:rsidRDefault="000F6C4A" w:rsidP="00FA1A4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50CB2">
        <w:rPr>
          <w:rFonts w:ascii="Times New Roman" w:eastAsia="Calibri" w:hAnsi="Times New Roman" w:cs="Times New Roman"/>
          <w:sz w:val="28"/>
          <w:szCs w:val="28"/>
        </w:rPr>
        <w:t>44</w:t>
      </w:r>
      <w:r w:rsidR="00FA1A42" w:rsidRPr="00950CB2">
        <w:rPr>
          <w:rFonts w:ascii="Times New Roman" w:eastAsia="Calibri" w:hAnsi="Times New Roman" w:cs="Times New Roman"/>
          <w:sz w:val="28"/>
          <w:szCs w:val="28"/>
        </w:rPr>
        <w:t xml:space="preserve">. Религиозная поддержка </w:t>
      </w:r>
      <w:proofErr w:type="spellStart"/>
      <w:r w:rsidR="00FA1A42" w:rsidRPr="00950CB2">
        <w:rPr>
          <w:rFonts w:ascii="Times New Roman" w:eastAsia="Calibri" w:hAnsi="Times New Roman" w:cs="Times New Roman"/>
          <w:sz w:val="28"/>
          <w:szCs w:val="28"/>
        </w:rPr>
        <w:t>патриархатных</w:t>
      </w:r>
      <w:proofErr w:type="spellEnd"/>
      <w:r w:rsidR="00FA1A42" w:rsidRPr="00950CB2">
        <w:rPr>
          <w:rFonts w:ascii="Times New Roman" w:eastAsia="Calibri" w:hAnsi="Times New Roman" w:cs="Times New Roman"/>
          <w:sz w:val="28"/>
          <w:szCs w:val="28"/>
        </w:rPr>
        <w:t xml:space="preserve"> отношений.</w:t>
      </w:r>
    </w:p>
    <w:p w:rsidR="00FA1A42" w:rsidRPr="00950CB2" w:rsidRDefault="000F6C4A" w:rsidP="00FA1A4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50CB2">
        <w:rPr>
          <w:rFonts w:ascii="Times New Roman" w:eastAsia="Calibri" w:hAnsi="Times New Roman" w:cs="Times New Roman"/>
          <w:sz w:val="28"/>
          <w:szCs w:val="28"/>
        </w:rPr>
        <w:t>45</w:t>
      </w:r>
      <w:r w:rsidR="00FA1A42" w:rsidRPr="00950CB2">
        <w:rPr>
          <w:rFonts w:ascii="Times New Roman" w:eastAsia="Calibri" w:hAnsi="Times New Roman" w:cs="Times New Roman"/>
          <w:sz w:val="28"/>
          <w:szCs w:val="28"/>
        </w:rPr>
        <w:t>. Женский вопрос как модификация проблемы социального равенства.</w:t>
      </w:r>
    </w:p>
    <w:p w:rsidR="00FA1A42" w:rsidRPr="00950CB2" w:rsidRDefault="000F6C4A" w:rsidP="00FA1A4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50CB2">
        <w:rPr>
          <w:rFonts w:ascii="Times New Roman" w:eastAsia="Calibri" w:hAnsi="Times New Roman" w:cs="Times New Roman"/>
          <w:sz w:val="28"/>
          <w:szCs w:val="28"/>
        </w:rPr>
        <w:t>46</w:t>
      </w:r>
      <w:r w:rsidR="00FA1A42" w:rsidRPr="00950CB2">
        <w:rPr>
          <w:rFonts w:ascii="Times New Roman" w:eastAsia="Calibri" w:hAnsi="Times New Roman" w:cs="Times New Roman"/>
          <w:sz w:val="28"/>
          <w:szCs w:val="28"/>
        </w:rPr>
        <w:t>. Декларация прав женщины и гражданки (О. де Гуж).</w:t>
      </w:r>
    </w:p>
    <w:p w:rsidR="00FA1A42" w:rsidRPr="00950CB2" w:rsidRDefault="000F6C4A" w:rsidP="00FA1A4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50CB2">
        <w:rPr>
          <w:rFonts w:ascii="Times New Roman" w:eastAsia="Calibri" w:hAnsi="Times New Roman" w:cs="Times New Roman"/>
          <w:sz w:val="28"/>
          <w:szCs w:val="28"/>
        </w:rPr>
        <w:t>47</w:t>
      </w:r>
      <w:r w:rsidR="00FA1A42" w:rsidRPr="00950CB2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="00FA1A42" w:rsidRPr="00950CB2">
        <w:rPr>
          <w:rFonts w:ascii="Times New Roman" w:eastAsia="Calibri" w:hAnsi="Times New Roman" w:cs="Times New Roman"/>
          <w:sz w:val="28"/>
          <w:szCs w:val="28"/>
        </w:rPr>
        <w:t>Эгалитаристские</w:t>
      </w:r>
      <w:proofErr w:type="spellEnd"/>
      <w:r w:rsidR="00FA1A42" w:rsidRPr="00950CB2">
        <w:rPr>
          <w:rFonts w:ascii="Times New Roman" w:eastAsia="Calibri" w:hAnsi="Times New Roman" w:cs="Times New Roman"/>
          <w:sz w:val="28"/>
          <w:szCs w:val="28"/>
        </w:rPr>
        <w:t xml:space="preserve"> идеологии Германии и Англии эпохи Просвещения (Т. фон </w:t>
      </w:r>
      <w:proofErr w:type="spellStart"/>
      <w:r w:rsidR="00FA1A42" w:rsidRPr="00950CB2">
        <w:rPr>
          <w:rFonts w:ascii="Times New Roman" w:eastAsia="Calibri" w:hAnsi="Times New Roman" w:cs="Times New Roman"/>
          <w:sz w:val="28"/>
          <w:szCs w:val="28"/>
        </w:rPr>
        <w:t>Гиппель</w:t>
      </w:r>
      <w:proofErr w:type="spellEnd"/>
      <w:r w:rsidR="00FA1A42" w:rsidRPr="00950CB2">
        <w:rPr>
          <w:rFonts w:ascii="Times New Roman" w:eastAsia="Calibri" w:hAnsi="Times New Roman" w:cs="Times New Roman"/>
          <w:sz w:val="28"/>
          <w:szCs w:val="28"/>
        </w:rPr>
        <w:t xml:space="preserve"> и М. </w:t>
      </w:r>
      <w:proofErr w:type="spellStart"/>
      <w:r w:rsidR="00FA1A42" w:rsidRPr="00950CB2">
        <w:rPr>
          <w:rFonts w:ascii="Times New Roman" w:eastAsia="Calibri" w:hAnsi="Times New Roman" w:cs="Times New Roman"/>
          <w:sz w:val="28"/>
          <w:szCs w:val="28"/>
        </w:rPr>
        <w:t>Вулстонкрафт</w:t>
      </w:r>
      <w:proofErr w:type="spellEnd"/>
      <w:r w:rsidR="00FA1A42" w:rsidRPr="00950CB2">
        <w:rPr>
          <w:rFonts w:ascii="Times New Roman" w:eastAsia="Calibri" w:hAnsi="Times New Roman" w:cs="Times New Roman"/>
          <w:sz w:val="28"/>
          <w:szCs w:val="28"/>
        </w:rPr>
        <w:t>).</w:t>
      </w:r>
    </w:p>
    <w:p w:rsidR="00FA1A42" w:rsidRPr="00950CB2" w:rsidRDefault="000F6C4A" w:rsidP="00FA1A4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50CB2">
        <w:rPr>
          <w:rFonts w:ascii="Times New Roman" w:eastAsia="Calibri" w:hAnsi="Times New Roman" w:cs="Times New Roman"/>
          <w:sz w:val="28"/>
          <w:szCs w:val="28"/>
        </w:rPr>
        <w:t>48</w:t>
      </w:r>
      <w:r w:rsidR="00FA1A42" w:rsidRPr="00950CB2">
        <w:rPr>
          <w:rFonts w:ascii="Times New Roman" w:eastAsia="Calibri" w:hAnsi="Times New Roman" w:cs="Times New Roman"/>
          <w:sz w:val="28"/>
          <w:szCs w:val="28"/>
        </w:rPr>
        <w:t>. Становление идеологии освобождения женщины в эпоху Просвещения.</w:t>
      </w:r>
    </w:p>
    <w:p w:rsidR="00FA1A42" w:rsidRPr="00950CB2" w:rsidRDefault="000F6C4A" w:rsidP="00FA1A4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50CB2">
        <w:rPr>
          <w:rFonts w:ascii="Times New Roman" w:eastAsia="Calibri" w:hAnsi="Times New Roman" w:cs="Times New Roman"/>
          <w:sz w:val="28"/>
          <w:szCs w:val="28"/>
        </w:rPr>
        <w:t>49</w:t>
      </w:r>
      <w:r w:rsidR="00FA1A42" w:rsidRPr="00950CB2">
        <w:rPr>
          <w:rFonts w:ascii="Times New Roman" w:eastAsia="Calibri" w:hAnsi="Times New Roman" w:cs="Times New Roman"/>
          <w:sz w:val="28"/>
          <w:szCs w:val="28"/>
        </w:rPr>
        <w:t>. Идея равноправия полов в теории социализма.</w:t>
      </w:r>
    </w:p>
    <w:p w:rsidR="00FA1A42" w:rsidRPr="00950CB2" w:rsidRDefault="000F6C4A" w:rsidP="00FA1A4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50CB2">
        <w:rPr>
          <w:rFonts w:ascii="Times New Roman" w:eastAsia="Calibri" w:hAnsi="Times New Roman" w:cs="Times New Roman"/>
          <w:sz w:val="28"/>
          <w:szCs w:val="28"/>
        </w:rPr>
        <w:t>50</w:t>
      </w:r>
      <w:r w:rsidR="00FA1A42" w:rsidRPr="00950CB2">
        <w:rPr>
          <w:rFonts w:ascii="Times New Roman" w:eastAsia="Calibri" w:hAnsi="Times New Roman" w:cs="Times New Roman"/>
          <w:sz w:val="28"/>
          <w:szCs w:val="28"/>
        </w:rPr>
        <w:t>. Суфражизм как общественное движение.</w:t>
      </w:r>
    </w:p>
    <w:p w:rsidR="00FA1A42" w:rsidRPr="00950CB2" w:rsidRDefault="000F6C4A" w:rsidP="00FA1A4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50CB2">
        <w:rPr>
          <w:rFonts w:ascii="Times New Roman" w:eastAsia="Calibri" w:hAnsi="Times New Roman" w:cs="Times New Roman"/>
          <w:sz w:val="28"/>
          <w:szCs w:val="28"/>
        </w:rPr>
        <w:t>51</w:t>
      </w:r>
      <w:r w:rsidR="00FA1A42" w:rsidRPr="00950CB2">
        <w:rPr>
          <w:rFonts w:ascii="Times New Roman" w:eastAsia="Calibri" w:hAnsi="Times New Roman" w:cs="Times New Roman"/>
          <w:sz w:val="28"/>
          <w:szCs w:val="28"/>
        </w:rPr>
        <w:t>. Феминизм как социально-политическая теория и движение.</w:t>
      </w:r>
    </w:p>
    <w:p w:rsidR="00FA1A42" w:rsidRPr="00950CB2" w:rsidRDefault="000F6C4A" w:rsidP="00FA1A4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50CB2">
        <w:rPr>
          <w:rFonts w:ascii="Times New Roman" w:eastAsia="Calibri" w:hAnsi="Times New Roman" w:cs="Times New Roman"/>
          <w:sz w:val="28"/>
          <w:szCs w:val="28"/>
        </w:rPr>
        <w:t>52</w:t>
      </w:r>
      <w:r w:rsidR="00FA1A42" w:rsidRPr="00950CB2">
        <w:rPr>
          <w:rFonts w:ascii="Times New Roman" w:eastAsia="Calibri" w:hAnsi="Times New Roman" w:cs="Times New Roman"/>
          <w:sz w:val="28"/>
          <w:szCs w:val="28"/>
        </w:rPr>
        <w:t xml:space="preserve">. Теория </w:t>
      </w:r>
      <w:proofErr w:type="spellStart"/>
      <w:r w:rsidR="00FA1A42" w:rsidRPr="00950CB2">
        <w:rPr>
          <w:rFonts w:ascii="Times New Roman" w:eastAsia="Calibri" w:hAnsi="Times New Roman" w:cs="Times New Roman"/>
          <w:sz w:val="28"/>
          <w:szCs w:val="28"/>
        </w:rPr>
        <w:t>гендерных</w:t>
      </w:r>
      <w:proofErr w:type="spellEnd"/>
      <w:r w:rsidR="00FA1A42" w:rsidRPr="00950CB2">
        <w:rPr>
          <w:rFonts w:ascii="Times New Roman" w:eastAsia="Calibri" w:hAnsi="Times New Roman" w:cs="Times New Roman"/>
          <w:sz w:val="28"/>
          <w:szCs w:val="28"/>
        </w:rPr>
        <w:t xml:space="preserve"> схем Сандры </w:t>
      </w:r>
      <w:proofErr w:type="spellStart"/>
      <w:r w:rsidR="00FA1A42" w:rsidRPr="00950CB2">
        <w:rPr>
          <w:rFonts w:ascii="Times New Roman" w:eastAsia="Calibri" w:hAnsi="Times New Roman" w:cs="Times New Roman"/>
          <w:sz w:val="28"/>
          <w:szCs w:val="28"/>
        </w:rPr>
        <w:t>Бем</w:t>
      </w:r>
      <w:proofErr w:type="spellEnd"/>
    </w:p>
    <w:p w:rsidR="00FA1A42" w:rsidRPr="00950CB2" w:rsidRDefault="000F6C4A" w:rsidP="00FA1A4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50CB2">
        <w:rPr>
          <w:rFonts w:ascii="Times New Roman" w:eastAsia="Calibri" w:hAnsi="Times New Roman" w:cs="Times New Roman"/>
          <w:sz w:val="28"/>
          <w:szCs w:val="28"/>
        </w:rPr>
        <w:t>53</w:t>
      </w:r>
      <w:r w:rsidR="00FA1A42" w:rsidRPr="00950CB2">
        <w:rPr>
          <w:rFonts w:ascii="Times New Roman" w:eastAsia="Calibri" w:hAnsi="Times New Roman" w:cs="Times New Roman"/>
          <w:sz w:val="28"/>
          <w:szCs w:val="28"/>
        </w:rPr>
        <w:t xml:space="preserve">. К. </w:t>
      </w:r>
      <w:proofErr w:type="spellStart"/>
      <w:r w:rsidR="00FA1A42" w:rsidRPr="00950CB2">
        <w:rPr>
          <w:rFonts w:ascii="Times New Roman" w:eastAsia="Calibri" w:hAnsi="Times New Roman" w:cs="Times New Roman"/>
          <w:sz w:val="28"/>
          <w:szCs w:val="28"/>
        </w:rPr>
        <w:t>Миллет</w:t>
      </w:r>
      <w:proofErr w:type="spellEnd"/>
      <w:r w:rsidR="00FA1A42" w:rsidRPr="00950CB2">
        <w:rPr>
          <w:rFonts w:ascii="Times New Roman" w:eastAsia="Calibri" w:hAnsi="Times New Roman" w:cs="Times New Roman"/>
          <w:sz w:val="28"/>
          <w:szCs w:val="28"/>
        </w:rPr>
        <w:t xml:space="preserve"> о глобальной </w:t>
      </w:r>
      <w:proofErr w:type="spellStart"/>
      <w:r w:rsidR="00FA1A42" w:rsidRPr="00950CB2">
        <w:rPr>
          <w:rFonts w:ascii="Times New Roman" w:eastAsia="Calibri" w:hAnsi="Times New Roman" w:cs="Times New Roman"/>
          <w:sz w:val="28"/>
          <w:szCs w:val="28"/>
        </w:rPr>
        <w:t>гендерной</w:t>
      </w:r>
      <w:proofErr w:type="spellEnd"/>
      <w:r w:rsidR="00FA1A42" w:rsidRPr="00950CB2">
        <w:rPr>
          <w:rFonts w:ascii="Times New Roman" w:eastAsia="Calibri" w:hAnsi="Times New Roman" w:cs="Times New Roman"/>
          <w:sz w:val="28"/>
          <w:szCs w:val="28"/>
        </w:rPr>
        <w:t xml:space="preserve"> политике</w:t>
      </w:r>
    </w:p>
    <w:p w:rsidR="00FA1A42" w:rsidRPr="00950CB2" w:rsidRDefault="00FA1A42" w:rsidP="00FA1A42">
      <w:pPr>
        <w:pStyle w:val="af1"/>
        <w:rPr>
          <w:rFonts w:ascii="Calibri" w:eastAsia="Times New Roman" w:hAnsi="Calibri" w:cs="Times New Roman"/>
          <w:bCs/>
          <w:szCs w:val="28"/>
          <w:lang w:val="ru-RU"/>
        </w:rPr>
      </w:pPr>
    </w:p>
    <w:p w:rsidR="00890143" w:rsidRPr="00950CB2" w:rsidRDefault="0026163E" w:rsidP="0026163E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950CB2">
        <w:rPr>
          <w:rFonts w:ascii="Times New Roman" w:hAnsi="Times New Roman" w:cs="Times New Roman"/>
          <w:b/>
          <w:sz w:val="28"/>
          <w:szCs w:val="28"/>
          <w:lang w:eastAsia="ru-RU"/>
        </w:rPr>
        <w:t>Критерии оценки</w:t>
      </w:r>
      <w:r w:rsidR="00890143" w:rsidRPr="00950CB2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выполненной контрольной работы</w:t>
      </w:r>
    </w:p>
    <w:p w:rsidR="0026163E" w:rsidRPr="00950CB2" w:rsidRDefault="00890143" w:rsidP="0026163E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950CB2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</w:p>
    <w:tbl>
      <w:tblPr>
        <w:tblStyle w:val="a6"/>
        <w:tblW w:w="9493" w:type="dxa"/>
        <w:tblLook w:val="04A0"/>
      </w:tblPr>
      <w:tblGrid>
        <w:gridCol w:w="2507"/>
        <w:gridCol w:w="5255"/>
        <w:gridCol w:w="1731"/>
      </w:tblGrid>
      <w:tr w:rsidR="00890143" w:rsidRPr="00950CB2" w:rsidTr="004E15E1">
        <w:trPr>
          <w:trHeight w:val="495"/>
        </w:trPr>
        <w:tc>
          <w:tcPr>
            <w:tcW w:w="2547" w:type="dxa"/>
          </w:tcPr>
          <w:p w:rsidR="0026163E" w:rsidRPr="00950CB2" w:rsidRDefault="0026163E" w:rsidP="0026163E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50C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Критерий</w:t>
            </w:r>
          </w:p>
        </w:tc>
        <w:tc>
          <w:tcPr>
            <w:tcW w:w="5386" w:type="dxa"/>
          </w:tcPr>
          <w:p w:rsidR="0026163E" w:rsidRPr="00950CB2" w:rsidRDefault="0026163E" w:rsidP="0026163E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50C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1560" w:type="dxa"/>
          </w:tcPr>
          <w:p w:rsidR="0026163E" w:rsidRPr="00950CB2" w:rsidRDefault="0026163E" w:rsidP="0026163E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50C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Макс</w:t>
            </w:r>
            <w:r w:rsidRPr="00950C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50C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мальное</w:t>
            </w:r>
            <w:proofErr w:type="gramEnd"/>
            <w:r w:rsidRPr="00950C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50C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950C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50C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лич</w:t>
            </w:r>
            <w:proofErr w:type="spellEnd"/>
            <w:r w:rsidRPr="00950C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 баллов</w:t>
            </w:r>
          </w:p>
        </w:tc>
      </w:tr>
      <w:tr w:rsidR="00890143" w:rsidRPr="00950CB2" w:rsidTr="004E15E1">
        <w:tc>
          <w:tcPr>
            <w:tcW w:w="2547" w:type="dxa"/>
          </w:tcPr>
          <w:p w:rsidR="0026163E" w:rsidRPr="00950CB2" w:rsidRDefault="0026163E" w:rsidP="00E84BE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50C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Степень раскрытия сущности вопроса</w:t>
            </w:r>
          </w:p>
          <w:p w:rsidR="0026163E" w:rsidRPr="00950CB2" w:rsidRDefault="0026163E" w:rsidP="0026163E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26163E" w:rsidRPr="00950CB2" w:rsidRDefault="0026163E" w:rsidP="0089014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50C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соответствие содержания теме</w:t>
            </w:r>
            <w:r w:rsidR="00890143" w:rsidRPr="00950C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работы</w:t>
            </w:r>
            <w:r w:rsidRPr="00950C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26163E" w:rsidRPr="00950CB2" w:rsidRDefault="00890143" w:rsidP="0089014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50C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26163E" w:rsidRPr="00950C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полнота раскрытия основных понятий;</w:t>
            </w:r>
          </w:p>
          <w:p w:rsidR="0026163E" w:rsidRPr="00950CB2" w:rsidRDefault="0026163E" w:rsidP="0089014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50C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890143" w:rsidRPr="00950C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качество </w:t>
            </w:r>
            <w:r w:rsidRPr="00950C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работ</w:t>
            </w:r>
            <w:r w:rsidR="00890143" w:rsidRPr="00950C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950C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 литературой, систематиз</w:t>
            </w:r>
            <w:r w:rsidR="00890143" w:rsidRPr="00950C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890143" w:rsidRPr="00950C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ции </w:t>
            </w:r>
            <w:r w:rsidRPr="00950C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 структурирова</w:t>
            </w:r>
            <w:r w:rsidR="00890143" w:rsidRPr="00950C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ния</w:t>
            </w:r>
            <w:r w:rsidRPr="00950C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90143" w:rsidRPr="00950C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данных различных и</w:t>
            </w:r>
            <w:r w:rsidR="00890143" w:rsidRPr="00950C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890143" w:rsidRPr="00950C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точников</w:t>
            </w:r>
            <w:r w:rsidRPr="00950C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26163E" w:rsidRPr="00950CB2" w:rsidRDefault="0026163E" w:rsidP="0089014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50C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умение сопоставлять</w:t>
            </w:r>
            <w:r w:rsidR="00890143" w:rsidRPr="00950C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анализировать, обо</w:t>
            </w:r>
            <w:r w:rsidR="00890143" w:rsidRPr="00950C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="00890143" w:rsidRPr="00950C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щать, делать выводы; выстраивать целостное рассуждение.  </w:t>
            </w:r>
          </w:p>
        </w:tc>
        <w:tc>
          <w:tcPr>
            <w:tcW w:w="1560" w:type="dxa"/>
          </w:tcPr>
          <w:p w:rsidR="0026163E" w:rsidRPr="00950CB2" w:rsidRDefault="0026163E" w:rsidP="0026163E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50C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890143" w:rsidRPr="00950CB2" w:rsidTr="004E15E1">
        <w:tc>
          <w:tcPr>
            <w:tcW w:w="2547" w:type="dxa"/>
          </w:tcPr>
          <w:p w:rsidR="0026163E" w:rsidRPr="00950CB2" w:rsidRDefault="00890143" w:rsidP="00E84BE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50C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  <w:r w:rsidR="0026163E" w:rsidRPr="00950C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Соблюдение треб</w:t>
            </w:r>
            <w:r w:rsidR="0026163E" w:rsidRPr="00950C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26163E" w:rsidRPr="00950C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ваний по оформл</w:t>
            </w:r>
            <w:r w:rsidR="0026163E" w:rsidRPr="00950C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26163E" w:rsidRPr="00950C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5386" w:type="dxa"/>
          </w:tcPr>
          <w:p w:rsidR="00890143" w:rsidRPr="00950CB2" w:rsidRDefault="0026163E" w:rsidP="0089014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50C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правильное оформление текста</w:t>
            </w:r>
            <w:r w:rsidR="00890143" w:rsidRPr="00950C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26163E" w:rsidRPr="00950CB2" w:rsidRDefault="00890143" w:rsidP="0089014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50C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правильное оформление </w:t>
            </w:r>
            <w:r w:rsidR="0026163E" w:rsidRPr="00950C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списка используемых источников;</w:t>
            </w:r>
          </w:p>
          <w:p w:rsidR="0026163E" w:rsidRPr="00950CB2" w:rsidRDefault="0026163E" w:rsidP="0089014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50C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соблюдение требований к объему;</w:t>
            </w:r>
          </w:p>
          <w:p w:rsidR="0026163E" w:rsidRPr="00950CB2" w:rsidRDefault="0026163E" w:rsidP="0089014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50C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грамотность и </w:t>
            </w:r>
            <w:r w:rsidR="00890143" w:rsidRPr="00950C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соблюдение требований нау</w:t>
            </w:r>
            <w:r w:rsidR="00890143" w:rsidRPr="00950C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="00890143" w:rsidRPr="00950C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ной стилистики в из</w:t>
            </w:r>
            <w:r w:rsidRPr="00950C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ложени</w:t>
            </w:r>
            <w:r w:rsidR="00890143" w:rsidRPr="00950C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1560" w:type="dxa"/>
          </w:tcPr>
          <w:p w:rsidR="0026163E" w:rsidRPr="00950CB2" w:rsidRDefault="0026163E" w:rsidP="0026163E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50C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</w:tbl>
    <w:p w:rsidR="0026163E" w:rsidRPr="00950CB2" w:rsidRDefault="0026163E" w:rsidP="0026163E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4556E1" w:rsidRPr="00950CB2" w:rsidRDefault="004556E1" w:rsidP="004556E1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50C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3.2 Тестовые задания</w:t>
      </w:r>
    </w:p>
    <w:p w:rsidR="004556E1" w:rsidRPr="00950CB2" w:rsidRDefault="004556E1" w:rsidP="004556E1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556E1" w:rsidRPr="00950CB2" w:rsidRDefault="004556E1" w:rsidP="004556E1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0CB2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завершении изучения дисциплины «</w:t>
      </w:r>
      <w:proofErr w:type="spellStart"/>
      <w:r w:rsidR="00E84BEB" w:rsidRPr="00950CB2">
        <w:rPr>
          <w:rFonts w:ascii="Times New Roman" w:eastAsia="Times New Roman" w:hAnsi="Times New Roman" w:cs="Times New Roman"/>
          <w:sz w:val="28"/>
          <w:szCs w:val="28"/>
          <w:lang w:eastAsia="ru-RU"/>
        </w:rPr>
        <w:t>Гендерология</w:t>
      </w:r>
      <w:proofErr w:type="spellEnd"/>
      <w:r w:rsidR="00E84BEB" w:rsidRPr="00950C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="00E84BEB" w:rsidRPr="00950CB2">
        <w:rPr>
          <w:rFonts w:ascii="Times New Roman" w:eastAsia="Times New Roman" w:hAnsi="Times New Roman" w:cs="Times New Roman"/>
          <w:sz w:val="28"/>
          <w:szCs w:val="28"/>
          <w:lang w:eastAsia="ru-RU"/>
        </w:rPr>
        <w:t>феминология</w:t>
      </w:r>
      <w:proofErr w:type="spellEnd"/>
      <w:r w:rsidRPr="00950CB2">
        <w:rPr>
          <w:rFonts w:ascii="Times New Roman" w:eastAsia="Times New Roman" w:hAnsi="Times New Roman" w:cs="Times New Roman"/>
          <w:sz w:val="28"/>
          <w:szCs w:val="28"/>
          <w:lang w:eastAsia="ru-RU"/>
        </w:rPr>
        <w:t>» пр</w:t>
      </w:r>
      <w:r w:rsidRPr="00950CB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950CB2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водится диагностическое дисциплинарное тестирование, являющееся обязател</w:t>
      </w:r>
      <w:r w:rsidRPr="00950CB2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950C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ным.  </w:t>
      </w:r>
    </w:p>
    <w:p w:rsidR="004556E1" w:rsidRPr="00950CB2" w:rsidRDefault="004556E1" w:rsidP="004556E1">
      <w:pPr>
        <w:spacing w:line="240" w:lineRule="auto"/>
        <w:ind w:firstLine="567"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950CB2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Комплект тестовых заданий по дисциплине в полном объеме размещен в приложении </w:t>
      </w:r>
      <w:proofErr w:type="gramStart"/>
      <w:r w:rsidRPr="00950CB2">
        <w:rPr>
          <w:rFonts w:ascii="Times New Roman" w:eastAsia="MS Mincho" w:hAnsi="Times New Roman" w:cs="Times New Roman"/>
          <w:sz w:val="28"/>
          <w:szCs w:val="28"/>
          <w:lang w:eastAsia="ru-RU"/>
        </w:rPr>
        <w:t>к</w:t>
      </w:r>
      <w:proofErr w:type="gramEnd"/>
      <w:r w:rsidRPr="00950CB2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 </w:t>
      </w:r>
      <w:r w:rsidR="00D513CC" w:rsidRPr="00950CB2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ОМ </w:t>
      </w:r>
      <w:r w:rsidRPr="00950CB2">
        <w:rPr>
          <w:rFonts w:ascii="Times New Roman" w:eastAsia="MS Mincho" w:hAnsi="Times New Roman" w:cs="Times New Roman"/>
          <w:sz w:val="28"/>
          <w:szCs w:val="28"/>
          <w:lang w:eastAsia="ru-RU"/>
        </w:rPr>
        <w:t>дисциплины.</w:t>
      </w:r>
    </w:p>
    <w:p w:rsidR="000F6C4A" w:rsidRPr="00950CB2" w:rsidRDefault="004556E1" w:rsidP="004556E1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50CB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50CB2">
        <w:rPr>
          <w:rFonts w:ascii="Times New Roman" w:hAnsi="Times New Roman" w:cs="Times New Roman"/>
          <w:b/>
          <w:sz w:val="24"/>
          <w:szCs w:val="24"/>
        </w:rPr>
        <w:tab/>
      </w:r>
    </w:p>
    <w:p w:rsidR="004556E1" w:rsidRPr="00950CB2" w:rsidRDefault="000F6C4A" w:rsidP="004556E1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50CB2">
        <w:rPr>
          <w:rFonts w:ascii="Times New Roman" w:hAnsi="Times New Roman" w:cs="Times New Roman"/>
          <w:b/>
          <w:sz w:val="24"/>
          <w:szCs w:val="24"/>
        </w:rPr>
        <w:t xml:space="preserve">                              </w:t>
      </w:r>
      <w:r w:rsidR="004556E1" w:rsidRPr="00950CB2">
        <w:rPr>
          <w:rFonts w:ascii="Times New Roman" w:hAnsi="Times New Roman" w:cs="Times New Roman"/>
          <w:b/>
          <w:sz w:val="28"/>
          <w:szCs w:val="28"/>
        </w:rPr>
        <w:t>Критерии оценки тестовых заданий</w:t>
      </w:r>
    </w:p>
    <w:p w:rsidR="004556E1" w:rsidRPr="00950CB2" w:rsidRDefault="004556E1" w:rsidP="004556E1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50CB2">
        <w:rPr>
          <w:rFonts w:ascii="Times New Roman" w:hAnsi="Times New Roman" w:cs="Times New Roman"/>
          <w:b/>
          <w:sz w:val="28"/>
          <w:szCs w:val="28"/>
        </w:rPr>
        <w:tab/>
      </w:r>
      <w:r w:rsidRPr="00950CB2">
        <w:rPr>
          <w:rFonts w:ascii="Times New Roman" w:hAnsi="Times New Roman" w:cs="Times New Roman"/>
          <w:sz w:val="28"/>
          <w:szCs w:val="28"/>
        </w:rPr>
        <w:t xml:space="preserve">Диагностический дисциплинарный тест состоит из </w:t>
      </w:r>
      <w:r w:rsidRPr="00950C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70 заданий, посредством которых проверяется уровень освоения компетенций обучающимся.</w:t>
      </w:r>
      <w:r w:rsidRPr="00950CB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556E1" w:rsidRPr="00950CB2" w:rsidRDefault="004556E1" w:rsidP="004556E1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50C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 тестировании каждому обучающемуся предлагается </w:t>
      </w:r>
      <w:proofErr w:type="spellStart"/>
      <w:r w:rsidR="000F6C4A" w:rsidRPr="00950C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рандомным</w:t>
      </w:r>
      <w:proofErr w:type="spellEnd"/>
      <w:r w:rsidR="000F6C4A" w:rsidRPr="00950C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спос</w:t>
      </w:r>
      <w:r w:rsidR="000F6C4A" w:rsidRPr="00950C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="000F6C4A" w:rsidRPr="00950C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бом </w:t>
      </w:r>
      <w:r w:rsidRPr="00950C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30 тестовых заданий (по 15 открытого и закрытого типов разных уровней сложности).</w:t>
      </w:r>
    </w:p>
    <w:p w:rsidR="004556E1" w:rsidRPr="00950CB2" w:rsidRDefault="004556E1" w:rsidP="004556E1">
      <w:pPr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950CB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За правильн</w:t>
      </w:r>
      <w:r w:rsidR="000F6C4A" w:rsidRPr="00950CB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ое выполнение </w:t>
      </w:r>
      <w:r w:rsidRPr="00950CB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тестового задания обучающийся получает 1 условный балл, за неправильн</w:t>
      </w:r>
      <w:r w:rsidR="000F6C4A" w:rsidRPr="00950CB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ое выполнение</w:t>
      </w:r>
      <w:r w:rsidRPr="00950CB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– 0 баллов. По окончании тестирования система автоматически определяет итоговый балл по тесту, согласно критериям оценки</w:t>
      </w:r>
      <w:r w:rsidR="000F6C4A" w:rsidRPr="00950CB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.</w:t>
      </w:r>
    </w:p>
    <w:p w:rsidR="004556E1" w:rsidRPr="00950CB2" w:rsidRDefault="004556E1" w:rsidP="004556E1">
      <w:pPr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950CB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Максимальная общая сумма баллов за все правильные ответы составляет – 100 баллов (для диагностического дисциплинарного тестирования).</w:t>
      </w:r>
    </w:p>
    <w:p w:rsidR="004556E1" w:rsidRPr="00950CB2" w:rsidRDefault="004556E1" w:rsidP="004556E1">
      <w:pPr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950CB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Тест успешно пройден, если обучающийся правильно ответил на 70% тестовых заданий (61 балл).</w:t>
      </w:r>
    </w:p>
    <w:p w:rsidR="004556E1" w:rsidRPr="00950CB2" w:rsidRDefault="004556E1" w:rsidP="004556E1">
      <w:pPr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950CB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На прохождение тестирования, включая организационный момент, </w:t>
      </w:r>
      <w:proofErr w:type="gramStart"/>
      <w:r w:rsidRPr="00950CB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обучающимся</w:t>
      </w:r>
      <w:proofErr w:type="gramEnd"/>
      <w:r w:rsidRPr="00950CB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отводится не более 90 минут. </w:t>
      </w:r>
    </w:p>
    <w:p w:rsidR="004556E1" w:rsidRPr="00950CB2" w:rsidRDefault="004556E1" w:rsidP="004556E1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556E1" w:rsidRPr="00950CB2" w:rsidRDefault="004556E1" w:rsidP="004556E1">
      <w:pPr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50C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3.3 Устный опрос </w:t>
      </w:r>
      <w:r w:rsidR="00AB0847" w:rsidRPr="00950C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практическом занятии</w:t>
      </w:r>
    </w:p>
    <w:p w:rsidR="004556E1" w:rsidRPr="00950CB2" w:rsidRDefault="004556E1" w:rsidP="004556E1">
      <w:pPr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4556E1" w:rsidRPr="00950CB2" w:rsidRDefault="004556E1" w:rsidP="00D513CC">
      <w:pPr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50CB2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Устный опрос</w:t>
      </w:r>
      <w:r w:rsidRPr="00950C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F6C4A" w:rsidRPr="00950CB2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50C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средство контроля усвоения учебного материала, организованное как </w:t>
      </w:r>
      <w:r w:rsidR="00D513CC" w:rsidRPr="00950C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компонент </w:t>
      </w:r>
      <w:r w:rsidRPr="00950CB2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учебного занятия, включающ</w:t>
      </w:r>
      <w:r w:rsidR="00D513CC" w:rsidRPr="00950CB2">
        <w:rPr>
          <w:rFonts w:ascii="Times New Roman" w:eastAsia="Times New Roman" w:hAnsi="Times New Roman" w:cs="Times New Roman"/>
          <w:sz w:val="28"/>
          <w:szCs w:val="28"/>
          <w:lang w:eastAsia="ru-RU"/>
        </w:rPr>
        <w:t>ий</w:t>
      </w:r>
      <w:r w:rsidRPr="00950C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вопросно-ответные формы работы преподавателя с обучающимся (используются вопросы для самоконтроля, а также вопросы к практическим занятиям).</w:t>
      </w:r>
      <w:proofErr w:type="gramEnd"/>
      <w:r w:rsidRPr="00950C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Проводится как беседа преподавателя со студентами по теме практического занятия, в ходе которой выявляется объем знаний обучающихся по определенному подразделу, теме  и т.п.</w:t>
      </w:r>
      <w:r w:rsidR="00D513CC" w:rsidRPr="00950C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B0847" w:rsidRPr="00950CB2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950C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качестве дополнительных вопросов на практических занятиях</w:t>
      </w:r>
      <w:r w:rsidR="00AB0847" w:rsidRPr="00950C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применяются вопросы для самоконтроля обучающихся</w:t>
      </w:r>
      <w:r w:rsidRPr="00950CB2">
        <w:rPr>
          <w:rFonts w:ascii="Times New Roman" w:eastAsia="Times New Roman" w:hAnsi="Times New Roman" w:cs="Times New Roman"/>
          <w:sz w:val="28"/>
          <w:szCs w:val="28"/>
          <w:lang w:eastAsia="ru-RU"/>
        </w:rPr>
        <w:t>. Вопросы разработаны по каждому разделу рабочей программы</w:t>
      </w:r>
      <w:r w:rsidR="00AB0847" w:rsidRPr="00950C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4556E1" w:rsidRPr="00950CB2" w:rsidRDefault="004556E1" w:rsidP="004556E1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56E1" w:rsidRPr="00950CB2" w:rsidRDefault="004556E1" w:rsidP="004556E1">
      <w:pPr>
        <w:ind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0CB2">
        <w:rPr>
          <w:rFonts w:ascii="Times New Roman" w:hAnsi="Times New Roman" w:cs="Times New Roman"/>
          <w:b/>
          <w:sz w:val="28"/>
          <w:szCs w:val="28"/>
        </w:rPr>
        <w:t>Примеры вопросов и заданий для самоконтроля</w:t>
      </w:r>
    </w:p>
    <w:p w:rsidR="00E84BEB" w:rsidRPr="00950CB2" w:rsidRDefault="00E84BEB" w:rsidP="004556E1">
      <w:pPr>
        <w:ind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20DDE" w:rsidRPr="00950CB2" w:rsidRDefault="00320DDE" w:rsidP="00320DDE">
      <w:pP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950CB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1. «В классическом понимании гражданство фактически базировалось на искл</w:t>
      </w:r>
      <w:r w:rsidRPr="00950CB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ю</w:t>
      </w:r>
      <w:r w:rsidRPr="00950CB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чении женщин…». Поясните содержание понятия «исключение женщин». </w:t>
      </w:r>
    </w:p>
    <w:p w:rsidR="00320DDE" w:rsidRPr="00950CB2" w:rsidRDefault="00320DDE" w:rsidP="00320DDE">
      <w:pP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950CB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2. ¾ государств – членов ООН – подписали Конвенцию о ликвидации всех форм дискриминации в отношении женщин. Права женщин были признаны неотъемл</w:t>
      </w:r>
      <w:r w:rsidRPr="00950CB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е</w:t>
      </w:r>
      <w:r w:rsidRPr="00950CB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мой составной и неделимой частью универсальных прав человека. Что означает подписание данной Конвенции; как сказ</w:t>
      </w:r>
      <w:r w:rsidR="00E84BEB" w:rsidRPr="00950CB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алось </w:t>
      </w:r>
      <w:r w:rsidRPr="00950CB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данное событие на содержании с</w:t>
      </w:r>
      <w:r w:rsidRPr="00950CB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о</w:t>
      </w:r>
      <w:r w:rsidRPr="00950CB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циальной политики данных государств? Существует ли разрыв между декларир</w:t>
      </w:r>
      <w:r w:rsidRPr="00950CB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о</w:t>
      </w:r>
      <w:r w:rsidRPr="00950CB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ванными правами и их эффективным осуществлением? </w:t>
      </w:r>
    </w:p>
    <w:p w:rsidR="00320DDE" w:rsidRPr="00950CB2" w:rsidRDefault="00320DDE" w:rsidP="00320DDE">
      <w:pP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950CB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3. Каковы причины «феминизации бедности», или диспропорционально высокого женского представительства </w:t>
      </w:r>
      <w:proofErr w:type="gramStart"/>
      <w:r w:rsidRPr="00950CB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среди</w:t>
      </w:r>
      <w:proofErr w:type="gramEnd"/>
      <w:r w:rsidRPr="00950CB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наименее </w:t>
      </w:r>
      <w:proofErr w:type="gramStart"/>
      <w:r w:rsidRPr="00950CB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обеспеченных</w:t>
      </w:r>
      <w:proofErr w:type="gramEnd"/>
      <w:r w:rsidRPr="00950CB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групп населения? </w:t>
      </w:r>
      <w:r w:rsidR="000F6C4A" w:rsidRPr="00950CB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К</w:t>
      </w:r>
      <w:r w:rsidR="000F6C4A" w:rsidRPr="00950CB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а</w:t>
      </w:r>
      <w:r w:rsidR="000F6C4A" w:rsidRPr="00950CB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ковы способы ведения </w:t>
      </w:r>
      <w:r w:rsidRPr="00950CB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борьб</w:t>
      </w:r>
      <w:r w:rsidR="000F6C4A" w:rsidRPr="00950CB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ы</w:t>
      </w:r>
      <w:r w:rsidRPr="00950CB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с «феминизацией бедности»?</w:t>
      </w:r>
    </w:p>
    <w:p w:rsidR="00320DDE" w:rsidRPr="00950CB2" w:rsidRDefault="00320DDE" w:rsidP="00320DDE">
      <w:pPr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950CB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4.</w:t>
      </w:r>
      <w:r w:rsidRPr="00950CB2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0F6C4A" w:rsidRPr="00950CB2">
        <w:rPr>
          <w:rFonts w:ascii="Times New Roman" w:eastAsia="Calibri" w:hAnsi="Times New Roman" w:cs="Times New Roman"/>
          <w:bCs/>
          <w:sz w:val="28"/>
          <w:szCs w:val="28"/>
        </w:rPr>
        <w:t xml:space="preserve">Является ли </w:t>
      </w:r>
      <w:r w:rsidRPr="00950CB2">
        <w:rPr>
          <w:rFonts w:ascii="Times New Roman" w:eastAsia="Calibri" w:hAnsi="Times New Roman" w:cs="Times New Roman"/>
          <w:bCs/>
          <w:sz w:val="28"/>
          <w:szCs w:val="28"/>
        </w:rPr>
        <w:t>труд</w:t>
      </w:r>
      <w:r w:rsidR="000F6C4A" w:rsidRPr="00950CB2">
        <w:rPr>
          <w:rFonts w:ascii="Times New Roman" w:eastAsia="Calibri" w:hAnsi="Times New Roman" w:cs="Times New Roman"/>
          <w:bCs/>
          <w:sz w:val="28"/>
          <w:szCs w:val="28"/>
        </w:rPr>
        <w:t xml:space="preserve">ом деятельность </w:t>
      </w:r>
      <w:r w:rsidRPr="00950CB2">
        <w:rPr>
          <w:rFonts w:ascii="Times New Roman" w:eastAsia="Calibri" w:hAnsi="Times New Roman" w:cs="Times New Roman"/>
          <w:bCs/>
          <w:sz w:val="28"/>
          <w:szCs w:val="28"/>
        </w:rPr>
        <w:t>по воспитанию детей</w:t>
      </w:r>
      <w:r w:rsidR="000F6C4A" w:rsidRPr="00950CB2">
        <w:rPr>
          <w:rFonts w:ascii="Times New Roman" w:eastAsia="Calibri" w:hAnsi="Times New Roman" w:cs="Times New Roman"/>
          <w:bCs/>
          <w:sz w:val="28"/>
          <w:szCs w:val="28"/>
        </w:rPr>
        <w:t xml:space="preserve"> в семье</w:t>
      </w:r>
      <w:r w:rsidRPr="00950CB2">
        <w:rPr>
          <w:rFonts w:ascii="Times New Roman" w:eastAsia="Calibri" w:hAnsi="Times New Roman" w:cs="Times New Roman"/>
          <w:bCs/>
          <w:sz w:val="28"/>
          <w:szCs w:val="28"/>
        </w:rPr>
        <w:t xml:space="preserve">? </w:t>
      </w:r>
      <w:r w:rsidR="000F6C4A" w:rsidRPr="00950CB2">
        <w:rPr>
          <w:rFonts w:ascii="Times New Roman" w:eastAsia="Calibri" w:hAnsi="Times New Roman" w:cs="Times New Roman"/>
          <w:bCs/>
          <w:sz w:val="28"/>
          <w:szCs w:val="28"/>
        </w:rPr>
        <w:t xml:space="preserve">Существуют ли </w:t>
      </w:r>
      <w:r w:rsidRPr="00950CB2">
        <w:rPr>
          <w:rFonts w:ascii="Times New Roman" w:eastAsia="Calibri" w:hAnsi="Times New Roman" w:cs="Times New Roman"/>
          <w:bCs/>
          <w:sz w:val="28"/>
          <w:szCs w:val="28"/>
        </w:rPr>
        <w:t>репродуктивный труд</w:t>
      </w:r>
      <w:r w:rsidR="00BE2DE1" w:rsidRPr="00950CB2">
        <w:rPr>
          <w:rFonts w:ascii="Times New Roman" w:eastAsia="Calibri" w:hAnsi="Times New Roman" w:cs="Times New Roman"/>
          <w:bCs/>
          <w:sz w:val="28"/>
          <w:szCs w:val="28"/>
        </w:rPr>
        <w:t xml:space="preserve"> /</w:t>
      </w:r>
      <w:r w:rsidRPr="00950CB2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950CB2">
        <w:rPr>
          <w:rFonts w:ascii="Times New Roman" w:hAnsi="Times New Roman" w:cs="Times New Roman"/>
          <w:bCs/>
          <w:sz w:val="28"/>
          <w:szCs w:val="28"/>
        </w:rPr>
        <w:t>о</w:t>
      </w:r>
      <w:r w:rsidRPr="00950CB2">
        <w:rPr>
          <w:rFonts w:ascii="Times New Roman" w:eastAsia="Calibri" w:hAnsi="Times New Roman" w:cs="Times New Roman"/>
          <w:bCs/>
          <w:sz w:val="28"/>
          <w:szCs w:val="28"/>
        </w:rPr>
        <w:t xml:space="preserve">бслуживающий семейный труд? Аргументируйте свою точку зрения. </w:t>
      </w:r>
    </w:p>
    <w:p w:rsidR="00320DDE" w:rsidRPr="00950CB2" w:rsidRDefault="00320DDE" w:rsidP="00320DDE">
      <w:pPr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950CB2">
        <w:rPr>
          <w:rFonts w:ascii="Times New Roman" w:eastAsia="Calibri" w:hAnsi="Times New Roman" w:cs="Times New Roman"/>
          <w:bCs/>
          <w:sz w:val="28"/>
          <w:szCs w:val="28"/>
        </w:rPr>
        <w:t xml:space="preserve">5. Германская исследовательница У. </w:t>
      </w:r>
      <w:proofErr w:type="spellStart"/>
      <w:r w:rsidRPr="00950CB2">
        <w:rPr>
          <w:rFonts w:ascii="Times New Roman" w:eastAsia="Calibri" w:hAnsi="Times New Roman" w:cs="Times New Roman"/>
          <w:bCs/>
          <w:sz w:val="28"/>
          <w:szCs w:val="28"/>
        </w:rPr>
        <w:t>Либерт</w:t>
      </w:r>
      <w:proofErr w:type="spellEnd"/>
      <w:r w:rsidRPr="00950CB2">
        <w:rPr>
          <w:rFonts w:ascii="Times New Roman" w:eastAsia="Calibri" w:hAnsi="Times New Roman" w:cs="Times New Roman"/>
        </w:rPr>
        <w:t xml:space="preserve"> </w:t>
      </w:r>
      <w:r w:rsidRPr="00950CB2">
        <w:rPr>
          <w:rFonts w:ascii="Times New Roman" w:eastAsia="Calibri" w:hAnsi="Times New Roman" w:cs="Times New Roman"/>
          <w:bCs/>
          <w:sz w:val="28"/>
          <w:szCs w:val="28"/>
        </w:rPr>
        <w:t>трактует эмансипацию как реализ</w:t>
      </w:r>
      <w:r w:rsidRPr="00950CB2">
        <w:rPr>
          <w:rFonts w:ascii="Times New Roman" w:eastAsia="Calibri" w:hAnsi="Times New Roman" w:cs="Times New Roman"/>
          <w:bCs/>
          <w:sz w:val="28"/>
          <w:szCs w:val="28"/>
        </w:rPr>
        <w:t>а</w:t>
      </w:r>
      <w:r w:rsidRPr="00950CB2">
        <w:rPr>
          <w:rFonts w:ascii="Times New Roman" w:eastAsia="Calibri" w:hAnsi="Times New Roman" w:cs="Times New Roman"/>
          <w:bCs/>
          <w:sz w:val="28"/>
          <w:szCs w:val="28"/>
        </w:rPr>
        <w:t xml:space="preserve">цию прав человека, что для женщин означает освобождение от традиционных обязанностей </w:t>
      </w:r>
      <w:r w:rsidR="00E84BEB" w:rsidRPr="00950CB2">
        <w:rPr>
          <w:rFonts w:ascii="Times New Roman" w:eastAsia="Calibri" w:hAnsi="Times New Roman" w:cs="Times New Roman"/>
          <w:bCs/>
          <w:sz w:val="28"/>
          <w:szCs w:val="28"/>
        </w:rPr>
        <w:t>(</w:t>
      </w:r>
      <w:r w:rsidRPr="00950CB2">
        <w:rPr>
          <w:rFonts w:ascii="Times New Roman" w:eastAsia="Calibri" w:hAnsi="Times New Roman" w:cs="Times New Roman"/>
          <w:bCs/>
          <w:sz w:val="28"/>
          <w:szCs w:val="28"/>
        </w:rPr>
        <w:t>по уходу за иждивенцами</w:t>
      </w:r>
      <w:r w:rsidR="00E84BEB" w:rsidRPr="00950CB2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r w:rsidRPr="00950CB2">
        <w:rPr>
          <w:rFonts w:ascii="Times New Roman" w:eastAsia="Calibri" w:hAnsi="Times New Roman" w:cs="Times New Roman"/>
          <w:bCs/>
          <w:sz w:val="28"/>
          <w:szCs w:val="28"/>
        </w:rPr>
        <w:t>ведению дом</w:t>
      </w:r>
      <w:r w:rsidR="00E84BEB" w:rsidRPr="00950CB2">
        <w:rPr>
          <w:rFonts w:ascii="Times New Roman" w:eastAsia="Calibri" w:hAnsi="Times New Roman" w:cs="Times New Roman"/>
          <w:bCs/>
          <w:sz w:val="28"/>
          <w:szCs w:val="28"/>
        </w:rPr>
        <w:t xml:space="preserve">ашнего </w:t>
      </w:r>
      <w:r w:rsidRPr="00950CB2">
        <w:rPr>
          <w:rFonts w:ascii="Times New Roman" w:eastAsia="Calibri" w:hAnsi="Times New Roman" w:cs="Times New Roman"/>
          <w:bCs/>
          <w:sz w:val="28"/>
          <w:szCs w:val="28"/>
        </w:rPr>
        <w:t>хозяйства</w:t>
      </w:r>
      <w:r w:rsidR="00E84BEB" w:rsidRPr="00950CB2">
        <w:rPr>
          <w:rFonts w:ascii="Times New Roman" w:eastAsia="Calibri" w:hAnsi="Times New Roman" w:cs="Times New Roman"/>
          <w:bCs/>
          <w:sz w:val="28"/>
          <w:szCs w:val="28"/>
        </w:rPr>
        <w:t xml:space="preserve"> и пр.)</w:t>
      </w:r>
      <w:r w:rsidRPr="00950CB2">
        <w:rPr>
          <w:rFonts w:ascii="Times New Roman" w:eastAsia="Calibri" w:hAnsi="Times New Roman" w:cs="Times New Roman"/>
          <w:bCs/>
          <w:sz w:val="28"/>
          <w:szCs w:val="28"/>
        </w:rPr>
        <w:t xml:space="preserve">, в процессе которой домашние обязанности постепенно становятся независимыми от пола. </w:t>
      </w:r>
      <w:r w:rsidR="00BE2DE1" w:rsidRPr="00950CB2">
        <w:rPr>
          <w:rFonts w:ascii="Times New Roman" w:eastAsia="Calibri" w:hAnsi="Times New Roman" w:cs="Times New Roman"/>
          <w:bCs/>
          <w:sz w:val="28"/>
          <w:szCs w:val="28"/>
        </w:rPr>
        <w:t>Целесообразно ли и с</w:t>
      </w:r>
      <w:r w:rsidRPr="00950CB2">
        <w:rPr>
          <w:rFonts w:ascii="Times New Roman" w:eastAsia="Calibri" w:hAnsi="Times New Roman" w:cs="Times New Roman"/>
          <w:bCs/>
          <w:sz w:val="28"/>
          <w:szCs w:val="28"/>
        </w:rPr>
        <w:t>праведливо ли, на ваш взгляд, процесс</w:t>
      </w:r>
      <w:r w:rsidR="00BE2DE1" w:rsidRPr="00950CB2">
        <w:rPr>
          <w:rFonts w:ascii="Times New Roman" w:eastAsia="Calibri" w:hAnsi="Times New Roman" w:cs="Times New Roman"/>
          <w:bCs/>
          <w:sz w:val="28"/>
          <w:szCs w:val="28"/>
        </w:rPr>
        <w:t>ы</w:t>
      </w:r>
      <w:r w:rsidRPr="00950CB2">
        <w:rPr>
          <w:rFonts w:ascii="Times New Roman" w:eastAsia="Calibri" w:hAnsi="Times New Roman" w:cs="Times New Roman"/>
          <w:bCs/>
          <w:sz w:val="28"/>
          <w:szCs w:val="28"/>
        </w:rPr>
        <w:t xml:space="preserve"> эмансип</w:t>
      </w:r>
      <w:r w:rsidRPr="00950CB2">
        <w:rPr>
          <w:rFonts w:ascii="Times New Roman" w:eastAsia="Calibri" w:hAnsi="Times New Roman" w:cs="Times New Roman"/>
          <w:bCs/>
          <w:sz w:val="28"/>
          <w:szCs w:val="28"/>
        </w:rPr>
        <w:t>а</w:t>
      </w:r>
      <w:r w:rsidRPr="00950CB2">
        <w:rPr>
          <w:rFonts w:ascii="Times New Roman" w:eastAsia="Calibri" w:hAnsi="Times New Roman" w:cs="Times New Roman"/>
          <w:bCs/>
          <w:sz w:val="28"/>
          <w:szCs w:val="28"/>
        </w:rPr>
        <w:t>ции св</w:t>
      </w:r>
      <w:r w:rsidR="00E84BEB" w:rsidRPr="00950CB2">
        <w:rPr>
          <w:rFonts w:ascii="Times New Roman" w:eastAsia="Calibri" w:hAnsi="Times New Roman" w:cs="Times New Roman"/>
          <w:bCs/>
          <w:sz w:val="28"/>
          <w:szCs w:val="28"/>
        </w:rPr>
        <w:t xml:space="preserve">одить </w:t>
      </w:r>
      <w:r w:rsidRPr="00950CB2">
        <w:rPr>
          <w:rFonts w:ascii="Times New Roman" w:eastAsia="Calibri" w:hAnsi="Times New Roman" w:cs="Times New Roman"/>
          <w:bCs/>
          <w:sz w:val="28"/>
          <w:szCs w:val="28"/>
        </w:rPr>
        <w:t xml:space="preserve">к эмансипации </w:t>
      </w:r>
      <w:r w:rsidR="004556E1" w:rsidRPr="00950CB2">
        <w:rPr>
          <w:rFonts w:ascii="Times New Roman" w:eastAsia="Calibri" w:hAnsi="Times New Roman" w:cs="Times New Roman"/>
          <w:bCs/>
          <w:sz w:val="28"/>
          <w:szCs w:val="28"/>
        </w:rPr>
        <w:t xml:space="preserve">от </w:t>
      </w:r>
      <w:r w:rsidR="00BE2DE1" w:rsidRPr="00950CB2">
        <w:rPr>
          <w:rFonts w:ascii="Times New Roman" w:eastAsia="Calibri" w:hAnsi="Times New Roman" w:cs="Times New Roman"/>
          <w:bCs/>
          <w:sz w:val="28"/>
          <w:szCs w:val="28"/>
        </w:rPr>
        <w:t xml:space="preserve">домашнего </w:t>
      </w:r>
      <w:r w:rsidRPr="00950CB2">
        <w:rPr>
          <w:rFonts w:ascii="Times New Roman" w:eastAsia="Calibri" w:hAnsi="Times New Roman" w:cs="Times New Roman"/>
          <w:bCs/>
          <w:sz w:val="28"/>
          <w:szCs w:val="28"/>
        </w:rPr>
        <w:t>обслуживающего труда? Поясните свою</w:t>
      </w:r>
      <w:r w:rsidRPr="00950CB2">
        <w:rPr>
          <w:rFonts w:ascii="Times New Roman" w:hAnsi="Times New Roman" w:cs="Times New Roman"/>
          <w:bCs/>
          <w:sz w:val="28"/>
          <w:szCs w:val="28"/>
        </w:rPr>
        <w:t xml:space="preserve"> точку зрения</w:t>
      </w:r>
      <w:r w:rsidRPr="00950CB2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320DDE" w:rsidRPr="00950CB2" w:rsidRDefault="00320DDE" w:rsidP="00320DDE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50CB2">
        <w:rPr>
          <w:rFonts w:ascii="Times New Roman" w:hAnsi="Times New Roman" w:cs="Times New Roman"/>
          <w:color w:val="auto"/>
          <w:sz w:val="28"/>
          <w:szCs w:val="28"/>
        </w:rPr>
        <w:t xml:space="preserve">6. В чем смысл высказывания С. де Бовуар «Женщиной не рождаются, женщиной становятся»? </w:t>
      </w:r>
    </w:p>
    <w:p w:rsidR="00320DDE" w:rsidRPr="00950CB2" w:rsidRDefault="00320DDE" w:rsidP="00320DDE">
      <w:pPr>
        <w:widowControl w:val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0CB2">
        <w:rPr>
          <w:rFonts w:ascii="Times New Roman" w:hAnsi="Times New Roman" w:cs="Times New Roman"/>
          <w:bCs/>
          <w:sz w:val="28"/>
          <w:szCs w:val="28"/>
        </w:rPr>
        <w:t>7</w:t>
      </w:r>
      <w:r w:rsidRPr="00950CB2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950CB2">
        <w:rPr>
          <w:rFonts w:ascii="Times New Roman" w:eastAsia="Calibri" w:hAnsi="Times New Roman" w:cs="Times New Roman"/>
          <w:sz w:val="28"/>
          <w:szCs w:val="28"/>
        </w:rPr>
        <w:t xml:space="preserve"> Что означает тезис феминистской философии об </w:t>
      </w:r>
      <w:proofErr w:type="spellStart"/>
      <w:r w:rsidRPr="00950CB2">
        <w:rPr>
          <w:rFonts w:ascii="Times New Roman" w:eastAsia="Calibri" w:hAnsi="Times New Roman" w:cs="Times New Roman"/>
          <w:sz w:val="28"/>
          <w:szCs w:val="28"/>
        </w:rPr>
        <w:t>адроцентричности</w:t>
      </w:r>
      <w:proofErr w:type="spellEnd"/>
      <w:r w:rsidRPr="00950CB2">
        <w:rPr>
          <w:rFonts w:ascii="Times New Roman" w:eastAsia="Calibri" w:hAnsi="Times New Roman" w:cs="Times New Roman"/>
          <w:sz w:val="28"/>
          <w:szCs w:val="28"/>
        </w:rPr>
        <w:t xml:space="preserve"> мировой истории философии? Как концепция отвлеченной рациональности, сформулир</w:t>
      </w:r>
      <w:r w:rsidRPr="00950CB2">
        <w:rPr>
          <w:rFonts w:ascii="Times New Roman" w:eastAsia="Calibri" w:hAnsi="Times New Roman" w:cs="Times New Roman"/>
          <w:sz w:val="28"/>
          <w:szCs w:val="28"/>
        </w:rPr>
        <w:t>о</w:t>
      </w:r>
      <w:r w:rsidRPr="00950CB2">
        <w:rPr>
          <w:rFonts w:ascii="Times New Roman" w:eastAsia="Calibri" w:hAnsi="Times New Roman" w:cs="Times New Roman"/>
          <w:sz w:val="28"/>
          <w:szCs w:val="28"/>
        </w:rPr>
        <w:t xml:space="preserve">ванная Р. Декартом, была спроецирована на тему новых притязаний женщины, отчего возникло «философское подкрепление» идеи неполноценности женщин? Какую философскую программу предложил критик философии </w:t>
      </w:r>
      <w:proofErr w:type="spellStart"/>
      <w:r w:rsidRPr="00950CB2">
        <w:rPr>
          <w:rFonts w:ascii="Times New Roman" w:eastAsia="Calibri" w:hAnsi="Times New Roman" w:cs="Times New Roman"/>
          <w:sz w:val="28"/>
          <w:szCs w:val="28"/>
        </w:rPr>
        <w:t>андроцентризма</w:t>
      </w:r>
      <w:proofErr w:type="spellEnd"/>
      <w:r w:rsidRPr="00950CB2">
        <w:rPr>
          <w:rFonts w:ascii="Times New Roman" w:eastAsia="Calibri" w:hAnsi="Times New Roman" w:cs="Times New Roman"/>
          <w:sz w:val="28"/>
          <w:szCs w:val="28"/>
        </w:rPr>
        <w:t xml:space="preserve"> Дж. </w:t>
      </w:r>
      <w:proofErr w:type="spellStart"/>
      <w:r w:rsidRPr="00950CB2">
        <w:rPr>
          <w:rFonts w:ascii="Times New Roman" w:eastAsia="Calibri" w:hAnsi="Times New Roman" w:cs="Times New Roman"/>
          <w:sz w:val="28"/>
          <w:szCs w:val="28"/>
        </w:rPr>
        <w:t>Моултон</w:t>
      </w:r>
      <w:proofErr w:type="spellEnd"/>
      <w:r w:rsidRPr="00950CB2">
        <w:rPr>
          <w:rFonts w:ascii="Times New Roman" w:eastAsia="Calibri" w:hAnsi="Times New Roman" w:cs="Times New Roman"/>
          <w:sz w:val="28"/>
          <w:szCs w:val="28"/>
        </w:rPr>
        <w:t>?</w:t>
      </w:r>
    </w:p>
    <w:p w:rsidR="00320DDE" w:rsidRPr="00950CB2" w:rsidRDefault="00320DDE" w:rsidP="00320DDE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0CB2">
        <w:rPr>
          <w:rFonts w:ascii="Times New Roman" w:hAnsi="Times New Roman" w:cs="Times New Roman"/>
          <w:sz w:val="28"/>
          <w:szCs w:val="28"/>
        </w:rPr>
        <w:t>8</w:t>
      </w:r>
      <w:r w:rsidRPr="00950CB2">
        <w:rPr>
          <w:rFonts w:ascii="Times New Roman" w:eastAsia="Calibri" w:hAnsi="Times New Roman" w:cs="Times New Roman"/>
          <w:sz w:val="28"/>
          <w:szCs w:val="28"/>
        </w:rPr>
        <w:t>.Согласно этому философу, в истории все «</w:t>
      </w:r>
      <w:proofErr w:type="spellStart"/>
      <w:r w:rsidRPr="00950CB2">
        <w:rPr>
          <w:rFonts w:ascii="Times New Roman" w:eastAsia="Calibri" w:hAnsi="Times New Roman" w:cs="Times New Roman"/>
          <w:sz w:val="28"/>
          <w:szCs w:val="28"/>
        </w:rPr>
        <w:t>фемининное</w:t>
      </w:r>
      <w:proofErr w:type="spellEnd"/>
      <w:r w:rsidRPr="00950CB2">
        <w:rPr>
          <w:rFonts w:ascii="Times New Roman" w:eastAsia="Calibri" w:hAnsi="Times New Roman" w:cs="Times New Roman"/>
          <w:sz w:val="28"/>
          <w:szCs w:val="28"/>
        </w:rPr>
        <w:t>» стало репрезентир</w:t>
      </w:r>
      <w:r w:rsidRPr="00950CB2">
        <w:rPr>
          <w:rFonts w:ascii="Times New Roman" w:eastAsia="Calibri" w:hAnsi="Times New Roman" w:cs="Times New Roman"/>
          <w:sz w:val="28"/>
          <w:szCs w:val="28"/>
        </w:rPr>
        <w:t>о</w:t>
      </w:r>
      <w:r w:rsidRPr="00950CB2">
        <w:rPr>
          <w:rFonts w:ascii="Times New Roman" w:eastAsia="Calibri" w:hAnsi="Times New Roman" w:cs="Times New Roman"/>
          <w:sz w:val="28"/>
          <w:szCs w:val="28"/>
        </w:rPr>
        <w:t xml:space="preserve">ваться как негативное </w:t>
      </w:r>
      <w:r w:rsidRPr="00950CB2">
        <w:rPr>
          <w:rFonts w:ascii="Times New Roman" w:eastAsia="Calibri" w:hAnsi="Times New Roman" w:cs="Times New Roman"/>
          <w:iCs/>
          <w:sz w:val="28"/>
          <w:szCs w:val="28"/>
        </w:rPr>
        <w:t>отклонение от нормы, с</w:t>
      </w:r>
      <w:r w:rsidRPr="00950CB2">
        <w:rPr>
          <w:rFonts w:ascii="Times New Roman" w:eastAsia="Calibri" w:hAnsi="Times New Roman" w:cs="Times New Roman"/>
          <w:sz w:val="28"/>
          <w:szCs w:val="28"/>
        </w:rPr>
        <w:t xml:space="preserve"> образом женщины в культуре стало ассоциироваться отставание, недоразвитие, слабость, пассивность, ограниче</w:t>
      </w:r>
      <w:r w:rsidRPr="00950CB2">
        <w:rPr>
          <w:rFonts w:ascii="Times New Roman" w:eastAsia="Calibri" w:hAnsi="Times New Roman" w:cs="Times New Roman"/>
          <w:sz w:val="28"/>
          <w:szCs w:val="28"/>
        </w:rPr>
        <w:t>н</w:t>
      </w:r>
      <w:r w:rsidRPr="00950CB2">
        <w:rPr>
          <w:rFonts w:ascii="Times New Roman" w:eastAsia="Calibri" w:hAnsi="Times New Roman" w:cs="Times New Roman"/>
          <w:sz w:val="28"/>
          <w:szCs w:val="28"/>
        </w:rPr>
        <w:t xml:space="preserve">ность; в результате женщины стали рассматриваться как неполноценная </w:t>
      </w:r>
      <w:proofErr w:type="spellStart"/>
      <w:r w:rsidRPr="00950CB2">
        <w:rPr>
          <w:rFonts w:ascii="Times New Roman" w:eastAsia="Calibri" w:hAnsi="Times New Roman" w:cs="Times New Roman"/>
          <w:sz w:val="28"/>
          <w:szCs w:val="28"/>
        </w:rPr>
        <w:t>соци</w:t>
      </w:r>
      <w:r w:rsidRPr="00950CB2">
        <w:rPr>
          <w:rFonts w:ascii="Times New Roman" w:eastAsia="Calibri" w:hAnsi="Times New Roman" w:cs="Times New Roman"/>
          <w:sz w:val="28"/>
          <w:szCs w:val="28"/>
        </w:rPr>
        <w:t>о</w:t>
      </w:r>
      <w:r w:rsidRPr="00950CB2">
        <w:rPr>
          <w:rFonts w:ascii="Times New Roman" w:eastAsia="Calibri" w:hAnsi="Times New Roman" w:cs="Times New Roman"/>
          <w:sz w:val="28"/>
          <w:szCs w:val="28"/>
        </w:rPr>
        <w:t>культурная</w:t>
      </w:r>
      <w:proofErr w:type="spellEnd"/>
      <w:r w:rsidRPr="00950CB2">
        <w:rPr>
          <w:rFonts w:ascii="Times New Roman" w:eastAsia="Calibri" w:hAnsi="Times New Roman" w:cs="Times New Roman"/>
          <w:sz w:val="28"/>
          <w:szCs w:val="28"/>
        </w:rPr>
        <w:t xml:space="preserve"> группа, в отношении которой безосновательно говорить о равенстве. Назовите имя этого философа. </w:t>
      </w:r>
    </w:p>
    <w:p w:rsidR="00320DDE" w:rsidRPr="00950CB2" w:rsidRDefault="00320DDE" w:rsidP="00320DDE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0CB2">
        <w:rPr>
          <w:rFonts w:ascii="Times New Roman" w:hAnsi="Times New Roman" w:cs="Times New Roman"/>
          <w:sz w:val="28"/>
          <w:szCs w:val="28"/>
          <w:shd w:val="clear" w:color="auto" w:fill="FFFFFF"/>
        </w:rPr>
        <w:t>9</w:t>
      </w:r>
      <w:r w:rsidRPr="00950CB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.Эта исследовательница называет политическую эксплуатацию одной половой группы другой - «древним и универсальным механизмом» жизни общества.</w:t>
      </w:r>
      <w:r w:rsidRPr="00950CB2">
        <w:rPr>
          <w:rFonts w:ascii="Times New Roman" w:eastAsia="Calibri" w:hAnsi="Times New Roman" w:cs="Times New Roman"/>
          <w:sz w:val="28"/>
          <w:szCs w:val="28"/>
        </w:rPr>
        <w:t xml:space="preserve"> Ист</w:t>
      </w:r>
      <w:r w:rsidRPr="00950CB2">
        <w:rPr>
          <w:rFonts w:ascii="Times New Roman" w:eastAsia="Calibri" w:hAnsi="Times New Roman" w:cs="Times New Roman"/>
          <w:sz w:val="28"/>
          <w:szCs w:val="28"/>
        </w:rPr>
        <w:t>о</w:t>
      </w:r>
      <w:r w:rsidRPr="00950CB2">
        <w:rPr>
          <w:rFonts w:ascii="Times New Roman" w:eastAsia="Calibri" w:hAnsi="Times New Roman" w:cs="Times New Roman"/>
          <w:sz w:val="28"/>
          <w:szCs w:val="28"/>
        </w:rPr>
        <w:t>ки подавления женщин – не биологические отличия от мужчин, а социальное ко</w:t>
      </w:r>
      <w:r w:rsidRPr="00950CB2">
        <w:rPr>
          <w:rFonts w:ascii="Times New Roman" w:eastAsia="Calibri" w:hAnsi="Times New Roman" w:cs="Times New Roman"/>
          <w:sz w:val="28"/>
          <w:szCs w:val="28"/>
        </w:rPr>
        <w:t>н</w:t>
      </w:r>
      <w:r w:rsidRPr="00950CB2">
        <w:rPr>
          <w:rFonts w:ascii="Times New Roman" w:eastAsia="Calibri" w:hAnsi="Times New Roman" w:cs="Times New Roman"/>
          <w:sz w:val="28"/>
          <w:szCs w:val="28"/>
        </w:rPr>
        <w:t xml:space="preserve">струирование доминирующим субъектом </w:t>
      </w:r>
      <w:proofErr w:type="spellStart"/>
      <w:r w:rsidRPr="00950CB2">
        <w:rPr>
          <w:rFonts w:ascii="Times New Roman" w:eastAsia="Calibri" w:hAnsi="Times New Roman" w:cs="Times New Roman"/>
          <w:sz w:val="28"/>
          <w:szCs w:val="28"/>
        </w:rPr>
        <w:t>фемининности</w:t>
      </w:r>
      <w:proofErr w:type="spellEnd"/>
      <w:r w:rsidRPr="00950CB2">
        <w:rPr>
          <w:rFonts w:ascii="Times New Roman" w:eastAsia="Calibri" w:hAnsi="Times New Roman" w:cs="Times New Roman"/>
          <w:sz w:val="28"/>
          <w:szCs w:val="28"/>
        </w:rPr>
        <w:t xml:space="preserve"> как вторичного и зав</w:t>
      </w:r>
      <w:r w:rsidRPr="00950CB2">
        <w:rPr>
          <w:rFonts w:ascii="Times New Roman" w:eastAsia="Calibri" w:hAnsi="Times New Roman" w:cs="Times New Roman"/>
          <w:sz w:val="28"/>
          <w:szCs w:val="28"/>
        </w:rPr>
        <w:t>и</w:t>
      </w:r>
      <w:r w:rsidRPr="00950CB2">
        <w:rPr>
          <w:rFonts w:ascii="Times New Roman" w:eastAsia="Calibri" w:hAnsi="Times New Roman" w:cs="Times New Roman"/>
          <w:sz w:val="28"/>
          <w:szCs w:val="28"/>
        </w:rPr>
        <w:t xml:space="preserve">симого элемента. Женщины – это дискриминируемое «меньшинство», даже если они составляют большинство населения. Подавление женщин никогда </w:t>
      </w:r>
      <w:r w:rsidRPr="00950CB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не обсу</w:t>
      </w:r>
      <w:r w:rsidRPr="00950CB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ж</w:t>
      </w:r>
      <w:r w:rsidRPr="00950CB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дается, поскольку «культура не стремится обсуждать то, на чем … сама и основ</w:t>
      </w:r>
      <w:r w:rsidRPr="00950CB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ы</w:t>
      </w:r>
      <w:r w:rsidRPr="00950CB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вается…». Назовите имя автора этой точки зрения. </w:t>
      </w:r>
      <w:proofErr w:type="gramStart"/>
      <w:r w:rsidRPr="00950CB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Посредством</w:t>
      </w:r>
      <w:proofErr w:type="gramEnd"/>
      <w:r w:rsidRPr="00950CB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каких инстр</w:t>
      </w:r>
      <w:r w:rsidRPr="00950CB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у</w:t>
      </w:r>
      <w:r w:rsidRPr="00950CB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ментов </w:t>
      </w:r>
      <w:proofErr w:type="spellStart"/>
      <w:r w:rsidRPr="00950CB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п</w:t>
      </w:r>
      <w:r w:rsidRPr="00950CB2">
        <w:rPr>
          <w:rFonts w:ascii="Times New Roman" w:eastAsia="Calibri" w:hAnsi="Times New Roman" w:cs="Times New Roman"/>
          <w:sz w:val="28"/>
          <w:szCs w:val="28"/>
        </w:rPr>
        <w:t>атриархатная</w:t>
      </w:r>
      <w:proofErr w:type="spellEnd"/>
      <w:r w:rsidRPr="00950CB2">
        <w:rPr>
          <w:rFonts w:ascii="Times New Roman" w:eastAsia="Calibri" w:hAnsi="Times New Roman" w:cs="Times New Roman"/>
          <w:sz w:val="28"/>
          <w:szCs w:val="28"/>
        </w:rPr>
        <w:t xml:space="preserve"> власть осуществляет контроль над субъективностью инд</w:t>
      </w:r>
      <w:r w:rsidRPr="00950CB2">
        <w:rPr>
          <w:rFonts w:ascii="Times New Roman" w:eastAsia="Calibri" w:hAnsi="Times New Roman" w:cs="Times New Roman"/>
          <w:sz w:val="28"/>
          <w:szCs w:val="28"/>
        </w:rPr>
        <w:t>и</w:t>
      </w:r>
      <w:r w:rsidRPr="00950CB2">
        <w:rPr>
          <w:rFonts w:ascii="Times New Roman" w:eastAsia="Calibri" w:hAnsi="Times New Roman" w:cs="Times New Roman"/>
          <w:sz w:val="28"/>
          <w:szCs w:val="28"/>
        </w:rPr>
        <w:t xml:space="preserve">видов?  </w:t>
      </w:r>
    </w:p>
    <w:p w:rsidR="00320DDE" w:rsidRPr="00950CB2" w:rsidRDefault="00320DDE" w:rsidP="00320DDE">
      <w:pPr>
        <w:pStyle w:val="Default"/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950CB2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10.Дайте определение культурной метафоры. Что означает интерпретация пола как культурной метафоры?     </w:t>
      </w:r>
    </w:p>
    <w:p w:rsidR="00DC7268" w:rsidRPr="00950CB2" w:rsidRDefault="00DC7268" w:rsidP="00DC726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556E1" w:rsidRPr="00950CB2" w:rsidRDefault="004556E1" w:rsidP="004556E1">
      <w:pPr>
        <w:spacing w:after="29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50C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4 Типовые материалы для промежуточной аттестации (экзамена) </w:t>
      </w:r>
    </w:p>
    <w:p w:rsidR="004556E1" w:rsidRPr="00950CB2" w:rsidRDefault="004556E1" w:rsidP="004556E1">
      <w:pPr>
        <w:spacing w:after="29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56E1" w:rsidRPr="00950CB2" w:rsidRDefault="004556E1" w:rsidP="004556E1">
      <w:pPr>
        <w:spacing w:before="100" w:beforeAutospacing="1" w:after="0" w:line="240" w:lineRule="auto"/>
        <w:ind w:firstLine="567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950C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4.1 Устный вопрос экзаменационного билета</w:t>
      </w:r>
    </w:p>
    <w:p w:rsidR="004556E1" w:rsidRPr="00950CB2" w:rsidRDefault="004556E1" w:rsidP="004556E1">
      <w:pPr>
        <w:spacing w:before="100" w:beforeAutospacing="1" w:after="0" w:line="240" w:lineRule="auto"/>
        <w:ind w:firstLine="567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950CB2">
        <w:rPr>
          <w:rFonts w:ascii="Times New Roman" w:eastAsia="MS Mincho" w:hAnsi="Times New Roman" w:cs="Times New Roman"/>
          <w:sz w:val="28"/>
          <w:szCs w:val="28"/>
          <w:lang w:eastAsia="ru-RU"/>
        </w:rPr>
        <w:t>Для оценки компетенций обучающихся на промежуточной аттестации по данной дисциплине, применяются вопросы для промежуточной аттестации пре</w:t>
      </w:r>
      <w:r w:rsidRPr="00950CB2">
        <w:rPr>
          <w:rFonts w:ascii="Times New Roman" w:eastAsia="MS Mincho" w:hAnsi="Times New Roman" w:cs="Times New Roman"/>
          <w:sz w:val="28"/>
          <w:szCs w:val="28"/>
          <w:lang w:eastAsia="ru-RU"/>
        </w:rPr>
        <w:t>д</w:t>
      </w:r>
      <w:r w:rsidRPr="00950CB2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ставленные ниже. </w:t>
      </w:r>
    </w:p>
    <w:p w:rsidR="004556E1" w:rsidRPr="00950CB2" w:rsidRDefault="004556E1" w:rsidP="004556E1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0CB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4556E1" w:rsidRPr="00950CB2" w:rsidRDefault="004556E1" w:rsidP="004556E1">
      <w:pPr>
        <w:spacing w:before="100"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50C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Вопросы к экзамену (примерный перечень)</w:t>
      </w:r>
    </w:p>
    <w:p w:rsidR="004556E1" w:rsidRPr="00950CB2" w:rsidRDefault="004556E1" w:rsidP="004556E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20DDE" w:rsidRPr="00950CB2" w:rsidRDefault="00320DDE" w:rsidP="004556E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50CB2">
        <w:rPr>
          <w:rFonts w:ascii="Times New Roman" w:eastAsia="Calibri" w:hAnsi="Times New Roman" w:cs="Times New Roman"/>
          <w:sz w:val="28"/>
          <w:szCs w:val="28"/>
        </w:rPr>
        <w:t xml:space="preserve">1. </w:t>
      </w:r>
      <w:proofErr w:type="spellStart"/>
      <w:r w:rsidRPr="00950CB2">
        <w:rPr>
          <w:rFonts w:ascii="Times New Roman" w:eastAsia="Calibri" w:hAnsi="Times New Roman" w:cs="Times New Roman"/>
          <w:sz w:val="28"/>
          <w:szCs w:val="28"/>
        </w:rPr>
        <w:t>Гендерология</w:t>
      </w:r>
      <w:proofErr w:type="spellEnd"/>
      <w:r w:rsidRPr="00950CB2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proofErr w:type="spellStart"/>
      <w:r w:rsidRPr="00950CB2">
        <w:rPr>
          <w:rFonts w:ascii="Times New Roman" w:eastAsia="Calibri" w:hAnsi="Times New Roman" w:cs="Times New Roman"/>
          <w:sz w:val="28"/>
          <w:szCs w:val="28"/>
        </w:rPr>
        <w:t>феминология</w:t>
      </w:r>
      <w:proofErr w:type="spellEnd"/>
      <w:r w:rsidRPr="00950CB2">
        <w:rPr>
          <w:rFonts w:ascii="Times New Roman" w:eastAsia="Calibri" w:hAnsi="Times New Roman" w:cs="Times New Roman"/>
          <w:sz w:val="28"/>
          <w:szCs w:val="28"/>
        </w:rPr>
        <w:t>, их предмет, метод</w:t>
      </w:r>
      <w:r w:rsidR="00BE2DE1" w:rsidRPr="00950CB2">
        <w:rPr>
          <w:rFonts w:ascii="Times New Roman" w:eastAsia="Calibri" w:hAnsi="Times New Roman" w:cs="Times New Roman"/>
          <w:sz w:val="28"/>
          <w:szCs w:val="28"/>
        </w:rPr>
        <w:t>ы</w:t>
      </w:r>
      <w:r w:rsidRPr="00950CB2">
        <w:rPr>
          <w:rFonts w:ascii="Times New Roman" w:eastAsia="Calibri" w:hAnsi="Times New Roman" w:cs="Times New Roman"/>
          <w:sz w:val="28"/>
          <w:szCs w:val="28"/>
        </w:rPr>
        <w:t xml:space="preserve">, структура, социальная роль. </w:t>
      </w:r>
      <w:r w:rsidR="004556E1" w:rsidRPr="00950CB2">
        <w:rPr>
          <w:rFonts w:ascii="Times New Roman" w:eastAsia="Calibri" w:hAnsi="Times New Roman" w:cs="Times New Roman"/>
          <w:sz w:val="28"/>
          <w:szCs w:val="28"/>
        </w:rPr>
        <w:t>2.</w:t>
      </w:r>
      <w:r w:rsidRPr="00950CB2">
        <w:rPr>
          <w:rFonts w:ascii="Times New Roman" w:eastAsia="Calibri" w:hAnsi="Times New Roman" w:cs="Times New Roman"/>
          <w:sz w:val="28"/>
          <w:szCs w:val="28"/>
        </w:rPr>
        <w:t>Гендерология в контексте социально-гуманитарных наук.</w:t>
      </w:r>
    </w:p>
    <w:p w:rsidR="00320DDE" w:rsidRPr="00950CB2" w:rsidRDefault="004556E1" w:rsidP="004556E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50CB2">
        <w:rPr>
          <w:rFonts w:ascii="Times New Roman" w:eastAsia="Calibri" w:hAnsi="Times New Roman" w:cs="Times New Roman"/>
          <w:sz w:val="28"/>
          <w:szCs w:val="28"/>
        </w:rPr>
        <w:t>3</w:t>
      </w:r>
      <w:r w:rsidR="00320DDE" w:rsidRPr="00950CB2">
        <w:rPr>
          <w:rFonts w:ascii="Times New Roman" w:eastAsia="Calibri" w:hAnsi="Times New Roman" w:cs="Times New Roman"/>
          <w:sz w:val="28"/>
          <w:szCs w:val="28"/>
        </w:rPr>
        <w:t xml:space="preserve">. История </w:t>
      </w:r>
      <w:proofErr w:type="spellStart"/>
      <w:r w:rsidR="00320DDE" w:rsidRPr="00950CB2">
        <w:rPr>
          <w:rFonts w:ascii="Times New Roman" w:eastAsia="Calibri" w:hAnsi="Times New Roman" w:cs="Times New Roman"/>
          <w:sz w:val="28"/>
          <w:szCs w:val="28"/>
        </w:rPr>
        <w:t>гендерных</w:t>
      </w:r>
      <w:proofErr w:type="spellEnd"/>
      <w:r w:rsidR="00320DDE" w:rsidRPr="00950CB2">
        <w:rPr>
          <w:rFonts w:ascii="Times New Roman" w:eastAsia="Calibri" w:hAnsi="Times New Roman" w:cs="Times New Roman"/>
          <w:sz w:val="28"/>
          <w:szCs w:val="28"/>
        </w:rPr>
        <w:t xml:space="preserve"> исследований в России и в мире.</w:t>
      </w:r>
    </w:p>
    <w:p w:rsidR="00320DDE" w:rsidRPr="00950CB2" w:rsidRDefault="004556E1" w:rsidP="004556E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50CB2">
        <w:rPr>
          <w:rFonts w:ascii="Times New Roman" w:eastAsia="Calibri" w:hAnsi="Times New Roman" w:cs="Times New Roman"/>
          <w:sz w:val="28"/>
          <w:szCs w:val="28"/>
        </w:rPr>
        <w:t>4</w:t>
      </w:r>
      <w:r w:rsidR="00320DDE" w:rsidRPr="00950CB2">
        <w:rPr>
          <w:rFonts w:ascii="Times New Roman" w:eastAsia="Calibri" w:hAnsi="Times New Roman" w:cs="Times New Roman"/>
          <w:sz w:val="28"/>
          <w:szCs w:val="28"/>
        </w:rPr>
        <w:t xml:space="preserve">. Пол и </w:t>
      </w:r>
      <w:proofErr w:type="spellStart"/>
      <w:r w:rsidR="00320DDE" w:rsidRPr="00950CB2">
        <w:rPr>
          <w:rFonts w:ascii="Times New Roman" w:eastAsia="Calibri" w:hAnsi="Times New Roman" w:cs="Times New Roman"/>
          <w:sz w:val="28"/>
          <w:szCs w:val="28"/>
        </w:rPr>
        <w:t>гендер</w:t>
      </w:r>
      <w:proofErr w:type="spellEnd"/>
      <w:r w:rsidR="00320DDE" w:rsidRPr="00950CB2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="00320DDE" w:rsidRPr="00950CB2">
        <w:rPr>
          <w:rFonts w:ascii="Times New Roman" w:eastAsia="Calibri" w:hAnsi="Times New Roman" w:cs="Times New Roman"/>
          <w:sz w:val="28"/>
          <w:szCs w:val="28"/>
        </w:rPr>
        <w:t>Гендер</w:t>
      </w:r>
      <w:proofErr w:type="spellEnd"/>
      <w:r w:rsidR="00320DDE" w:rsidRPr="00950CB2">
        <w:rPr>
          <w:rFonts w:ascii="Times New Roman" w:eastAsia="Calibri" w:hAnsi="Times New Roman" w:cs="Times New Roman"/>
          <w:sz w:val="28"/>
          <w:szCs w:val="28"/>
        </w:rPr>
        <w:t xml:space="preserve"> как социологическая </w:t>
      </w:r>
      <w:r w:rsidR="0033091A" w:rsidRPr="00950CB2">
        <w:rPr>
          <w:rFonts w:ascii="Times New Roman" w:eastAsia="Calibri" w:hAnsi="Times New Roman" w:cs="Times New Roman"/>
          <w:sz w:val="28"/>
          <w:szCs w:val="28"/>
        </w:rPr>
        <w:t xml:space="preserve">и </w:t>
      </w:r>
      <w:proofErr w:type="spellStart"/>
      <w:r w:rsidR="0033091A" w:rsidRPr="00950CB2">
        <w:rPr>
          <w:rFonts w:ascii="Times New Roman" w:eastAsia="Calibri" w:hAnsi="Times New Roman" w:cs="Times New Roman"/>
          <w:sz w:val="28"/>
          <w:szCs w:val="28"/>
        </w:rPr>
        <w:t>стратификационная</w:t>
      </w:r>
      <w:proofErr w:type="spellEnd"/>
      <w:r w:rsidR="0033091A" w:rsidRPr="00950C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20DDE" w:rsidRPr="00950CB2">
        <w:rPr>
          <w:rFonts w:ascii="Times New Roman" w:eastAsia="Calibri" w:hAnsi="Times New Roman" w:cs="Times New Roman"/>
          <w:sz w:val="28"/>
          <w:szCs w:val="28"/>
        </w:rPr>
        <w:t>категория.</w:t>
      </w:r>
    </w:p>
    <w:p w:rsidR="004556E1" w:rsidRPr="00950CB2" w:rsidRDefault="004556E1" w:rsidP="004556E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50CB2">
        <w:rPr>
          <w:rFonts w:ascii="Times New Roman" w:eastAsia="Calibri" w:hAnsi="Times New Roman" w:cs="Times New Roman"/>
          <w:sz w:val="28"/>
          <w:szCs w:val="28"/>
        </w:rPr>
        <w:t>5</w:t>
      </w:r>
      <w:r w:rsidR="00320DDE" w:rsidRPr="00950CB2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="00320DDE" w:rsidRPr="00950CB2">
        <w:rPr>
          <w:rFonts w:ascii="Times New Roman" w:eastAsia="Calibri" w:hAnsi="Times New Roman" w:cs="Times New Roman"/>
          <w:sz w:val="28"/>
          <w:szCs w:val="28"/>
        </w:rPr>
        <w:t>Маскулинность</w:t>
      </w:r>
      <w:proofErr w:type="spellEnd"/>
      <w:r w:rsidR="00320DDE" w:rsidRPr="00950CB2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proofErr w:type="spellStart"/>
      <w:r w:rsidR="00320DDE" w:rsidRPr="00950CB2">
        <w:rPr>
          <w:rFonts w:ascii="Times New Roman" w:eastAsia="Calibri" w:hAnsi="Times New Roman" w:cs="Times New Roman"/>
          <w:sz w:val="28"/>
          <w:szCs w:val="28"/>
        </w:rPr>
        <w:t>феминность</w:t>
      </w:r>
      <w:proofErr w:type="spellEnd"/>
      <w:r w:rsidR="00320DDE" w:rsidRPr="00950CB2">
        <w:rPr>
          <w:rFonts w:ascii="Times New Roman" w:eastAsia="Calibri" w:hAnsi="Times New Roman" w:cs="Times New Roman"/>
          <w:sz w:val="28"/>
          <w:szCs w:val="28"/>
        </w:rPr>
        <w:t xml:space="preserve"> как социально-биологические характеристики. </w:t>
      </w:r>
      <w:r w:rsidRPr="00950CB2">
        <w:rPr>
          <w:rFonts w:ascii="Times New Roman" w:eastAsia="Calibri" w:hAnsi="Times New Roman" w:cs="Times New Roman"/>
          <w:sz w:val="28"/>
          <w:szCs w:val="28"/>
        </w:rPr>
        <w:t xml:space="preserve">Тенденции </w:t>
      </w:r>
      <w:proofErr w:type="spellStart"/>
      <w:r w:rsidRPr="00950CB2">
        <w:rPr>
          <w:rFonts w:ascii="Times New Roman" w:eastAsia="Calibri" w:hAnsi="Times New Roman" w:cs="Times New Roman"/>
          <w:sz w:val="28"/>
          <w:szCs w:val="28"/>
        </w:rPr>
        <w:t>маскулинности</w:t>
      </w:r>
      <w:proofErr w:type="spellEnd"/>
      <w:r w:rsidRPr="00950CB2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proofErr w:type="spellStart"/>
      <w:r w:rsidRPr="00950CB2">
        <w:rPr>
          <w:rFonts w:ascii="Times New Roman" w:eastAsia="Calibri" w:hAnsi="Times New Roman" w:cs="Times New Roman"/>
          <w:sz w:val="28"/>
          <w:szCs w:val="28"/>
        </w:rPr>
        <w:t>феминности</w:t>
      </w:r>
      <w:proofErr w:type="spellEnd"/>
      <w:r w:rsidRPr="00950CB2">
        <w:rPr>
          <w:rFonts w:ascii="Times New Roman" w:eastAsia="Calibri" w:hAnsi="Times New Roman" w:cs="Times New Roman"/>
          <w:sz w:val="28"/>
          <w:szCs w:val="28"/>
        </w:rPr>
        <w:t xml:space="preserve"> в современном мире.</w:t>
      </w:r>
    </w:p>
    <w:p w:rsidR="00320DDE" w:rsidRPr="00950CB2" w:rsidRDefault="004556E1" w:rsidP="004556E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50CB2">
        <w:rPr>
          <w:rFonts w:ascii="Times New Roman" w:eastAsia="Calibri" w:hAnsi="Times New Roman" w:cs="Times New Roman"/>
          <w:sz w:val="28"/>
          <w:szCs w:val="28"/>
        </w:rPr>
        <w:t>6.</w:t>
      </w:r>
      <w:r w:rsidR="00320DDE" w:rsidRPr="00950CB2">
        <w:rPr>
          <w:rFonts w:ascii="Times New Roman" w:eastAsia="Calibri" w:hAnsi="Times New Roman" w:cs="Times New Roman"/>
          <w:sz w:val="28"/>
          <w:szCs w:val="28"/>
        </w:rPr>
        <w:t xml:space="preserve">Исследования </w:t>
      </w:r>
      <w:proofErr w:type="spellStart"/>
      <w:r w:rsidR="00320DDE" w:rsidRPr="00950CB2">
        <w:rPr>
          <w:rFonts w:ascii="Times New Roman" w:eastAsia="Calibri" w:hAnsi="Times New Roman" w:cs="Times New Roman"/>
          <w:sz w:val="28"/>
          <w:szCs w:val="28"/>
        </w:rPr>
        <w:t>гендерных</w:t>
      </w:r>
      <w:proofErr w:type="spellEnd"/>
      <w:r w:rsidR="00320DDE" w:rsidRPr="00950CB2">
        <w:rPr>
          <w:rFonts w:ascii="Times New Roman" w:eastAsia="Calibri" w:hAnsi="Times New Roman" w:cs="Times New Roman"/>
          <w:sz w:val="28"/>
          <w:szCs w:val="28"/>
        </w:rPr>
        <w:t xml:space="preserve"> различий. </w:t>
      </w:r>
    </w:p>
    <w:p w:rsidR="00320DDE" w:rsidRPr="00950CB2" w:rsidRDefault="004556E1" w:rsidP="004556E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50CB2">
        <w:rPr>
          <w:rFonts w:ascii="Times New Roman" w:eastAsia="Calibri" w:hAnsi="Times New Roman" w:cs="Times New Roman"/>
          <w:sz w:val="28"/>
          <w:szCs w:val="28"/>
        </w:rPr>
        <w:t>7</w:t>
      </w:r>
      <w:r w:rsidR="00320DDE" w:rsidRPr="00950CB2">
        <w:rPr>
          <w:rFonts w:ascii="Times New Roman" w:eastAsia="Calibri" w:hAnsi="Times New Roman" w:cs="Times New Roman"/>
          <w:sz w:val="28"/>
          <w:szCs w:val="28"/>
        </w:rPr>
        <w:t xml:space="preserve">. Социальное конструирование </w:t>
      </w:r>
      <w:proofErr w:type="spellStart"/>
      <w:r w:rsidR="00320DDE" w:rsidRPr="00950CB2">
        <w:rPr>
          <w:rFonts w:ascii="Times New Roman" w:eastAsia="Calibri" w:hAnsi="Times New Roman" w:cs="Times New Roman"/>
          <w:sz w:val="28"/>
          <w:szCs w:val="28"/>
        </w:rPr>
        <w:t>гендера</w:t>
      </w:r>
      <w:proofErr w:type="spellEnd"/>
      <w:r w:rsidR="00320DDE" w:rsidRPr="00950CB2">
        <w:rPr>
          <w:rFonts w:ascii="Times New Roman" w:eastAsia="Calibri" w:hAnsi="Times New Roman" w:cs="Times New Roman"/>
          <w:sz w:val="28"/>
          <w:szCs w:val="28"/>
        </w:rPr>
        <w:t>.</w:t>
      </w:r>
    </w:p>
    <w:p w:rsidR="004556E1" w:rsidRPr="00950CB2" w:rsidRDefault="004556E1" w:rsidP="004556E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50CB2">
        <w:rPr>
          <w:rFonts w:ascii="Times New Roman" w:eastAsia="Calibri" w:hAnsi="Times New Roman" w:cs="Times New Roman"/>
          <w:sz w:val="28"/>
          <w:szCs w:val="28"/>
        </w:rPr>
        <w:t>8</w:t>
      </w:r>
      <w:r w:rsidR="00320DDE" w:rsidRPr="00950CB2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="00320DDE" w:rsidRPr="00950CB2">
        <w:rPr>
          <w:rFonts w:ascii="Times New Roman" w:eastAsia="Calibri" w:hAnsi="Times New Roman" w:cs="Times New Roman"/>
          <w:sz w:val="28"/>
          <w:szCs w:val="28"/>
        </w:rPr>
        <w:t>Гендерная</w:t>
      </w:r>
      <w:proofErr w:type="spellEnd"/>
      <w:r w:rsidR="00320DDE" w:rsidRPr="00950CB2">
        <w:rPr>
          <w:rFonts w:ascii="Times New Roman" w:eastAsia="Calibri" w:hAnsi="Times New Roman" w:cs="Times New Roman"/>
          <w:sz w:val="28"/>
          <w:szCs w:val="28"/>
        </w:rPr>
        <w:t xml:space="preserve"> социализация и ее этапы. </w:t>
      </w:r>
    </w:p>
    <w:p w:rsidR="00320DDE" w:rsidRPr="00950CB2" w:rsidRDefault="004556E1" w:rsidP="004556E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50CB2">
        <w:rPr>
          <w:rFonts w:ascii="Times New Roman" w:eastAsia="Calibri" w:hAnsi="Times New Roman" w:cs="Times New Roman"/>
          <w:sz w:val="28"/>
          <w:szCs w:val="28"/>
        </w:rPr>
        <w:t>9.</w:t>
      </w:r>
      <w:r w:rsidR="00320DDE" w:rsidRPr="00950CB2">
        <w:rPr>
          <w:rFonts w:ascii="Times New Roman" w:eastAsia="Calibri" w:hAnsi="Times New Roman" w:cs="Times New Roman"/>
          <w:sz w:val="28"/>
          <w:szCs w:val="28"/>
        </w:rPr>
        <w:t xml:space="preserve">Основные факторы </w:t>
      </w:r>
      <w:proofErr w:type="spellStart"/>
      <w:r w:rsidR="00320DDE" w:rsidRPr="00950CB2">
        <w:rPr>
          <w:rFonts w:ascii="Times New Roman" w:eastAsia="Calibri" w:hAnsi="Times New Roman" w:cs="Times New Roman"/>
          <w:sz w:val="28"/>
          <w:szCs w:val="28"/>
        </w:rPr>
        <w:t>гендерной</w:t>
      </w:r>
      <w:proofErr w:type="spellEnd"/>
      <w:r w:rsidR="00320DDE" w:rsidRPr="00950CB2">
        <w:rPr>
          <w:rFonts w:ascii="Times New Roman" w:eastAsia="Calibri" w:hAnsi="Times New Roman" w:cs="Times New Roman"/>
          <w:sz w:val="28"/>
          <w:szCs w:val="28"/>
        </w:rPr>
        <w:t xml:space="preserve"> социализации.</w:t>
      </w:r>
    </w:p>
    <w:p w:rsidR="00320DDE" w:rsidRPr="00950CB2" w:rsidRDefault="004556E1" w:rsidP="004556E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50CB2">
        <w:rPr>
          <w:rFonts w:ascii="Times New Roman" w:eastAsia="Calibri" w:hAnsi="Times New Roman" w:cs="Times New Roman"/>
          <w:sz w:val="28"/>
          <w:szCs w:val="28"/>
        </w:rPr>
        <w:t>10</w:t>
      </w:r>
      <w:r w:rsidR="00320DDE" w:rsidRPr="00950CB2">
        <w:rPr>
          <w:rFonts w:ascii="Times New Roman" w:eastAsia="Calibri" w:hAnsi="Times New Roman" w:cs="Times New Roman"/>
          <w:sz w:val="28"/>
          <w:szCs w:val="28"/>
        </w:rPr>
        <w:t xml:space="preserve">. Проблема </w:t>
      </w:r>
      <w:proofErr w:type="spellStart"/>
      <w:r w:rsidR="00320DDE" w:rsidRPr="00950CB2">
        <w:rPr>
          <w:rFonts w:ascii="Times New Roman" w:eastAsia="Calibri" w:hAnsi="Times New Roman" w:cs="Times New Roman"/>
          <w:sz w:val="28"/>
          <w:szCs w:val="28"/>
        </w:rPr>
        <w:t>гендерной</w:t>
      </w:r>
      <w:proofErr w:type="spellEnd"/>
      <w:r w:rsidR="00320DDE" w:rsidRPr="00950CB2">
        <w:rPr>
          <w:rFonts w:ascii="Times New Roman" w:eastAsia="Calibri" w:hAnsi="Times New Roman" w:cs="Times New Roman"/>
          <w:sz w:val="28"/>
          <w:szCs w:val="28"/>
        </w:rPr>
        <w:t xml:space="preserve"> идентичности.</w:t>
      </w:r>
    </w:p>
    <w:p w:rsidR="00320DDE" w:rsidRPr="00950CB2" w:rsidRDefault="004556E1" w:rsidP="004556E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50CB2">
        <w:rPr>
          <w:rFonts w:ascii="Times New Roman" w:eastAsia="Calibri" w:hAnsi="Times New Roman" w:cs="Times New Roman"/>
          <w:sz w:val="28"/>
          <w:szCs w:val="28"/>
        </w:rPr>
        <w:t>11</w:t>
      </w:r>
      <w:r w:rsidR="00320DDE" w:rsidRPr="00950CB2">
        <w:rPr>
          <w:rFonts w:ascii="Times New Roman" w:eastAsia="Calibri" w:hAnsi="Times New Roman" w:cs="Times New Roman"/>
          <w:sz w:val="28"/>
          <w:szCs w:val="28"/>
        </w:rPr>
        <w:t xml:space="preserve">. Социальная дифференциация и </w:t>
      </w:r>
      <w:proofErr w:type="spellStart"/>
      <w:r w:rsidR="00320DDE" w:rsidRPr="00950CB2">
        <w:rPr>
          <w:rFonts w:ascii="Times New Roman" w:eastAsia="Calibri" w:hAnsi="Times New Roman" w:cs="Times New Roman"/>
          <w:sz w:val="28"/>
          <w:szCs w:val="28"/>
        </w:rPr>
        <w:t>гендер</w:t>
      </w:r>
      <w:proofErr w:type="spellEnd"/>
      <w:r w:rsidR="00320DDE" w:rsidRPr="00950CB2">
        <w:rPr>
          <w:rFonts w:ascii="Times New Roman" w:eastAsia="Calibri" w:hAnsi="Times New Roman" w:cs="Times New Roman"/>
          <w:sz w:val="28"/>
          <w:szCs w:val="28"/>
        </w:rPr>
        <w:t>.</w:t>
      </w:r>
    </w:p>
    <w:p w:rsidR="00320DDE" w:rsidRPr="00950CB2" w:rsidRDefault="004556E1" w:rsidP="004556E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50CB2">
        <w:rPr>
          <w:rFonts w:ascii="Times New Roman" w:eastAsia="Calibri" w:hAnsi="Times New Roman" w:cs="Times New Roman"/>
          <w:sz w:val="28"/>
          <w:szCs w:val="28"/>
        </w:rPr>
        <w:t>12</w:t>
      </w:r>
      <w:r w:rsidR="00320DDE" w:rsidRPr="00950CB2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="00320DDE" w:rsidRPr="00950CB2">
        <w:rPr>
          <w:rFonts w:ascii="Times New Roman" w:eastAsia="Calibri" w:hAnsi="Times New Roman" w:cs="Times New Roman"/>
          <w:sz w:val="28"/>
          <w:szCs w:val="28"/>
        </w:rPr>
        <w:t>Гендерные</w:t>
      </w:r>
      <w:proofErr w:type="spellEnd"/>
      <w:r w:rsidR="00320DDE" w:rsidRPr="00950CB2">
        <w:rPr>
          <w:rFonts w:ascii="Times New Roman" w:eastAsia="Calibri" w:hAnsi="Times New Roman" w:cs="Times New Roman"/>
          <w:sz w:val="28"/>
          <w:szCs w:val="28"/>
        </w:rPr>
        <w:t xml:space="preserve"> роли и </w:t>
      </w:r>
      <w:proofErr w:type="spellStart"/>
      <w:r w:rsidR="00320DDE" w:rsidRPr="00950CB2">
        <w:rPr>
          <w:rFonts w:ascii="Times New Roman" w:eastAsia="Calibri" w:hAnsi="Times New Roman" w:cs="Times New Roman"/>
          <w:sz w:val="28"/>
          <w:szCs w:val="28"/>
        </w:rPr>
        <w:t>гендерная</w:t>
      </w:r>
      <w:proofErr w:type="spellEnd"/>
      <w:r w:rsidR="00320DDE" w:rsidRPr="00950CB2">
        <w:rPr>
          <w:rFonts w:ascii="Times New Roman" w:eastAsia="Calibri" w:hAnsi="Times New Roman" w:cs="Times New Roman"/>
          <w:sz w:val="28"/>
          <w:szCs w:val="28"/>
        </w:rPr>
        <w:t xml:space="preserve"> дискриминация.</w:t>
      </w:r>
    </w:p>
    <w:p w:rsidR="00320DDE" w:rsidRPr="00950CB2" w:rsidRDefault="00320DDE" w:rsidP="004556E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50CB2">
        <w:rPr>
          <w:rFonts w:ascii="Times New Roman" w:eastAsia="Calibri" w:hAnsi="Times New Roman" w:cs="Times New Roman"/>
          <w:sz w:val="28"/>
          <w:szCs w:val="28"/>
        </w:rPr>
        <w:t>1</w:t>
      </w:r>
      <w:r w:rsidR="004556E1" w:rsidRPr="00950CB2">
        <w:rPr>
          <w:rFonts w:ascii="Times New Roman" w:eastAsia="Calibri" w:hAnsi="Times New Roman" w:cs="Times New Roman"/>
          <w:sz w:val="28"/>
          <w:szCs w:val="28"/>
        </w:rPr>
        <w:t>3</w:t>
      </w:r>
      <w:r w:rsidRPr="00950CB2">
        <w:rPr>
          <w:rFonts w:ascii="Times New Roman" w:eastAsia="Calibri" w:hAnsi="Times New Roman" w:cs="Times New Roman"/>
          <w:sz w:val="28"/>
          <w:szCs w:val="28"/>
        </w:rPr>
        <w:t>. Сексизм как идеология и социальная практика.</w:t>
      </w:r>
    </w:p>
    <w:p w:rsidR="00320DDE" w:rsidRPr="00950CB2" w:rsidRDefault="004556E1" w:rsidP="004556E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50CB2">
        <w:rPr>
          <w:rFonts w:ascii="Times New Roman" w:eastAsia="Calibri" w:hAnsi="Times New Roman" w:cs="Times New Roman"/>
          <w:sz w:val="28"/>
          <w:szCs w:val="28"/>
        </w:rPr>
        <w:t>14</w:t>
      </w:r>
      <w:r w:rsidR="00320DDE" w:rsidRPr="00950CB2">
        <w:rPr>
          <w:rFonts w:ascii="Times New Roman" w:eastAsia="Calibri" w:hAnsi="Times New Roman" w:cs="Times New Roman"/>
          <w:sz w:val="28"/>
          <w:szCs w:val="28"/>
        </w:rPr>
        <w:t>. Социальный статус женщины в исторической ретроспективе</w:t>
      </w:r>
    </w:p>
    <w:p w:rsidR="00320DDE" w:rsidRPr="00950CB2" w:rsidRDefault="00320DDE" w:rsidP="004556E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50CB2">
        <w:rPr>
          <w:rFonts w:ascii="Times New Roman" w:eastAsia="Calibri" w:hAnsi="Times New Roman" w:cs="Times New Roman"/>
          <w:sz w:val="28"/>
          <w:szCs w:val="28"/>
        </w:rPr>
        <w:t>1</w:t>
      </w:r>
      <w:r w:rsidR="004556E1" w:rsidRPr="00950CB2">
        <w:rPr>
          <w:rFonts w:ascii="Times New Roman" w:eastAsia="Calibri" w:hAnsi="Times New Roman" w:cs="Times New Roman"/>
          <w:sz w:val="28"/>
          <w:szCs w:val="28"/>
        </w:rPr>
        <w:t>5</w:t>
      </w:r>
      <w:r w:rsidRPr="00950CB2">
        <w:rPr>
          <w:rFonts w:ascii="Times New Roman" w:eastAsia="Calibri" w:hAnsi="Times New Roman" w:cs="Times New Roman"/>
          <w:sz w:val="28"/>
          <w:szCs w:val="28"/>
        </w:rPr>
        <w:t>. Феминизация бедности как тенденция современной экономической жизни в России.</w:t>
      </w:r>
    </w:p>
    <w:p w:rsidR="00320DDE" w:rsidRPr="00950CB2" w:rsidRDefault="004556E1" w:rsidP="004556E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50CB2">
        <w:rPr>
          <w:rFonts w:ascii="Times New Roman" w:eastAsia="Calibri" w:hAnsi="Times New Roman" w:cs="Times New Roman"/>
          <w:sz w:val="28"/>
          <w:szCs w:val="28"/>
        </w:rPr>
        <w:t>16</w:t>
      </w:r>
      <w:r w:rsidR="00320DDE" w:rsidRPr="00950CB2">
        <w:rPr>
          <w:rFonts w:ascii="Times New Roman" w:eastAsia="Calibri" w:hAnsi="Times New Roman" w:cs="Times New Roman"/>
          <w:sz w:val="28"/>
          <w:szCs w:val="28"/>
        </w:rPr>
        <w:t>. Женская безработица и ее социальные последствия.</w:t>
      </w:r>
    </w:p>
    <w:p w:rsidR="00320DDE" w:rsidRPr="00950CB2" w:rsidRDefault="004556E1" w:rsidP="004556E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50CB2">
        <w:rPr>
          <w:rFonts w:ascii="Times New Roman" w:eastAsia="Calibri" w:hAnsi="Times New Roman" w:cs="Times New Roman"/>
          <w:sz w:val="28"/>
          <w:szCs w:val="28"/>
        </w:rPr>
        <w:t>17</w:t>
      </w:r>
      <w:r w:rsidR="00320DDE" w:rsidRPr="00950CB2">
        <w:rPr>
          <w:rFonts w:ascii="Times New Roman" w:eastAsia="Calibri" w:hAnsi="Times New Roman" w:cs="Times New Roman"/>
          <w:sz w:val="28"/>
          <w:szCs w:val="28"/>
        </w:rPr>
        <w:t>. Женщина и карьерный рост.</w:t>
      </w:r>
    </w:p>
    <w:p w:rsidR="004556E1" w:rsidRPr="00950CB2" w:rsidRDefault="004556E1" w:rsidP="004556E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50CB2">
        <w:rPr>
          <w:rFonts w:ascii="Times New Roman" w:eastAsia="Calibri" w:hAnsi="Times New Roman" w:cs="Times New Roman"/>
          <w:sz w:val="28"/>
          <w:szCs w:val="28"/>
        </w:rPr>
        <w:t>18</w:t>
      </w:r>
      <w:r w:rsidR="00320DDE" w:rsidRPr="00950CB2">
        <w:rPr>
          <w:rFonts w:ascii="Times New Roman" w:eastAsia="Calibri" w:hAnsi="Times New Roman" w:cs="Times New Roman"/>
          <w:sz w:val="28"/>
          <w:szCs w:val="28"/>
        </w:rPr>
        <w:t xml:space="preserve">. Феномен насилия и его </w:t>
      </w:r>
      <w:proofErr w:type="spellStart"/>
      <w:r w:rsidR="00320DDE" w:rsidRPr="00950CB2">
        <w:rPr>
          <w:rFonts w:ascii="Times New Roman" w:eastAsia="Calibri" w:hAnsi="Times New Roman" w:cs="Times New Roman"/>
          <w:sz w:val="28"/>
          <w:szCs w:val="28"/>
        </w:rPr>
        <w:t>гендерное</w:t>
      </w:r>
      <w:proofErr w:type="spellEnd"/>
      <w:r w:rsidR="00320DDE" w:rsidRPr="00950CB2">
        <w:rPr>
          <w:rFonts w:ascii="Times New Roman" w:eastAsia="Calibri" w:hAnsi="Times New Roman" w:cs="Times New Roman"/>
          <w:sz w:val="28"/>
          <w:szCs w:val="28"/>
        </w:rPr>
        <w:t xml:space="preserve"> измерение. </w:t>
      </w:r>
    </w:p>
    <w:p w:rsidR="00320DDE" w:rsidRPr="00950CB2" w:rsidRDefault="004556E1" w:rsidP="004556E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50CB2">
        <w:rPr>
          <w:rFonts w:ascii="Times New Roman" w:eastAsia="Calibri" w:hAnsi="Times New Roman" w:cs="Times New Roman"/>
          <w:sz w:val="28"/>
          <w:szCs w:val="28"/>
        </w:rPr>
        <w:t>19.</w:t>
      </w:r>
      <w:r w:rsidR="00320DDE" w:rsidRPr="00950CB2">
        <w:rPr>
          <w:rFonts w:ascii="Times New Roman" w:eastAsia="Calibri" w:hAnsi="Times New Roman" w:cs="Times New Roman"/>
          <w:sz w:val="28"/>
          <w:szCs w:val="28"/>
        </w:rPr>
        <w:t xml:space="preserve">Кризисный центр для женщин: анализ </w:t>
      </w:r>
      <w:r w:rsidR="0033091A" w:rsidRPr="00950CB2">
        <w:rPr>
          <w:rFonts w:ascii="Times New Roman" w:eastAsia="Calibri" w:hAnsi="Times New Roman" w:cs="Times New Roman"/>
          <w:sz w:val="28"/>
          <w:szCs w:val="28"/>
        </w:rPr>
        <w:t xml:space="preserve">функций. </w:t>
      </w:r>
    </w:p>
    <w:p w:rsidR="004556E1" w:rsidRPr="00950CB2" w:rsidRDefault="004556E1" w:rsidP="004556E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50CB2">
        <w:rPr>
          <w:rFonts w:ascii="Times New Roman" w:eastAsia="Calibri" w:hAnsi="Times New Roman" w:cs="Times New Roman"/>
          <w:sz w:val="28"/>
          <w:szCs w:val="28"/>
        </w:rPr>
        <w:t>20</w:t>
      </w:r>
      <w:r w:rsidR="00320DDE" w:rsidRPr="00950CB2">
        <w:rPr>
          <w:rFonts w:ascii="Times New Roman" w:eastAsia="Calibri" w:hAnsi="Times New Roman" w:cs="Times New Roman"/>
          <w:sz w:val="28"/>
          <w:szCs w:val="28"/>
        </w:rPr>
        <w:t xml:space="preserve">. .Феминизм как социально-политическая теория. </w:t>
      </w:r>
    </w:p>
    <w:p w:rsidR="00320DDE" w:rsidRPr="00950CB2" w:rsidRDefault="004556E1" w:rsidP="004556E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50CB2">
        <w:rPr>
          <w:rFonts w:ascii="Times New Roman" w:eastAsia="Calibri" w:hAnsi="Times New Roman" w:cs="Times New Roman"/>
          <w:sz w:val="28"/>
          <w:szCs w:val="28"/>
        </w:rPr>
        <w:t>21.</w:t>
      </w:r>
      <w:r w:rsidR="00320DDE" w:rsidRPr="00950CB2">
        <w:rPr>
          <w:rFonts w:ascii="Times New Roman" w:eastAsia="Calibri" w:hAnsi="Times New Roman" w:cs="Times New Roman"/>
          <w:sz w:val="28"/>
          <w:szCs w:val="28"/>
        </w:rPr>
        <w:t>Современные феминистские организации в России и мире.</w:t>
      </w:r>
    </w:p>
    <w:p w:rsidR="004556E1" w:rsidRPr="00950CB2" w:rsidRDefault="004556E1" w:rsidP="004556E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50CB2">
        <w:rPr>
          <w:rFonts w:ascii="Times New Roman" w:eastAsia="Calibri" w:hAnsi="Times New Roman" w:cs="Times New Roman"/>
          <w:sz w:val="28"/>
          <w:szCs w:val="28"/>
        </w:rPr>
        <w:t>22</w:t>
      </w:r>
      <w:r w:rsidR="00320DDE" w:rsidRPr="00950CB2">
        <w:rPr>
          <w:rFonts w:ascii="Times New Roman" w:eastAsia="Calibri" w:hAnsi="Times New Roman" w:cs="Times New Roman"/>
          <w:sz w:val="28"/>
          <w:szCs w:val="28"/>
        </w:rPr>
        <w:t xml:space="preserve">. Женщина и демократия. </w:t>
      </w:r>
      <w:r w:rsidR="0033091A" w:rsidRPr="00950CB2">
        <w:rPr>
          <w:rFonts w:ascii="Times New Roman" w:eastAsia="Calibri" w:hAnsi="Times New Roman" w:cs="Times New Roman"/>
          <w:sz w:val="28"/>
          <w:szCs w:val="28"/>
        </w:rPr>
        <w:t xml:space="preserve">Вопрос о </w:t>
      </w:r>
      <w:proofErr w:type="spellStart"/>
      <w:r w:rsidR="0033091A" w:rsidRPr="00950CB2">
        <w:rPr>
          <w:rFonts w:ascii="Times New Roman" w:eastAsia="Calibri" w:hAnsi="Times New Roman" w:cs="Times New Roman"/>
          <w:sz w:val="28"/>
          <w:szCs w:val="28"/>
        </w:rPr>
        <w:t>гендерной</w:t>
      </w:r>
      <w:proofErr w:type="spellEnd"/>
      <w:r w:rsidR="0033091A" w:rsidRPr="00950CB2">
        <w:rPr>
          <w:rFonts w:ascii="Times New Roman" w:eastAsia="Calibri" w:hAnsi="Times New Roman" w:cs="Times New Roman"/>
          <w:sz w:val="28"/>
          <w:szCs w:val="28"/>
        </w:rPr>
        <w:t xml:space="preserve"> квоте.</w:t>
      </w:r>
    </w:p>
    <w:p w:rsidR="00320DDE" w:rsidRPr="00950CB2" w:rsidRDefault="004556E1" w:rsidP="004556E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50CB2">
        <w:rPr>
          <w:rFonts w:ascii="Times New Roman" w:eastAsia="Calibri" w:hAnsi="Times New Roman" w:cs="Times New Roman"/>
          <w:sz w:val="28"/>
          <w:szCs w:val="28"/>
        </w:rPr>
        <w:t>23.</w:t>
      </w:r>
      <w:r w:rsidR="00320DDE" w:rsidRPr="00950CB2">
        <w:rPr>
          <w:rFonts w:ascii="Times New Roman" w:eastAsia="Calibri" w:hAnsi="Times New Roman" w:cs="Times New Roman"/>
          <w:sz w:val="28"/>
          <w:szCs w:val="28"/>
        </w:rPr>
        <w:t xml:space="preserve">Проблемы женского политического движения. </w:t>
      </w:r>
    </w:p>
    <w:p w:rsidR="004556E1" w:rsidRPr="00950CB2" w:rsidRDefault="0033091A" w:rsidP="004556E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50CB2">
        <w:rPr>
          <w:rFonts w:ascii="Times New Roman" w:eastAsia="Calibri" w:hAnsi="Times New Roman" w:cs="Times New Roman"/>
          <w:sz w:val="28"/>
          <w:szCs w:val="28"/>
        </w:rPr>
        <w:t>24</w:t>
      </w:r>
      <w:r w:rsidR="00320DDE" w:rsidRPr="00950CB2">
        <w:rPr>
          <w:rFonts w:ascii="Times New Roman" w:eastAsia="Calibri" w:hAnsi="Times New Roman" w:cs="Times New Roman"/>
          <w:sz w:val="28"/>
          <w:szCs w:val="28"/>
        </w:rPr>
        <w:t xml:space="preserve">. Семья как социальное явление. Положение мужчины и женщины в семье. </w:t>
      </w:r>
    </w:p>
    <w:p w:rsidR="0033091A" w:rsidRPr="00950CB2" w:rsidRDefault="0033091A" w:rsidP="004556E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50CB2">
        <w:rPr>
          <w:rFonts w:ascii="Times New Roman" w:eastAsia="Calibri" w:hAnsi="Times New Roman" w:cs="Times New Roman"/>
          <w:sz w:val="28"/>
          <w:szCs w:val="28"/>
        </w:rPr>
        <w:t>25.</w:t>
      </w:r>
      <w:r w:rsidR="00320DDE" w:rsidRPr="00950CB2">
        <w:rPr>
          <w:rFonts w:ascii="Times New Roman" w:eastAsia="Calibri" w:hAnsi="Times New Roman" w:cs="Times New Roman"/>
          <w:sz w:val="28"/>
          <w:szCs w:val="28"/>
        </w:rPr>
        <w:t xml:space="preserve">Различие воспитательных ролей мужчины и женщины в семье. </w:t>
      </w:r>
    </w:p>
    <w:p w:rsidR="00320DDE" w:rsidRPr="00950CB2" w:rsidRDefault="0033091A" w:rsidP="004556E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50CB2">
        <w:rPr>
          <w:rFonts w:ascii="Times New Roman" w:eastAsia="Calibri" w:hAnsi="Times New Roman" w:cs="Times New Roman"/>
          <w:sz w:val="28"/>
          <w:szCs w:val="28"/>
        </w:rPr>
        <w:t>26. Современная семья</w:t>
      </w:r>
      <w:r w:rsidR="00BE2DE1" w:rsidRPr="00950CB2">
        <w:rPr>
          <w:rFonts w:ascii="Times New Roman" w:eastAsia="Calibri" w:hAnsi="Times New Roman" w:cs="Times New Roman"/>
          <w:sz w:val="28"/>
          <w:szCs w:val="28"/>
        </w:rPr>
        <w:t xml:space="preserve"> и н</w:t>
      </w:r>
      <w:r w:rsidR="00320DDE" w:rsidRPr="00950CB2">
        <w:rPr>
          <w:rFonts w:ascii="Times New Roman" w:eastAsia="Calibri" w:hAnsi="Times New Roman" w:cs="Times New Roman"/>
          <w:sz w:val="28"/>
          <w:szCs w:val="28"/>
        </w:rPr>
        <w:t>овая модель семейных отношений.</w:t>
      </w:r>
    </w:p>
    <w:p w:rsidR="00320DDE" w:rsidRPr="00950CB2" w:rsidRDefault="0033091A" w:rsidP="004556E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50CB2">
        <w:rPr>
          <w:rFonts w:ascii="Times New Roman" w:eastAsia="Calibri" w:hAnsi="Times New Roman" w:cs="Times New Roman"/>
          <w:sz w:val="28"/>
          <w:szCs w:val="28"/>
        </w:rPr>
        <w:t>27</w:t>
      </w:r>
      <w:r w:rsidR="00320DDE" w:rsidRPr="00950CB2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="00320DDE" w:rsidRPr="00950CB2">
        <w:rPr>
          <w:rFonts w:ascii="Times New Roman" w:eastAsia="Calibri" w:hAnsi="Times New Roman" w:cs="Times New Roman"/>
          <w:sz w:val="28"/>
          <w:szCs w:val="28"/>
        </w:rPr>
        <w:t>Гендер</w:t>
      </w:r>
      <w:proofErr w:type="spellEnd"/>
      <w:r w:rsidR="00320DDE" w:rsidRPr="00950CB2">
        <w:rPr>
          <w:rFonts w:ascii="Times New Roman" w:eastAsia="Calibri" w:hAnsi="Times New Roman" w:cs="Times New Roman"/>
          <w:sz w:val="28"/>
          <w:szCs w:val="28"/>
        </w:rPr>
        <w:t xml:space="preserve"> и массовая культура.</w:t>
      </w:r>
    </w:p>
    <w:p w:rsidR="00320DDE" w:rsidRPr="00950CB2" w:rsidRDefault="0033091A" w:rsidP="004556E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50CB2">
        <w:rPr>
          <w:rFonts w:ascii="Times New Roman" w:eastAsia="Calibri" w:hAnsi="Times New Roman" w:cs="Times New Roman"/>
          <w:sz w:val="28"/>
          <w:szCs w:val="28"/>
        </w:rPr>
        <w:t>28</w:t>
      </w:r>
      <w:r w:rsidR="00320DDE" w:rsidRPr="00950CB2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="00320DDE" w:rsidRPr="00950CB2">
        <w:rPr>
          <w:rFonts w:ascii="Times New Roman" w:eastAsia="Calibri" w:hAnsi="Times New Roman" w:cs="Times New Roman"/>
          <w:sz w:val="28"/>
          <w:szCs w:val="28"/>
        </w:rPr>
        <w:t>Гендерная</w:t>
      </w:r>
      <w:proofErr w:type="spellEnd"/>
      <w:r w:rsidR="00320DDE" w:rsidRPr="00950CB2">
        <w:rPr>
          <w:rFonts w:ascii="Times New Roman" w:eastAsia="Calibri" w:hAnsi="Times New Roman" w:cs="Times New Roman"/>
          <w:sz w:val="28"/>
          <w:szCs w:val="28"/>
        </w:rPr>
        <w:t xml:space="preserve"> асимметрия в интеллектуальной деятельности.</w:t>
      </w:r>
    </w:p>
    <w:p w:rsidR="00320DDE" w:rsidRPr="00950CB2" w:rsidRDefault="0033091A" w:rsidP="004556E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50CB2">
        <w:rPr>
          <w:rFonts w:ascii="Times New Roman" w:eastAsia="Calibri" w:hAnsi="Times New Roman" w:cs="Times New Roman"/>
          <w:sz w:val="28"/>
          <w:szCs w:val="28"/>
        </w:rPr>
        <w:t>29</w:t>
      </w:r>
      <w:r w:rsidR="00320DDE" w:rsidRPr="00950CB2">
        <w:rPr>
          <w:rFonts w:ascii="Times New Roman" w:eastAsia="Calibri" w:hAnsi="Times New Roman" w:cs="Times New Roman"/>
          <w:sz w:val="28"/>
          <w:szCs w:val="28"/>
        </w:rPr>
        <w:t xml:space="preserve">. Женщина и власть. </w:t>
      </w:r>
      <w:proofErr w:type="spellStart"/>
      <w:r w:rsidR="00320DDE" w:rsidRPr="00950CB2">
        <w:rPr>
          <w:rFonts w:ascii="Times New Roman" w:eastAsia="Calibri" w:hAnsi="Times New Roman" w:cs="Times New Roman"/>
          <w:sz w:val="28"/>
          <w:szCs w:val="28"/>
        </w:rPr>
        <w:t>Гендерная</w:t>
      </w:r>
      <w:proofErr w:type="spellEnd"/>
      <w:r w:rsidR="00320DDE" w:rsidRPr="00950CB2">
        <w:rPr>
          <w:rFonts w:ascii="Times New Roman" w:eastAsia="Calibri" w:hAnsi="Times New Roman" w:cs="Times New Roman"/>
          <w:sz w:val="28"/>
          <w:szCs w:val="28"/>
        </w:rPr>
        <w:t xml:space="preserve"> асимметрия во властных структурах и упра</w:t>
      </w:r>
      <w:r w:rsidR="00320DDE" w:rsidRPr="00950CB2">
        <w:rPr>
          <w:rFonts w:ascii="Times New Roman" w:eastAsia="Calibri" w:hAnsi="Times New Roman" w:cs="Times New Roman"/>
          <w:sz w:val="28"/>
          <w:szCs w:val="28"/>
        </w:rPr>
        <w:t>в</w:t>
      </w:r>
      <w:r w:rsidR="00320DDE" w:rsidRPr="00950CB2">
        <w:rPr>
          <w:rFonts w:ascii="Times New Roman" w:eastAsia="Calibri" w:hAnsi="Times New Roman" w:cs="Times New Roman"/>
          <w:sz w:val="28"/>
          <w:szCs w:val="28"/>
        </w:rPr>
        <w:t>ленческой деятельности.</w:t>
      </w:r>
    </w:p>
    <w:p w:rsidR="00320DDE" w:rsidRPr="00950CB2" w:rsidRDefault="0033091A" w:rsidP="004556E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50CB2">
        <w:rPr>
          <w:rFonts w:ascii="Times New Roman" w:eastAsia="Calibri" w:hAnsi="Times New Roman" w:cs="Times New Roman"/>
          <w:sz w:val="28"/>
          <w:szCs w:val="28"/>
        </w:rPr>
        <w:t>30</w:t>
      </w:r>
      <w:r w:rsidR="00320DDE" w:rsidRPr="00950CB2">
        <w:rPr>
          <w:rFonts w:ascii="Times New Roman" w:eastAsia="Calibri" w:hAnsi="Times New Roman" w:cs="Times New Roman"/>
          <w:sz w:val="28"/>
          <w:szCs w:val="28"/>
        </w:rPr>
        <w:t>. Женщина в Вооруженных силах.</w:t>
      </w:r>
    </w:p>
    <w:p w:rsidR="00320DDE" w:rsidRPr="00950CB2" w:rsidRDefault="0033091A" w:rsidP="004556E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50CB2">
        <w:rPr>
          <w:rFonts w:ascii="Times New Roman" w:eastAsia="Calibri" w:hAnsi="Times New Roman" w:cs="Times New Roman"/>
          <w:sz w:val="28"/>
          <w:szCs w:val="28"/>
        </w:rPr>
        <w:t>31</w:t>
      </w:r>
      <w:r w:rsidR="00320DDE" w:rsidRPr="00950CB2">
        <w:rPr>
          <w:rFonts w:ascii="Times New Roman" w:eastAsia="Calibri" w:hAnsi="Times New Roman" w:cs="Times New Roman"/>
          <w:sz w:val="28"/>
          <w:szCs w:val="28"/>
        </w:rPr>
        <w:t>. Женский вопрос</w:t>
      </w:r>
      <w:r w:rsidRPr="00950CB2">
        <w:rPr>
          <w:rFonts w:ascii="Times New Roman" w:eastAsia="Calibri" w:hAnsi="Times New Roman" w:cs="Times New Roman"/>
          <w:sz w:val="28"/>
          <w:szCs w:val="28"/>
        </w:rPr>
        <w:t xml:space="preserve"> в политике</w:t>
      </w:r>
      <w:r w:rsidR="00320DDE" w:rsidRPr="00950CB2">
        <w:rPr>
          <w:rFonts w:ascii="Times New Roman" w:eastAsia="Calibri" w:hAnsi="Times New Roman" w:cs="Times New Roman"/>
          <w:sz w:val="28"/>
          <w:szCs w:val="28"/>
        </w:rPr>
        <w:t>: сущность и содержание</w:t>
      </w:r>
    </w:p>
    <w:p w:rsidR="00320DDE" w:rsidRPr="00950CB2" w:rsidRDefault="0033091A" w:rsidP="004556E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50CB2">
        <w:rPr>
          <w:rFonts w:ascii="Times New Roman" w:eastAsia="Calibri" w:hAnsi="Times New Roman" w:cs="Times New Roman"/>
          <w:sz w:val="28"/>
          <w:szCs w:val="28"/>
        </w:rPr>
        <w:t>32</w:t>
      </w:r>
      <w:r w:rsidR="00320DDE" w:rsidRPr="00950CB2">
        <w:rPr>
          <w:rFonts w:ascii="Times New Roman" w:eastAsia="Calibri" w:hAnsi="Times New Roman" w:cs="Times New Roman"/>
          <w:sz w:val="28"/>
          <w:szCs w:val="28"/>
        </w:rPr>
        <w:t>. Основные этапы развития женского движения.</w:t>
      </w:r>
    </w:p>
    <w:p w:rsidR="00320DDE" w:rsidRPr="00950CB2" w:rsidRDefault="0033091A" w:rsidP="004556E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50CB2">
        <w:rPr>
          <w:rFonts w:ascii="Times New Roman" w:eastAsia="Calibri" w:hAnsi="Times New Roman" w:cs="Times New Roman"/>
          <w:sz w:val="28"/>
          <w:szCs w:val="28"/>
        </w:rPr>
        <w:t>33</w:t>
      </w:r>
      <w:r w:rsidR="00320DDE" w:rsidRPr="00950CB2">
        <w:rPr>
          <w:rFonts w:ascii="Times New Roman" w:eastAsia="Calibri" w:hAnsi="Times New Roman" w:cs="Times New Roman"/>
          <w:sz w:val="28"/>
          <w:szCs w:val="28"/>
        </w:rPr>
        <w:t>. Архетип женщины в русской ментальности.</w:t>
      </w:r>
    </w:p>
    <w:p w:rsidR="00320DDE" w:rsidRPr="00950CB2" w:rsidRDefault="0033091A" w:rsidP="004556E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50CB2">
        <w:rPr>
          <w:rFonts w:ascii="Times New Roman" w:eastAsia="Calibri" w:hAnsi="Times New Roman" w:cs="Times New Roman"/>
          <w:sz w:val="28"/>
          <w:szCs w:val="28"/>
        </w:rPr>
        <w:t>34</w:t>
      </w:r>
      <w:r w:rsidR="00320DDE" w:rsidRPr="00950CB2">
        <w:rPr>
          <w:rFonts w:ascii="Times New Roman" w:eastAsia="Calibri" w:hAnsi="Times New Roman" w:cs="Times New Roman"/>
          <w:sz w:val="28"/>
          <w:szCs w:val="28"/>
        </w:rPr>
        <w:t>. Особенности социальной работы с женщинами</w:t>
      </w:r>
      <w:r w:rsidRPr="00950CB2">
        <w:rPr>
          <w:rFonts w:ascii="Times New Roman" w:eastAsia="Calibri" w:hAnsi="Times New Roman" w:cs="Times New Roman"/>
          <w:sz w:val="28"/>
          <w:szCs w:val="28"/>
        </w:rPr>
        <w:t xml:space="preserve"> в сфере труда и занятости</w:t>
      </w:r>
      <w:r w:rsidR="00320DDE" w:rsidRPr="00950CB2">
        <w:rPr>
          <w:rFonts w:ascii="Times New Roman" w:eastAsia="Calibri" w:hAnsi="Times New Roman" w:cs="Times New Roman"/>
          <w:sz w:val="28"/>
          <w:szCs w:val="28"/>
        </w:rPr>
        <w:t>.</w:t>
      </w:r>
    </w:p>
    <w:p w:rsidR="00320DDE" w:rsidRPr="00950CB2" w:rsidRDefault="0033091A" w:rsidP="004556E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50CB2">
        <w:rPr>
          <w:rFonts w:ascii="Times New Roman" w:eastAsia="Calibri" w:hAnsi="Times New Roman" w:cs="Times New Roman"/>
          <w:sz w:val="28"/>
          <w:szCs w:val="28"/>
        </w:rPr>
        <w:t>35</w:t>
      </w:r>
      <w:r w:rsidR="00320DDE" w:rsidRPr="00950CB2">
        <w:rPr>
          <w:rFonts w:ascii="Times New Roman" w:eastAsia="Calibri" w:hAnsi="Times New Roman" w:cs="Times New Roman"/>
          <w:sz w:val="28"/>
          <w:szCs w:val="28"/>
        </w:rPr>
        <w:t>. Особенности социальной работы с одинокими матерями (неполными семь</w:t>
      </w:r>
      <w:r w:rsidR="00320DDE" w:rsidRPr="00950CB2">
        <w:rPr>
          <w:rFonts w:ascii="Times New Roman" w:eastAsia="Calibri" w:hAnsi="Times New Roman" w:cs="Times New Roman"/>
          <w:sz w:val="28"/>
          <w:szCs w:val="28"/>
        </w:rPr>
        <w:t>я</w:t>
      </w:r>
      <w:r w:rsidR="00320DDE" w:rsidRPr="00950CB2">
        <w:rPr>
          <w:rFonts w:ascii="Times New Roman" w:eastAsia="Calibri" w:hAnsi="Times New Roman" w:cs="Times New Roman"/>
          <w:sz w:val="28"/>
          <w:szCs w:val="28"/>
        </w:rPr>
        <w:t>ми).</w:t>
      </w:r>
    </w:p>
    <w:p w:rsidR="00320DDE" w:rsidRPr="00950CB2" w:rsidRDefault="0033091A" w:rsidP="004556E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50CB2">
        <w:rPr>
          <w:rFonts w:ascii="Times New Roman" w:eastAsia="Calibri" w:hAnsi="Times New Roman" w:cs="Times New Roman"/>
          <w:sz w:val="28"/>
          <w:szCs w:val="28"/>
        </w:rPr>
        <w:t>36</w:t>
      </w:r>
      <w:r w:rsidR="00320DDE" w:rsidRPr="00950CB2">
        <w:rPr>
          <w:rFonts w:ascii="Times New Roman" w:eastAsia="Calibri" w:hAnsi="Times New Roman" w:cs="Times New Roman"/>
          <w:sz w:val="28"/>
          <w:szCs w:val="28"/>
        </w:rPr>
        <w:t>. Особенности социальной работы с женщинами, содержащимися в пенитенц</w:t>
      </w:r>
      <w:r w:rsidR="00320DDE" w:rsidRPr="00950CB2">
        <w:rPr>
          <w:rFonts w:ascii="Times New Roman" w:eastAsia="Calibri" w:hAnsi="Times New Roman" w:cs="Times New Roman"/>
          <w:sz w:val="28"/>
          <w:szCs w:val="28"/>
        </w:rPr>
        <w:t>и</w:t>
      </w:r>
      <w:r w:rsidR="00320DDE" w:rsidRPr="00950CB2">
        <w:rPr>
          <w:rFonts w:ascii="Times New Roman" w:eastAsia="Calibri" w:hAnsi="Times New Roman" w:cs="Times New Roman"/>
          <w:sz w:val="28"/>
          <w:szCs w:val="28"/>
        </w:rPr>
        <w:t>арных учреждениях.</w:t>
      </w:r>
    </w:p>
    <w:p w:rsidR="00320DDE" w:rsidRPr="00950CB2" w:rsidRDefault="0033091A" w:rsidP="004556E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50CB2">
        <w:rPr>
          <w:rFonts w:ascii="Times New Roman" w:eastAsia="Calibri" w:hAnsi="Times New Roman" w:cs="Times New Roman"/>
          <w:sz w:val="28"/>
          <w:szCs w:val="28"/>
        </w:rPr>
        <w:t>37</w:t>
      </w:r>
      <w:r w:rsidR="00320DDE" w:rsidRPr="00950CB2">
        <w:rPr>
          <w:rFonts w:ascii="Times New Roman" w:eastAsia="Calibri" w:hAnsi="Times New Roman" w:cs="Times New Roman"/>
          <w:sz w:val="28"/>
          <w:szCs w:val="28"/>
        </w:rPr>
        <w:t>. Особенности социальной работы с несовершеннолетними матерями.</w:t>
      </w:r>
    </w:p>
    <w:p w:rsidR="00320DDE" w:rsidRPr="00950CB2" w:rsidRDefault="0033091A" w:rsidP="004556E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50CB2">
        <w:rPr>
          <w:rFonts w:ascii="Times New Roman" w:eastAsia="Calibri" w:hAnsi="Times New Roman" w:cs="Times New Roman"/>
          <w:sz w:val="28"/>
          <w:szCs w:val="28"/>
        </w:rPr>
        <w:t>38</w:t>
      </w:r>
      <w:r w:rsidR="00320DDE" w:rsidRPr="00950CB2">
        <w:rPr>
          <w:rFonts w:ascii="Times New Roman" w:eastAsia="Calibri" w:hAnsi="Times New Roman" w:cs="Times New Roman"/>
          <w:sz w:val="28"/>
          <w:szCs w:val="28"/>
        </w:rPr>
        <w:t xml:space="preserve">. Право и </w:t>
      </w:r>
      <w:proofErr w:type="spellStart"/>
      <w:r w:rsidR="00320DDE" w:rsidRPr="00950CB2">
        <w:rPr>
          <w:rFonts w:ascii="Times New Roman" w:eastAsia="Calibri" w:hAnsi="Times New Roman" w:cs="Times New Roman"/>
          <w:sz w:val="28"/>
          <w:szCs w:val="28"/>
        </w:rPr>
        <w:t>гендер</w:t>
      </w:r>
      <w:proofErr w:type="spellEnd"/>
      <w:r w:rsidR="00320DDE" w:rsidRPr="00950CB2">
        <w:rPr>
          <w:rFonts w:ascii="Times New Roman" w:eastAsia="Calibri" w:hAnsi="Times New Roman" w:cs="Times New Roman"/>
          <w:sz w:val="28"/>
          <w:szCs w:val="28"/>
        </w:rPr>
        <w:t xml:space="preserve">. Законодательство о </w:t>
      </w:r>
      <w:proofErr w:type="spellStart"/>
      <w:r w:rsidR="00320DDE" w:rsidRPr="00950CB2">
        <w:rPr>
          <w:rFonts w:ascii="Times New Roman" w:eastAsia="Calibri" w:hAnsi="Times New Roman" w:cs="Times New Roman"/>
          <w:sz w:val="28"/>
          <w:szCs w:val="28"/>
        </w:rPr>
        <w:t>гендерном</w:t>
      </w:r>
      <w:proofErr w:type="spellEnd"/>
      <w:r w:rsidR="00320DDE" w:rsidRPr="00950CB2">
        <w:rPr>
          <w:rFonts w:ascii="Times New Roman" w:eastAsia="Calibri" w:hAnsi="Times New Roman" w:cs="Times New Roman"/>
          <w:sz w:val="28"/>
          <w:szCs w:val="28"/>
        </w:rPr>
        <w:t xml:space="preserve"> равенстве в России и в мире.</w:t>
      </w:r>
    </w:p>
    <w:p w:rsidR="00320DDE" w:rsidRPr="00950CB2" w:rsidRDefault="0033091A" w:rsidP="004556E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50CB2">
        <w:rPr>
          <w:rFonts w:ascii="Times New Roman" w:eastAsia="Calibri" w:hAnsi="Times New Roman" w:cs="Times New Roman"/>
          <w:sz w:val="28"/>
          <w:szCs w:val="28"/>
        </w:rPr>
        <w:t>39</w:t>
      </w:r>
      <w:r w:rsidR="00320DDE" w:rsidRPr="00950CB2">
        <w:rPr>
          <w:rFonts w:ascii="Times New Roman" w:eastAsia="Calibri" w:hAnsi="Times New Roman" w:cs="Times New Roman"/>
          <w:sz w:val="28"/>
          <w:szCs w:val="28"/>
        </w:rPr>
        <w:t>. Демографическая проблема и социальная политика (</w:t>
      </w:r>
      <w:proofErr w:type="spellStart"/>
      <w:r w:rsidR="00320DDE" w:rsidRPr="00950CB2">
        <w:rPr>
          <w:rFonts w:ascii="Times New Roman" w:eastAsia="Calibri" w:hAnsi="Times New Roman" w:cs="Times New Roman"/>
          <w:sz w:val="28"/>
          <w:szCs w:val="28"/>
        </w:rPr>
        <w:t>гендерное</w:t>
      </w:r>
      <w:proofErr w:type="spellEnd"/>
      <w:r w:rsidR="00320DDE" w:rsidRPr="00950CB2">
        <w:rPr>
          <w:rFonts w:ascii="Times New Roman" w:eastAsia="Calibri" w:hAnsi="Times New Roman" w:cs="Times New Roman"/>
          <w:sz w:val="28"/>
          <w:szCs w:val="28"/>
        </w:rPr>
        <w:t xml:space="preserve"> измерение).</w:t>
      </w:r>
    </w:p>
    <w:p w:rsidR="0033091A" w:rsidRPr="00950CB2" w:rsidRDefault="0033091A" w:rsidP="004556E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50CB2">
        <w:rPr>
          <w:rFonts w:ascii="Times New Roman" w:eastAsia="Calibri" w:hAnsi="Times New Roman" w:cs="Times New Roman"/>
          <w:sz w:val="28"/>
          <w:szCs w:val="28"/>
        </w:rPr>
        <w:t>40</w:t>
      </w:r>
      <w:r w:rsidR="00320DDE" w:rsidRPr="00950CB2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="00320DDE" w:rsidRPr="00950CB2">
        <w:rPr>
          <w:rFonts w:ascii="Times New Roman" w:eastAsia="Calibri" w:hAnsi="Times New Roman" w:cs="Times New Roman"/>
          <w:sz w:val="28"/>
          <w:szCs w:val="28"/>
        </w:rPr>
        <w:t>Гендерно</w:t>
      </w:r>
      <w:r w:rsidRPr="00950CB2">
        <w:rPr>
          <w:rFonts w:ascii="Times New Roman" w:eastAsia="Calibri" w:hAnsi="Times New Roman" w:cs="Times New Roman"/>
          <w:sz w:val="28"/>
          <w:szCs w:val="28"/>
        </w:rPr>
        <w:t>ориентированная</w:t>
      </w:r>
      <w:proofErr w:type="spellEnd"/>
      <w:r w:rsidRPr="00950C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20DDE" w:rsidRPr="00950CB2">
        <w:rPr>
          <w:rFonts w:ascii="Times New Roman" w:eastAsia="Calibri" w:hAnsi="Times New Roman" w:cs="Times New Roman"/>
          <w:sz w:val="28"/>
          <w:szCs w:val="28"/>
        </w:rPr>
        <w:t xml:space="preserve">социальная работа (общая характеристика). </w:t>
      </w:r>
    </w:p>
    <w:p w:rsidR="00320DDE" w:rsidRPr="00950CB2" w:rsidRDefault="0033091A" w:rsidP="004556E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50CB2">
        <w:rPr>
          <w:rFonts w:ascii="Times New Roman" w:eastAsia="Calibri" w:hAnsi="Times New Roman" w:cs="Times New Roman"/>
          <w:sz w:val="28"/>
          <w:szCs w:val="28"/>
        </w:rPr>
        <w:t xml:space="preserve">41. </w:t>
      </w:r>
      <w:proofErr w:type="spellStart"/>
      <w:r w:rsidR="00320DDE" w:rsidRPr="00950CB2">
        <w:rPr>
          <w:rFonts w:ascii="Times New Roman" w:eastAsia="Calibri" w:hAnsi="Times New Roman" w:cs="Times New Roman"/>
          <w:sz w:val="28"/>
          <w:szCs w:val="28"/>
        </w:rPr>
        <w:t>Гендерная</w:t>
      </w:r>
      <w:proofErr w:type="spellEnd"/>
      <w:r w:rsidR="00320DDE" w:rsidRPr="00950CB2">
        <w:rPr>
          <w:rFonts w:ascii="Times New Roman" w:eastAsia="Calibri" w:hAnsi="Times New Roman" w:cs="Times New Roman"/>
          <w:sz w:val="28"/>
          <w:szCs w:val="28"/>
        </w:rPr>
        <w:t xml:space="preserve"> экспертиза</w:t>
      </w:r>
      <w:r w:rsidRPr="00950CB2">
        <w:rPr>
          <w:rFonts w:ascii="Times New Roman" w:eastAsia="Calibri" w:hAnsi="Times New Roman" w:cs="Times New Roman"/>
          <w:sz w:val="28"/>
          <w:szCs w:val="28"/>
        </w:rPr>
        <w:t xml:space="preserve"> в социально-правовой деятельности</w:t>
      </w:r>
      <w:r w:rsidR="00320DDE" w:rsidRPr="00950CB2">
        <w:rPr>
          <w:rFonts w:ascii="Times New Roman" w:eastAsia="Calibri" w:hAnsi="Times New Roman" w:cs="Times New Roman"/>
          <w:sz w:val="28"/>
          <w:szCs w:val="28"/>
        </w:rPr>
        <w:t>.</w:t>
      </w:r>
    </w:p>
    <w:p w:rsidR="00320DDE" w:rsidRPr="00950CB2" w:rsidRDefault="0033091A" w:rsidP="004556E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50CB2">
        <w:rPr>
          <w:rFonts w:ascii="Times New Roman" w:eastAsia="Calibri" w:hAnsi="Times New Roman" w:cs="Times New Roman"/>
          <w:sz w:val="28"/>
          <w:szCs w:val="28"/>
        </w:rPr>
        <w:t>42</w:t>
      </w:r>
      <w:r w:rsidR="00320DDE" w:rsidRPr="00950CB2">
        <w:rPr>
          <w:rFonts w:ascii="Times New Roman" w:eastAsia="Calibri" w:hAnsi="Times New Roman" w:cs="Times New Roman"/>
          <w:sz w:val="28"/>
          <w:szCs w:val="28"/>
        </w:rPr>
        <w:t>. А. Бебель о путях освобождения женщины.</w:t>
      </w:r>
    </w:p>
    <w:p w:rsidR="00320DDE" w:rsidRPr="00950CB2" w:rsidRDefault="0033091A" w:rsidP="004556E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50CB2">
        <w:rPr>
          <w:rFonts w:ascii="Times New Roman" w:eastAsia="Calibri" w:hAnsi="Times New Roman" w:cs="Times New Roman"/>
          <w:sz w:val="28"/>
          <w:szCs w:val="28"/>
        </w:rPr>
        <w:t>43</w:t>
      </w:r>
      <w:r w:rsidR="00320DDE" w:rsidRPr="00950CB2">
        <w:rPr>
          <w:rFonts w:ascii="Times New Roman" w:eastAsia="Calibri" w:hAnsi="Times New Roman" w:cs="Times New Roman"/>
          <w:sz w:val="28"/>
          <w:szCs w:val="28"/>
        </w:rPr>
        <w:t>. Конвенция ООН “О ликвидации всех форм дискриминации в отношении женщин” (первоисточник)</w:t>
      </w:r>
    </w:p>
    <w:p w:rsidR="00320DDE" w:rsidRPr="00950CB2" w:rsidRDefault="0033091A" w:rsidP="004556E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50CB2">
        <w:rPr>
          <w:rFonts w:ascii="Times New Roman" w:eastAsia="Calibri" w:hAnsi="Times New Roman" w:cs="Times New Roman"/>
          <w:sz w:val="28"/>
          <w:szCs w:val="28"/>
        </w:rPr>
        <w:t>44</w:t>
      </w:r>
      <w:r w:rsidR="00320DDE" w:rsidRPr="00950CB2">
        <w:rPr>
          <w:rFonts w:ascii="Times New Roman" w:eastAsia="Calibri" w:hAnsi="Times New Roman" w:cs="Times New Roman"/>
          <w:sz w:val="28"/>
          <w:szCs w:val="28"/>
        </w:rPr>
        <w:t>. С. де Бовуар. “Второй пол” (первоисточник)</w:t>
      </w:r>
    </w:p>
    <w:p w:rsidR="0033091A" w:rsidRPr="00950CB2" w:rsidRDefault="0033091A" w:rsidP="004556E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50CB2">
        <w:rPr>
          <w:rFonts w:ascii="Times New Roman" w:eastAsia="Calibri" w:hAnsi="Times New Roman" w:cs="Times New Roman"/>
          <w:sz w:val="28"/>
          <w:szCs w:val="28"/>
        </w:rPr>
        <w:t>45</w:t>
      </w:r>
      <w:r w:rsidR="00320DDE" w:rsidRPr="00950CB2">
        <w:rPr>
          <w:rFonts w:ascii="Times New Roman" w:eastAsia="Calibri" w:hAnsi="Times New Roman" w:cs="Times New Roman"/>
          <w:sz w:val="28"/>
          <w:szCs w:val="28"/>
        </w:rPr>
        <w:t xml:space="preserve">. Метафизика пола и круг ее проблем. </w:t>
      </w:r>
    </w:p>
    <w:p w:rsidR="00320DDE" w:rsidRPr="00950CB2" w:rsidRDefault="0033091A" w:rsidP="004556E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50CB2">
        <w:rPr>
          <w:rFonts w:ascii="Times New Roman" w:eastAsia="Calibri" w:hAnsi="Times New Roman" w:cs="Times New Roman"/>
          <w:sz w:val="28"/>
          <w:szCs w:val="28"/>
        </w:rPr>
        <w:t>46.</w:t>
      </w:r>
      <w:r w:rsidR="00320DDE" w:rsidRPr="00950CB2">
        <w:rPr>
          <w:rFonts w:ascii="Times New Roman" w:eastAsia="Calibri" w:hAnsi="Times New Roman" w:cs="Times New Roman"/>
          <w:sz w:val="28"/>
          <w:szCs w:val="28"/>
        </w:rPr>
        <w:t>Философия феминизма</w:t>
      </w:r>
      <w:r w:rsidR="00320DDE" w:rsidRPr="00950CB2">
        <w:rPr>
          <w:rFonts w:ascii="Times New Roman" w:hAnsi="Times New Roman" w:cs="Times New Roman"/>
          <w:sz w:val="28"/>
          <w:szCs w:val="28"/>
        </w:rPr>
        <w:t xml:space="preserve"> (краткий обзор проблематики)</w:t>
      </w:r>
      <w:r w:rsidR="00320DDE" w:rsidRPr="00950CB2">
        <w:rPr>
          <w:rFonts w:ascii="Times New Roman" w:eastAsia="Calibri" w:hAnsi="Times New Roman" w:cs="Times New Roman"/>
          <w:sz w:val="28"/>
          <w:szCs w:val="28"/>
        </w:rPr>
        <w:t>.</w:t>
      </w:r>
    </w:p>
    <w:p w:rsidR="00320DDE" w:rsidRPr="00950CB2" w:rsidRDefault="0033091A" w:rsidP="004556E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50CB2">
        <w:rPr>
          <w:rFonts w:ascii="Times New Roman" w:eastAsia="Calibri" w:hAnsi="Times New Roman" w:cs="Times New Roman"/>
          <w:sz w:val="28"/>
          <w:szCs w:val="28"/>
        </w:rPr>
        <w:t>47</w:t>
      </w:r>
      <w:r w:rsidR="00320DDE" w:rsidRPr="00950CB2">
        <w:rPr>
          <w:rFonts w:ascii="Times New Roman" w:eastAsia="Calibri" w:hAnsi="Times New Roman" w:cs="Times New Roman"/>
          <w:sz w:val="28"/>
          <w:szCs w:val="28"/>
        </w:rPr>
        <w:t>. Феминизм и постмодерн.</w:t>
      </w:r>
    </w:p>
    <w:p w:rsidR="00320DDE" w:rsidRPr="00950CB2" w:rsidRDefault="0033091A" w:rsidP="004556E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50CB2">
        <w:rPr>
          <w:rFonts w:ascii="Times New Roman" w:eastAsia="Calibri" w:hAnsi="Times New Roman" w:cs="Times New Roman"/>
          <w:sz w:val="28"/>
          <w:szCs w:val="28"/>
        </w:rPr>
        <w:t>48</w:t>
      </w:r>
      <w:r w:rsidR="00320DDE" w:rsidRPr="00950CB2">
        <w:rPr>
          <w:rFonts w:ascii="Times New Roman" w:eastAsia="Calibri" w:hAnsi="Times New Roman" w:cs="Times New Roman"/>
          <w:sz w:val="28"/>
          <w:szCs w:val="28"/>
        </w:rPr>
        <w:t>. Джон Стюарт Милль о проблеме прав женщин</w:t>
      </w:r>
    </w:p>
    <w:p w:rsidR="00320DDE" w:rsidRPr="00950CB2" w:rsidRDefault="0033091A" w:rsidP="004556E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50CB2">
        <w:rPr>
          <w:rFonts w:ascii="Times New Roman" w:eastAsia="Calibri" w:hAnsi="Times New Roman" w:cs="Times New Roman"/>
          <w:sz w:val="28"/>
          <w:szCs w:val="28"/>
        </w:rPr>
        <w:t>49</w:t>
      </w:r>
      <w:r w:rsidR="00320DDE" w:rsidRPr="00950CB2">
        <w:rPr>
          <w:rFonts w:ascii="Times New Roman" w:eastAsia="Calibri" w:hAnsi="Times New Roman" w:cs="Times New Roman"/>
          <w:sz w:val="28"/>
          <w:szCs w:val="28"/>
        </w:rPr>
        <w:t>. Мировые религии</w:t>
      </w:r>
      <w:r w:rsidRPr="00950CB2">
        <w:rPr>
          <w:rFonts w:ascii="Times New Roman" w:eastAsia="Calibri" w:hAnsi="Times New Roman" w:cs="Times New Roman"/>
          <w:sz w:val="28"/>
          <w:szCs w:val="28"/>
        </w:rPr>
        <w:t xml:space="preserve">: статус женщины </w:t>
      </w:r>
      <w:r w:rsidR="00320DDE" w:rsidRPr="00950CB2">
        <w:rPr>
          <w:rFonts w:ascii="Times New Roman" w:eastAsia="Calibri" w:hAnsi="Times New Roman" w:cs="Times New Roman"/>
          <w:sz w:val="28"/>
          <w:szCs w:val="28"/>
        </w:rPr>
        <w:t>и проблем</w:t>
      </w:r>
      <w:r w:rsidRPr="00950CB2">
        <w:rPr>
          <w:rFonts w:ascii="Times New Roman" w:eastAsia="Calibri" w:hAnsi="Times New Roman" w:cs="Times New Roman"/>
          <w:sz w:val="28"/>
          <w:szCs w:val="28"/>
        </w:rPr>
        <w:t>ы</w:t>
      </w:r>
      <w:r w:rsidR="00320DDE" w:rsidRPr="00950C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320DDE" w:rsidRPr="00950CB2">
        <w:rPr>
          <w:rFonts w:ascii="Times New Roman" w:eastAsia="Calibri" w:hAnsi="Times New Roman" w:cs="Times New Roman"/>
          <w:sz w:val="28"/>
          <w:szCs w:val="28"/>
        </w:rPr>
        <w:t>гендерной</w:t>
      </w:r>
      <w:proofErr w:type="spellEnd"/>
      <w:r w:rsidR="00320DDE" w:rsidRPr="00950CB2">
        <w:rPr>
          <w:rFonts w:ascii="Times New Roman" w:eastAsia="Calibri" w:hAnsi="Times New Roman" w:cs="Times New Roman"/>
          <w:sz w:val="28"/>
          <w:szCs w:val="28"/>
        </w:rPr>
        <w:t xml:space="preserve"> дискриминации.</w:t>
      </w:r>
    </w:p>
    <w:p w:rsidR="00966425" w:rsidRPr="00950CB2" w:rsidRDefault="00966425" w:rsidP="004556E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50CB2">
        <w:rPr>
          <w:rFonts w:ascii="Times New Roman" w:eastAsia="Calibri" w:hAnsi="Times New Roman" w:cs="Times New Roman"/>
          <w:sz w:val="28"/>
          <w:szCs w:val="28"/>
        </w:rPr>
        <w:t xml:space="preserve">50. </w:t>
      </w:r>
      <w:proofErr w:type="spellStart"/>
      <w:r w:rsidRPr="00950CB2">
        <w:rPr>
          <w:rFonts w:ascii="Times New Roman" w:eastAsia="Calibri" w:hAnsi="Times New Roman" w:cs="Times New Roman"/>
          <w:sz w:val="28"/>
          <w:szCs w:val="28"/>
        </w:rPr>
        <w:t>Киберфеминим</w:t>
      </w:r>
      <w:proofErr w:type="spellEnd"/>
      <w:r w:rsidRPr="00950CB2">
        <w:rPr>
          <w:rFonts w:ascii="Times New Roman" w:eastAsia="Calibri" w:hAnsi="Times New Roman" w:cs="Times New Roman"/>
          <w:sz w:val="28"/>
          <w:szCs w:val="28"/>
        </w:rPr>
        <w:t xml:space="preserve"> (третья волна феминизма)</w:t>
      </w:r>
      <w:r w:rsidR="00D222F3" w:rsidRPr="00950CB2">
        <w:rPr>
          <w:rFonts w:ascii="Times New Roman" w:eastAsia="Calibri" w:hAnsi="Times New Roman" w:cs="Times New Roman"/>
          <w:sz w:val="28"/>
          <w:szCs w:val="28"/>
        </w:rPr>
        <w:t xml:space="preserve"> как направление философской мы</w:t>
      </w:r>
      <w:r w:rsidR="00D222F3" w:rsidRPr="00950CB2">
        <w:rPr>
          <w:rFonts w:ascii="Times New Roman" w:eastAsia="Calibri" w:hAnsi="Times New Roman" w:cs="Times New Roman"/>
          <w:sz w:val="28"/>
          <w:szCs w:val="28"/>
        </w:rPr>
        <w:t>с</w:t>
      </w:r>
      <w:r w:rsidR="00D222F3" w:rsidRPr="00950CB2">
        <w:rPr>
          <w:rFonts w:ascii="Times New Roman" w:eastAsia="Calibri" w:hAnsi="Times New Roman" w:cs="Times New Roman"/>
          <w:sz w:val="28"/>
          <w:szCs w:val="28"/>
        </w:rPr>
        <w:t xml:space="preserve">ли </w:t>
      </w:r>
    </w:p>
    <w:p w:rsidR="004556E1" w:rsidRPr="00950CB2" w:rsidRDefault="004556E1" w:rsidP="004A2D3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4556E1" w:rsidRPr="00950CB2" w:rsidRDefault="004556E1" w:rsidP="004556E1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50C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Критерии оценки ответа на вопрос экзаменационного билета</w:t>
      </w:r>
    </w:p>
    <w:p w:rsidR="004556E1" w:rsidRPr="00950CB2" w:rsidRDefault="004556E1" w:rsidP="004556E1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556E1" w:rsidRPr="00950CB2" w:rsidRDefault="004556E1" w:rsidP="004556E1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0CB2">
        <w:rPr>
          <w:rFonts w:ascii="Times New Roman" w:eastAsia="Times New Roman" w:hAnsi="Times New Roman" w:cs="Times New Roman"/>
          <w:sz w:val="28"/>
          <w:szCs w:val="28"/>
        </w:rPr>
        <w:t xml:space="preserve">Устный ответ студента по 1 теоретическому вопросу </w:t>
      </w:r>
      <w:r w:rsidRPr="00950C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экзаменационного </w:t>
      </w:r>
      <w:r w:rsidRPr="00950CB2">
        <w:rPr>
          <w:rFonts w:ascii="Times New Roman" w:eastAsia="Times New Roman" w:hAnsi="Times New Roman" w:cs="Times New Roman"/>
          <w:sz w:val="28"/>
          <w:szCs w:val="28"/>
        </w:rPr>
        <w:t>б</w:t>
      </w:r>
      <w:r w:rsidRPr="00950CB2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950CB2">
        <w:rPr>
          <w:rFonts w:ascii="Times New Roman" w:eastAsia="Times New Roman" w:hAnsi="Times New Roman" w:cs="Times New Roman"/>
          <w:sz w:val="28"/>
          <w:szCs w:val="28"/>
        </w:rPr>
        <w:t>лета по дисциплине оценивается максимум в 50 баллов.</w:t>
      </w:r>
    </w:p>
    <w:p w:rsidR="004556E1" w:rsidRPr="00950CB2" w:rsidRDefault="004556E1" w:rsidP="004556E1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50CB2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</w:t>
      </w:r>
      <w:r w:rsidRPr="00950C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ответа </w:t>
      </w:r>
      <w:r w:rsidRPr="00950CB2">
        <w:rPr>
          <w:rFonts w:ascii="Times New Roman" w:eastAsia="Times New Roman" w:hAnsi="Times New Roman" w:cs="Times New Roman"/>
          <w:sz w:val="28"/>
          <w:szCs w:val="28"/>
        </w:rPr>
        <w:t xml:space="preserve">50 баллов </w:t>
      </w:r>
      <w:r w:rsidRPr="00950CB2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выставляется студенту</w:t>
      </w:r>
      <w:r w:rsidRPr="00950CB2">
        <w:rPr>
          <w:rFonts w:ascii="Times New Roman" w:eastAsia="Times New Roman" w:hAnsi="Times New Roman" w:cs="Times New Roman"/>
          <w:sz w:val="28"/>
          <w:szCs w:val="28"/>
        </w:rPr>
        <w:t>, если содержание его ответа соответствует освещаемому вопросу, им исчерпывающе раскрыта тема, о</w:t>
      </w:r>
      <w:r w:rsidRPr="00950CB2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950CB2">
        <w:rPr>
          <w:rFonts w:ascii="Times New Roman" w:eastAsia="Times New Roman" w:hAnsi="Times New Roman" w:cs="Times New Roman"/>
          <w:sz w:val="28"/>
          <w:szCs w:val="28"/>
        </w:rPr>
        <w:t>вет структурирован, даны правильные, аргументированные ответы на уточня</w:t>
      </w:r>
      <w:r w:rsidRPr="00950CB2">
        <w:rPr>
          <w:rFonts w:ascii="Times New Roman" w:eastAsia="Times New Roman" w:hAnsi="Times New Roman" w:cs="Times New Roman"/>
          <w:sz w:val="28"/>
          <w:szCs w:val="28"/>
        </w:rPr>
        <w:t>ю</w:t>
      </w:r>
      <w:r w:rsidRPr="00950CB2">
        <w:rPr>
          <w:rFonts w:ascii="Times New Roman" w:eastAsia="Times New Roman" w:hAnsi="Times New Roman" w:cs="Times New Roman"/>
          <w:sz w:val="28"/>
          <w:szCs w:val="28"/>
        </w:rPr>
        <w:t>щие вопросы, продемонстрирован высокий уровень участия в дискуссии.</w:t>
      </w:r>
    </w:p>
    <w:p w:rsidR="004556E1" w:rsidRPr="00950CB2" w:rsidRDefault="004556E1" w:rsidP="004556E1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50CB2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</w:t>
      </w:r>
      <w:r w:rsidRPr="00950CB2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ответа 40</w:t>
      </w:r>
      <w:r w:rsidRPr="00950CB2">
        <w:rPr>
          <w:rFonts w:ascii="Times New Roman" w:eastAsia="Times New Roman" w:hAnsi="Times New Roman" w:cs="Times New Roman"/>
          <w:sz w:val="28"/>
          <w:szCs w:val="28"/>
        </w:rPr>
        <w:t xml:space="preserve"> баллов</w:t>
      </w:r>
      <w:r w:rsidRPr="00950C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выставляется студенту</w:t>
      </w:r>
      <w:r w:rsidRPr="00950CB2">
        <w:rPr>
          <w:rFonts w:ascii="Times New Roman" w:eastAsia="Times New Roman" w:hAnsi="Times New Roman" w:cs="Times New Roman"/>
          <w:sz w:val="28"/>
          <w:szCs w:val="28"/>
        </w:rPr>
        <w:t>, если содержание ответа соответствует освещаемому вопросу, полностью раскрыта тема, даны пр</w:t>
      </w:r>
      <w:r w:rsidRPr="00950CB2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950CB2">
        <w:rPr>
          <w:rFonts w:ascii="Times New Roman" w:eastAsia="Times New Roman" w:hAnsi="Times New Roman" w:cs="Times New Roman"/>
          <w:sz w:val="28"/>
          <w:szCs w:val="28"/>
        </w:rPr>
        <w:t>вильные, аргументированные ответы на уточняющие вопросы, но имеются нето</w:t>
      </w:r>
      <w:r w:rsidRPr="00950CB2">
        <w:rPr>
          <w:rFonts w:ascii="Times New Roman" w:eastAsia="Times New Roman" w:hAnsi="Times New Roman" w:cs="Times New Roman"/>
          <w:sz w:val="28"/>
          <w:szCs w:val="28"/>
        </w:rPr>
        <w:t>ч</w:t>
      </w:r>
      <w:r w:rsidRPr="00950CB2">
        <w:rPr>
          <w:rFonts w:ascii="Times New Roman" w:eastAsia="Times New Roman" w:hAnsi="Times New Roman" w:cs="Times New Roman"/>
          <w:sz w:val="28"/>
          <w:szCs w:val="28"/>
        </w:rPr>
        <w:t>ности, при этом ответ не структурирован; демонстрируется средний уровень уч</w:t>
      </w:r>
      <w:r w:rsidRPr="00950CB2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950CB2">
        <w:rPr>
          <w:rFonts w:ascii="Times New Roman" w:eastAsia="Times New Roman" w:hAnsi="Times New Roman" w:cs="Times New Roman"/>
          <w:sz w:val="28"/>
          <w:szCs w:val="28"/>
        </w:rPr>
        <w:t>стия в дискуссии.</w:t>
      </w:r>
    </w:p>
    <w:p w:rsidR="004556E1" w:rsidRPr="00950CB2" w:rsidRDefault="004556E1" w:rsidP="004556E1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50CB2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</w:t>
      </w:r>
      <w:r w:rsidRPr="00950CB2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ответа 32</w:t>
      </w:r>
      <w:r w:rsidRPr="00950CB2">
        <w:rPr>
          <w:rFonts w:ascii="Times New Roman" w:eastAsia="Times New Roman" w:hAnsi="Times New Roman" w:cs="Times New Roman"/>
          <w:sz w:val="28"/>
          <w:szCs w:val="28"/>
        </w:rPr>
        <w:t xml:space="preserve"> балла</w:t>
      </w:r>
      <w:r w:rsidRPr="00950C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выставляется студенту</w:t>
      </w:r>
      <w:r w:rsidRPr="00950CB2">
        <w:rPr>
          <w:rFonts w:ascii="Times New Roman" w:eastAsia="Times New Roman" w:hAnsi="Times New Roman" w:cs="Times New Roman"/>
          <w:sz w:val="28"/>
          <w:szCs w:val="28"/>
        </w:rPr>
        <w:t>, если содержание о</w:t>
      </w:r>
      <w:r w:rsidRPr="00950CB2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950CB2">
        <w:rPr>
          <w:rFonts w:ascii="Times New Roman" w:eastAsia="Times New Roman" w:hAnsi="Times New Roman" w:cs="Times New Roman"/>
          <w:sz w:val="28"/>
          <w:szCs w:val="28"/>
        </w:rPr>
        <w:t>вета соответствует освещаемому вопросу, но при полном раскрытии темы имею</w:t>
      </w:r>
      <w:r w:rsidRPr="00950CB2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950CB2">
        <w:rPr>
          <w:rFonts w:ascii="Times New Roman" w:eastAsia="Times New Roman" w:hAnsi="Times New Roman" w:cs="Times New Roman"/>
          <w:sz w:val="28"/>
          <w:szCs w:val="28"/>
        </w:rPr>
        <w:t>ся неточности, даны недостаточно аргументированные ответы на уточняющие в</w:t>
      </w:r>
      <w:r w:rsidRPr="00950CB2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950CB2">
        <w:rPr>
          <w:rFonts w:ascii="Times New Roman" w:eastAsia="Times New Roman" w:hAnsi="Times New Roman" w:cs="Times New Roman"/>
          <w:sz w:val="28"/>
          <w:szCs w:val="28"/>
        </w:rPr>
        <w:t>просы, демонстрируется низкий уровень участия в дискуссии, ответ не структ</w:t>
      </w:r>
      <w:r w:rsidRPr="00950CB2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950CB2">
        <w:rPr>
          <w:rFonts w:ascii="Times New Roman" w:eastAsia="Times New Roman" w:hAnsi="Times New Roman" w:cs="Times New Roman"/>
          <w:sz w:val="28"/>
          <w:szCs w:val="28"/>
        </w:rPr>
        <w:t>рирован.</w:t>
      </w:r>
    </w:p>
    <w:p w:rsidR="004556E1" w:rsidRPr="00950CB2" w:rsidRDefault="004556E1" w:rsidP="004556E1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50CB2">
        <w:rPr>
          <w:rFonts w:ascii="Times New Roman" w:eastAsia="Times New Roman" w:hAnsi="Times New Roman" w:cs="Times New Roman"/>
          <w:sz w:val="28"/>
          <w:szCs w:val="28"/>
        </w:rPr>
        <w:t>При несоответствии содержания ответа освещаемому вопросу студент пол</w:t>
      </w:r>
      <w:r w:rsidRPr="00950CB2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950CB2">
        <w:rPr>
          <w:rFonts w:ascii="Times New Roman" w:eastAsia="Times New Roman" w:hAnsi="Times New Roman" w:cs="Times New Roman"/>
          <w:sz w:val="28"/>
          <w:szCs w:val="28"/>
        </w:rPr>
        <w:t>чает 0 баллов.</w:t>
      </w:r>
    </w:p>
    <w:p w:rsidR="004556E1" w:rsidRPr="00950CB2" w:rsidRDefault="004556E1" w:rsidP="004556E1">
      <w:pPr>
        <w:spacing w:after="29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0CB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Пример экзаменационного билета по дисциплине</w:t>
      </w:r>
      <w:proofErr w:type="gramStart"/>
      <w:r w:rsidRPr="00950C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.</w:t>
      </w:r>
      <w:proofErr w:type="gramEnd"/>
    </w:p>
    <w:p w:rsidR="004556E1" w:rsidRPr="00950CB2" w:rsidRDefault="004556E1" w:rsidP="004556E1">
      <w:pPr>
        <w:spacing w:after="29" w:line="360" w:lineRule="auto"/>
        <w:ind w:right="53" w:firstLine="567"/>
        <w:jc w:val="center"/>
        <w:rPr>
          <w:rFonts w:ascii="Times New Roman" w:eastAsia="Times New Roman" w:hAnsi="Times New Roman" w:cs="Times New Roman"/>
          <w:sz w:val="28"/>
          <w:lang w:val="en-US" w:eastAsia="ru-RU"/>
        </w:rPr>
      </w:pPr>
      <w:r w:rsidRPr="00950CB2">
        <w:rPr>
          <w:rFonts w:ascii="Times New Roman" w:eastAsia="Times New Roman" w:hAnsi="Times New Roman" w:cs="Times New Roman"/>
          <w:noProof/>
          <w:sz w:val="28"/>
          <w:lang w:eastAsia="ru-RU"/>
        </w:rPr>
        <w:drawing>
          <wp:inline distT="0" distB="0" distL="0" distR="0">
            <wp:extent cx="489097" cy="446567"/>
            <wp:effectExtent l="0" t="0" r="635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xmlns:arto="http://schemas.microsoft.com/office/word/2006/arto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274" cy="4467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56E1" w:rsidRPr="00950CB2" w:rsidRDefault="004556E1" w:rsidP="004556E1">
      <w:pPr>
        <w:spacing w:after="29" w:line="360" w:lineRule="auto"/>
        <w:ind w:firstLine="567"/>
        <w:jc w:val="center"/>
        <w:rPr>
          <w:rFonts w:ascii="Times New Roman" w:eastAsia="Times New Roman" w:hAnsi="Times New Roman" w:cs="Times New Roman"/>
          <w:lang w:eastAsia="ru-RU"/>
        </w:rPr>
      </w:pPr>
      <w:r w:rsidRPr="00950CB2">
        <w:rPr>
          <w:rFonts w:ascii="Times New Roman" w:eastAsia="Times New Roman" w:hAnsi="Times New Roman" w:cs="Times New Roman"/>
          <w:lang w:eastAsia="ru-RU"/>
        </w:rPr>
        <w:t>МИНИСТЕРСТВО НАУКИ И ВЫСШЕГО ОБРАЗОВАНИЯ РОССИЙСКОЙ ФЕДЕРАЦИИ</w:t>
      </w:r>
    </w:p>
    <w:p w:rsidR="004556E1" w:rsidRPr="00950CB2" w:rsidRDefault="004556E1" w:rsidP="004556E1">
      <w:pPr>
        <w:spacing w:after="29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950CB2">
        <w:rPr>
          <w:rFonts w:ascii="Times New Roman" w:eastAsia="Times New Roman" w:hAnsi="Times New Roman" w:cs="Times New Roman"/>
          <w:b/>
          <w:lang w:eastAsia="ru-RU"/>
        </w:rPr>
        <w:t>ФЕДЕРАЛЬНОЕ ГОСУДАРСТВЕННОЕ БЮДЖЕТНОЕ</w:t>
      </w:r>
    </w:p>
    <w:p w:rsidR="004556E1" w:rsidRPr="00950CB2" w:rsidRDefault="004556E1" w:rsidP="004556E1">
      <w:pPr>
        <w:spacing w:after="29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950CB2">
        <w:rPr>
          <w:rFonts w:ascii="Times New Roman" w:eastAsia="Times New Roman" w:hAnsi="Times New Roman" w:cs="Times New Roman"/>
          <w:b/>
          <w:lang w:eastAsia="ru-RU"/>
        </w:rPr>
        <w:t>ОБРАЗОВАТЕЛЬНОЕ УЧРЕЖДЕНИЕ ВЫСШЕГО ОБРАЗОВАНИЯ</w:t>
      </w:r>
    </w:p>
    <w:p w:rsidR="004556E1" w:rsidRPr="00950CB2" w:rsidRDefault="004556E1" w:rsidP="004556E1">
      <w:pPr>
        <w:spacing w:after="29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950CB2">
        <w:rPr>
          <w:rFonts w:ascii="Times New Roman" w:eastAsia="Times New Roman" w:hAnsi="Times New Roman" w:cs="Times New Roman"/>
          <w:b/>
          <w:lang w:eastAsia="ru-RU"/>
        </w:rPr>
        <w:t>«ДОНСКОЙ ГОСУДАРСТВЕННЫЙ ТЕХНИЧЕСКИЙ УНИВЕРСИТЕТ»</w:t>
      </w:r>
    </w:p>
    <w:p w:rsidR="004556E1" w:rsidRPr="00950CB2" w:rsidRDefault="004556E1" w:rsidP="004556E1">
      <w:pPr>
        <w:spacing w:after="29" w:line="240" w:lineRule="auto"/>
        <w:ind w:right="53" w:firstLine="567"/>
        <w:contextualSpacing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950CB2">
        <w:rPr>
          <w:rFonts w:ascii="Times New Roman" w:eastAsia="Times New Roman" w:hAnsi="Times New Roman" w:cs="Times New Roman"/>
          <w:b/>
          <w:lang w:eastAsia="ru-RU"/>
        </w:rPr>
        <w:t>(ДГТУ)</w:t>
      </w:r>
    </w:p>
    <w:p w:rsidR="004556E1" w:rsidRPr="00950CB2" w:rsidRDefault="004556E1" w:rsidP="004556E1">
      <w:pPr>
        <w:keepNext/>
        <w:spacing w:after="29" w:line="240" w:lineRule="auto"/>
        <w:ind w:right="53" w:firstLine="567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0CB2">
        <w:rPr>
          <w:rFonts w:ascii="Times New Roman" w:eastAsia="Times New Roman" w:hAnsi="Times New Roman" w:cs="Times New Roman"/>
          <w:sz w:val="24"/>
          <w:szCs w:val="24"/>
          <w:lang w:eastAsia="ru-RU"/>
        </w:rPr>
        <w:t>Факультет Сервис и туризм</w:t>
      </w:r>
    </w:p>
    <w:p w:rsidR="004556E1" w:rsidRPr="00950CB2" w:rsidRDefault="004556E1" w:rsidP="004556E1">
      <w:pPr>
        <w:keepNext/>
        <w:spacing w:after="29" w:line="240" w:lineRule="auto"/>
        <w:ind w:right="53" w:firstLine="567"/>
        <w:contextualSpacing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950CB2">
        <w:rPr>
          <w:rFonts w:ascii="Times New Roman" w:eastAsia="Times New Roman" w:hAnsi="Times New Roman" w:cs="Times New Roman"/>
          <w:sz w:val="24"/>
          <w:szCs w:val="24"/>
          <w:lang w:eastAsia="ru-RU"/>
        </w:rPr>
        <w:t>Кафедра    Социальная работа</w:t>
      </w:r>
    </w:p>
    <w:p w:rsidR="004556E1" w:rsidRPr="00950CB2" w:rsidRDefault="004556E1" w:rsidP="004556E1">
      <w:pPr>
        <w:keepNext/>
        <w:spacing w:after="29" w:line="240" w:lineRule="auto"/>
        <w:ind w:right="53" w:firstLine="567"/>
        <w:contextualSpacing/>
        <w:jc w:val="center"/>
        <w:outlineLvl w:val="1"/>
        <w:rPr>
          <w:rFonts w:ascii="Times New Roman" w:eastAsia="Times New Roman" w:hAnsi="Times New Roman" w:cs="Times New Roman"/>
          <w:b/>
          <w:lang w:eastAsia="ru-RU"/>
        </w:rPr>
      </w:pPr>
    </w:p>
    <w:p w:rsidR="004556E1" w:rsidRPr="00950CB2" w:rsidRDefault="004556E1" w:rsidP="004556E1">
      <w:pPr>
        <w:keepNext/>
        <w:spacing w:after="29" w:line="240" w:lineRule="auto"/>
        <w:ind w:right="53" w:firstLine="567"/>
        <w:contextualSpacing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0CB2">
        <w:rPr>
          <w:rFonts w:ascii="Times New Roman" w:eastAsia="Times New Roman" w:hAnsi="Times New Roman" w:cs="Times New Roman"/>
          <w:b/>
          <w:lang w:eastAsia="ru-RU"/>
        </w:rPr>
        <w:t>ЭКЗАМЕНАЦИОННЫЙ  БИЛЕТ  № 12</w:t>
      </w:r>
    </w:p>
    <w:p w:rsidR="004556E1" w:rsidRPr="00950CB2" w:rsidRDefault="004556E1" w:rsidP="004556E1">
      <w:pPr>
        <w:spacing w:after="29" w:line="240" w:lineRule="auto"/>
        <w:ind w:right="53" w:firstLine="567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0CB2">
        <w:rPr>
          <w:rFonts w:ascii="Times New Roman" w:eastAsia="Times New Roman" w:hAnsi="Times New Roman" w:cs="Times New Roman"/>
          <w:sz w:val="24"/>
          <w:szCs w:val="24"/>
          <w:lang w:eastAsia="ru-RU"/>
        </w:rPr>
        <w:t>на 2024/2025 учебный год</w:t>
      </w:r>
    </w:p>
    <w:p w:rsidR="004556E1" w:rsidRPr="00950CB2" w:rsidRDefault="004556E1" w:rsidP="004556E1">
      <w:pPr>
        <w:spacing w:after="29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950CB2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proofErr w:type="spellStart"/>
      <w:r w:rsidR="0033091A" w:rsidRPr="00950CB2">
        <w:rPr>
          <w:rFonts w:ascii="Times New Roman" w:eastAsia="Times New Roman" w:hAnsi="Times New Roman" w:cs="Times New Roman"/>
          <w:sz w:val="24"/>
          <w:szCs w:val="24"/>
          <w:lang w:eastAsia="ru-RU"/>
        </w:rPr>
        <w:t>Гендерология</w:t>
      </w:r>
      <w:proofErr w:type="spellEnd"/>
      <w:r w:rsidR="0033091A" w:rsidRPr="00950C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="0033091A" w:rsidRPr="00950CB2">
        <w:rPr>
          <w:rFonts w:ascii="Times New Roman" w:eastAsia="Times New Roman" w:hAnsi="Times New Roman" w:cs="Times New Roman"/>
          <w:sz w:val="24"/>
          <w:szCs w:val="24"/>
          <w:lang w:eastAsia="ru-RU"/>
        </w:rPr>
        <w:t>феминология</w:t>
      </w:r>
      <w:proofErr w:type="spellEnd"/>
      <w:r w:rsidRPr="00950CB2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4556E1" w:rsidRPr="00950CB2" w:rsidRDefault="004556E1" w:rsidP="004556E1">
      <w:pPr>
        <w:spacing w:after="29" w:line="240" w:lineRule="auto"/>
        <w:ind w:right="53" w:firstLine="567"/>
        <w:contextualSpacing/>
        <w:jc w:val="center"/>
        <w:rPr>
          <w:rFonts w:ascii="Times New Roman" w:eastAsia="Times New Roman" w:hAnsi="Times New Roman" w:cs="Times New Roman"/>
          <w:w w:val="95"/>
          <w:sz w:val="28"/>
          <w:lang w:eastAsia="ru-RU"/>
        </w:rPr>
      </w:pPr>
    </w:p>
    <w:p w:rsidR="0033091A" w:rsidRPr="00950CB2" w:rsidRDefault="004556E1" w:rsidP="0033091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50CB2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950CB2">
        <w:rPr>
          <w:rFonts w:ascii="Times New Roman" w:hAnsi="Times New Roman" w:cs="Times New Roman"/>
          <w:sz w:val="24"/>
          <w:szCs w:val="24"/>
        </w:rPr>
        <w:t xml:space="preserve"> </w:t>
      </w:r>
      <w:r w:rsidR="0033091A" w:rsidRPr="00950CB2">
        <w:rPr>
          <w:rFonts w:ascii="Times New Roman" w:eastAsia="Calibri" w:hAnsi="Times New Roman" w:cs="Times New Roman"/>
          <w:sz w:val="28"/>
          <w:szCs w:val="28"/>
        </w:rPr>
        <w:t xml:space="preserve">Пол и </w:t>
      </w:r>
      <w:proofErr w:type="spellStart"/>
      <w:r w:rsidR="0033091A" w:rsidRPr="00950CB2">
        <w:rPr>
          <w:rFonts w:ascii="Times New Roman" w:eastAsia="Calibri" w:hAnsi="Times New Roman" w:cs="Times New Roman"/>
          <w:sz w:val="28"/>
          <w:szCs w:val="28"/>
        </w:rPr>
        <w:t>гендер</w:t>
      </w:r>
      <w:proofErr w:type="spellEnd"/>
      <w:r w:rsidR="0033091A" w:rsidRPr="00950CB2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="0033091A" w:rsidRPr="00950CB2">
        <w:rPr>
          <w:rFonts w:ascii="Times New Roman" w:eastAsia="Calibri" w:hAnsi="Times New Roman" w:cs="Times New Roman"/>
          <w:sz w:val="28"/>
          <w:szCs w:val="28"/>
        </w:rPr>
        <w:t>Гендер</w:t>
      </w:r>
      <w:proofErr w:type="spellEnd"/>
      <w:r w:rsidR="0033091A" w:rsidRPr="00950CB2">
        <w:rPr>
          <w:rFonts w:ascii="Times New Roman" w:eastAsia="Calibri" w:hAnsi="Times New Roman" w:cs="Times New Roman"/>
          <w:sz w:val="28"/>
          <w:szCs w:val="28"/>
        </w:rPr>
        <w:t xml:space="preserve"> как социологическая и </w:t>
      </w:r>
      <w:proofErr w:type="spellStart"/>
      <w:r w:rsidR="0033091A" w:rsidRPr="00950CB2">
        <w:rPr>
          <w:rFonts w:ascii="Times New Roman" w:eastAsia="Calibri" w:hAnsi="Times New Roman" w:cs="Times New Roman"/>
          <w:sz w:val="28"/>
          <w:szCs w:val="28"/>
        </w:rPr>
        <w:t>стратификационная</w:t>
      </w:r>
      <w:proofErr w:type="spellEnd"/>
      <w:r w:rsidR="0033091A" w:rsidRPr="00950CB2">
        <w:rPr>
          <w:rFonts w:ascii="Times New Roman" w:eastAsia="Calibri" w:hAnsi="Times New Roman" w:cs="Times New Roman"/>
          <w:sz w:val="28"/>
          <w:szCs w:val="28"/>
        </w:rPr>
        <w:t xml:space="preserve"> категория.</w:t>
      </w:r>
    </w:p>
    <w:p w:rsidR="0033091A" w:rsidRPr="00950CB2" w:rsidRDefault="004556E1" w:rsidP="0033091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50CB2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950CB2">
        <w:rPr>
          <w:rFonts w:ascii="Times New Roman" w:hAnsi="Times New Roman" w:cs="Times New Roman"/>
          <w:sz w:val="24"/>
          <w:szCs w:val="24"/>
        </w:rPr>
        <w:t xml:space="preserve"> </w:t>
      </w:r>
      <w:r w:rsidR="0033091A" w:rsidRPr="00950CB2">
        <w:rPr>
          <w:rFonts w:ascii="Times New Roman" w:eastAsia="Calibri" w:hAnsi="Times New Roman" w:cs="Times New Roman"/>
          <w:sz w:val="28"/>
          <w:szCs w:val="28"/>
        </w:rPr>
        <w:t xml:space="preserve">Семья как социальное явление. Положение мужчины и женщины в семье. </w:t>
      </w:r>
    </w:p>
    <w:p w:rsidR="004556E1" w:rsidRPr="00950CB2" w:rsidRDefault="004556E1" w:rsidP="004556E1">
      <w:pPr>
        <w:tabs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56E1" w:rsidRPr="00950CB2" w:rsidRDefault="004556E1" w:rsidP="004556E1">
      <w:pPr>
        <w:spacing w:after="29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0C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</w:p>
    <w:p w:rsidR="004556E1" w:rsidRPr="00950CB2" w:rsidRDefault="004556E1" w:rsidP="004556E1">
      <w:pPr>
        <w:spacing w:after="29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0C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Зав. кафедрой  «Социальная работа» _________      _______________ </w:t>
      </w:r>
    </w:p>
    <w:p w:rsidR="004556E1" w:rsidRPr="00950CB2" w:rsidRDefault="004556E1" w:rsidP="004556E1">
      <w:pPr>
        <w:spacing w:after="29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vertAlign w:val="superscript"/>
          <w:lang w:eastAsia="ru-RU"/>
        </w:rPr>
      </w:pPr>
      <w:r w:rsidRPr="00950CB2">
        <w:rPr>
          <w:rFonts w:ascii="Times New Roman" w:eastAsia="Times New Roman" w:hAnsi="Times New Roman" w:cs="Times New Roman"/>
          <w:sz w:val="28"/>
          <w:vertAlign w:val="superscript"/>
          <w:lang w:eastAsia="ru-RU"/>
        </w:rPr>
        <w:t xml:space="preserve">                                                                                        подпись                             дата      </w:t>
      </w:r>
    </w:p>
    <w:p w:rsidR="004556E1" w:rsidRPr="00950CB2" w:rsidRDefault="004556E1" w:rsidP="004556E1">
      <w:pPr>
        <w:spacing w:after="29" w:line="360" w:lineRule="auto"/>
        <w:ind w:right="356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4771" w:rsidRPr="00950CB2" w:rsidRDefault="007B4771" w:rsidP="007B4771">
      <w:pPr>
        <w:spacing w:after="29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0C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Приложение </w:t>
      </w:r>
    </w:p>
    <w:p w:rsidR="00A32B2A" w:rsidRPr="00950CB2" w:rsidRDefault="007B4771" w:rsidP="007B4771">
      <w:pPr>
        <w:spacing w:after="29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50C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Комплект тестовых заданий </w:t>
      </w:r>
    </w:p>
    <w:p w:rsidR="007B4771" w:rsidRPr="00950CB2" w:rsidRDefault="007B4771" w:rsidP="007B4771">
      <w:pPr>
        <w:spacing w:after="29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50C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дисциплине «</w:t>
      </w:r>
      <w:proofErr w:type="spellStart"/>
      <w:r w:rsidR="0045070F" w:rsidRPr="00950C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Гендерология</w:t>
      </w:r>
      <w:proofErr w:type="spellEnd"/>
      <w:r w:rsidR="0045070F" w:rsidRPr="00950C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</w:t>
      </w:r>
      <w:proofErr w:type="spellStart"/>
      <w:r w:rsidR="0045070F" w:rsidRPr="00950C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феминология</w:t>
      </w:r>
      <w:proofErr w:type="spellEnd"/>
      <w:r w:rsidRPr="00950C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7B4771" w:rsidRPr="00950CB2" w:rsidRDefault="007B4771" w:rsidP="00910E8C">
      <w:pPr>
        <w:tabs>
          <w:tab w:val="left" w:pos="708"/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5070F" w:rsidRPr="00950CB2" w:rsidRDefault="0045070F" w:rsidP="0045070F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950CB2">
        <w:rPr>
          <w:rFonts w:ascii="Times New Roman" w:hAnsi="Times New Roman" w:cs="Times New Roman"/>
          <w:b/>
          <w:sz w:val="24"/>
          <w:szCs w:val="24"/>
        </w:rPr>
        <w:t>Задания закрытого типа</w:t>
      </w:r>
    </w:p>
    <w:p w:rsidR="0045070F" w:rsidRPr="00950CB2" w:rsidRDefault="0045070F" w:rsidP="0045070F">
      <w:pPr>
        <w:ind w:firstLine="567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45070F" w:rsidRPr="00950CB2" w:rsidRDefault="0045070F" w:rsidP="0045070F">
      <w:pPr>
        <w:ind w:firstLine="567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950CB2">
        <w:rPr>
          <w:rFonts w:ascii="Times New Roman" w:hAnsi="Times New Roman" w:cs="Times New Roman"/>
          <w:b/>
          <w:sz w:val="24"/>
          <w:szCs w:val="24"/>
        </w:rPr>
        <w:t xml:space="preserve">Задания альтернативного выбора </w:t>
      </w:r>
    </w:p>
    <w:p w:rsidR="0045070F" w:rsidRPr="00950CB2" w:rsidRDefault="0045070F" w:rsidP="0045070F">
      <w:pPr>
        <w:pStyle w:val="aa"/>
        <w:tabs>
          <w:tab w:val="left" w:pos="708"/>
        </w:tabs>
        <w:ind w:firstLine="567"/>
        <w:contextualSpacing/>
        <w:jc w:val="both"/>
        <w:rPr>
          <w:i/>
        </w:rPr>
      </w:pPr>
      <w:r w:rsidRPr="00950CB2">
        <w:rPr>
          <w:i/>
        </w:rPr>
        <w:t xml:space="preserve">Выберите </w:t>
      </w:r>
      <w:r w:rsidRPr="00950CB2">
        <w:rPr>
          <w:b/>
          <w:i/>
        </w:rPr>
        <w:t>один</w:t>
      </w:r>
      <w:r w:rsidRPr="00950CB2">
        <w:rPr>
          <w:i/>
        </w:rPr>
        <w:t xml:space="preserve"> правильный ответ</w:t>
      </w:r>
    </w:p>
    <w:p w:rsidR="0045070F" w:rsidRPr="00950CB2" w:rsidRDefault="0045070F" w:rsidP="0045070F">
      <w:pPr>
        <w:pStyle w:val="aa"/>
        <w:tabs>
          <w:tab w:val="left" w:pos="708"/>
        </w:tabs>
        <w:ind w:firstLine="567"/>
        <w:jc w:val="both"/>
        <w:rPr>
          <w:b/>
        </w:rPr>
      </w:pPr>
    </w:p>
    <w:p w:rsidR="0045070F" w:rsidRPr="00950CB2" w:rsidRDefault="0045070F" w:rsidP="0045070F">
      <w:pPr>
        <w:pStyle w:val="aa"/>
        <w:tabs>
          <w:tab w:val="left" w:pos="708"/>
        </w:tabs>
        <w:ind w:firstLine="567"/>
        <w:jc w:val="both"/>
        <w:rPr>
          <w:b/>
        </w:rPr>
      </w:pPr>
      <w:r w:rsidRPr="00950CB2">
        <w:rPr>
          <w:b/>
        </w:rPr>
        <w:t xml:space="preserve">Простые </w:t>
      </w:r>
    </w:p>
    <w:p w:rsidR="0045070F" w:rsidRPr="00950CB2" w:rsidRDefault="0045070F" w:rsidP="0045070F">
      <w:pPr>
        <w:pStyle w:val="ac"/>
        <w:rPr>
          <w:b/>
          <w:sz w:val="24"/>
          <w:szCs w:val="24"/>
        </w:rPr>
      </w:pPr>
    </w:p>
    <w:p w:rsidR="0045070F" w:rsidRPr="00950CB2" w:rsidRDefault="0045070F" w:rsidP="0045070F">
      <w:pPr>
        <w:pStyle w:val="aa"/>
        <w:tabs>
          <w:tab w:val="left" w:pos="708"/>
        </w:tabs>
        <w:jc w:val="both"/>
        <w:rPr>
          <w:b/>
        </w:rPr>
      </w:pPr>
      <w:r w:rsidRPr="00950CB2">
        <w:rPr>
          <w:b/>
        </w:rPr>
        <w:t>1. Термин «</w:t>
      </w:r>
      <w:proofErr w:type="spellStart"/>
      <w:r w:rsidRPr="00950CB2">
        <w:rPr>
          <w:b/>
        </w:rPr>
        <w:t>гендер</w:t>
      </w:r>
      <w:proofErr w:type="spellEnd"/>
      <w:r w:rsidRPr="00950CB2">
        <w:rPr>
          <w:b/>
        </w:rPr>
        <w:t>» (</w:t>
      </w:r>
      <w:proofErr w:type="spellStart"/>
      <w:r w:rsidRPr="00950CB2">
        <w:rPr>
          <w:b/>
        </w:rPr>
        <w:t>gender</w:t>
      </w:r>
      <w:proofErr w:type="spellEnd"/>
      <w:r w:rsidRPr="00950CB2">
        <w:rPr>
          <w:b/>
        </w:rPr>
        <w:t xml:space="preserve">) в социальных науках обозначает  … </w:t>
      </w:r>
    </w:p>
    <w:p w:rsidR="0045070F" w:rsidRPr="00950CB2" w:rsidRDefault="0045070F" w:rsidP="0045070F">
      <w:pPr>
        <w:pStyle w:val="aa"/>
        <w:tabs>
          <w:tab w:val="left" w:pos="708"/>
        </w:tabs>
        <w:jc w:val="both"/>
      </w:pPr>
    </w:p>
    <w:p w:rsidR="0045070F" w:rsidRPr="00950CB2" w:rsidRDefault="0045070F" w:rsidP="0045070F">
      <w:pPr>
        <w:pStyle w:val="aa"/>
        <w:numPr>
          <w:ilvl w:val="0"/>
          <w:numId w:val="1"/>
        </w:numPr>
        <w:tabs>
          <w:tab w:val="left" w:pos="708"/>
        </w:tabs>
        <w:ind w:left="786"/>
        <w:jc w:val="both"/>
      </w:pPr>
      <w:r w:rsidRPr="00950CB2">
        <w:t>биологический пол;</w:t>
      </w:r>
    </w:p>
    <w:p w:rsidR="0045070F" w:rsidRPr="00950CB2" w:rsidRDefault="0045070F" w:rsidP="0045070F">
      <w:pPr>
        <w:pStyle w:val="aa"/>
        <w:numPr>
          <w:ilvl w:val="0"/>
          <w:numId w:val="1"/>
        </w:numPr>
        <w:tabs>
          <w:tab w:val="left" w:pos="708"/>
        </w:tabs>
        <w:ind w:left="786"/>
        <w:jc w:val="both"/>
      </w:pPr>
      <w:r w:rsidRPr="00950CB2">
        <w:rPr>
          <w:iCs/>
          <w:spacing w:val="-1"/>
        </w:rPr>
        <w:t>процесс стирания различий ролевого поведения мужчин и женщин;</w:t>
      </w:r>
    </w:p>
    <w:p w:rsidR="0045070F" w:rsidRPr="00950CB2" w:rsidRDefault="0045070F" w:rsidP="0045070F">
      <w:pPr>
        <w:pStyle w:val="aa"/>
        <w:numPr>
          <w:ilvl w:val="0"/>
          <w:numId w:val="1"/>
        </w:numPr>
        <w:tabs>
          <w:tab w:val="left" w:pos="708"/>
        </w:tabs>
        <w:ind w:left="786"/>
        <w:jc w:val="both"/>
        <w:rPr>
          <w:b/>
        </w:rPr>
      </w:pPr>
      <w:r w:rsidRPr="00950CB2">
        <w:rPr>
          <w:b/>
        </w:rPr>
        <w:t>социальный пол;</w:t>
      </w:r>
    </w:p>
    <w:p w:rsidR="0045070F" w:rsidRPr="00950CB2" w:rsidRDefault="0045070F" w:rsidP="0045070F">
      <w:pPr>
        <w:pStyle w:val="aa"/>
        <w:numPr>
          <w:ilvl w:val="0"/>
          <w:numId w:val="1"/>
        </w:numPr>
        <w:tabs>
          <w:tab w:val="left" w:pos="708"/>
        </w:tabs>
        <w:ind w:left="786"/>
        <w:jc w:val="both"/>
      </w:pPr>
      <w:r w:rsidRPr="00950CB2">
        <w:t>категорию рода в грамматике</w:t>
      </w:r>
    </w:p>
    <w:p w:rsidR="0045070F" w:rsidRPr="00950CB2" w:rsidRDefault="0045070F" w:rsidP="0045070F">
      <w:pPr>
        <w:pStyle w:val="aa"/>
        <w:tabs>
          <w:tab w:val="left" w:pos="708"/>
        </w:tabs>
        <w:jc w:val="both"/>
      </w:pPr>
    </w:p>
    <w:p w:rsidR="0045070F" w:rsidRPr="00950CB2" w:rsidRDefault="0045070F" w:rsidP="0045070F">
      <w:pPr>
        <w:rPr>
          <w:rFonts w:ascii="Times New Roman" w:hAnsi="Times New Roman" w:cs="Times New Roman"/>
          <w:i/>
          <w:sz w:val="24"/>
          <w:szCs w:val="24"/>
        </w:rPr>
      </w:pPr>
      <w:r w:rsidRPr="00950CB2">
        <w:rPr>
          <w:rFonts w:ascii="Times New Roman" w:hAnsi="Times New Roman" w:cs="Times New Roman"/>
          <w:b/>
          <w:sz w:val="24"/>
          <w:szCs w:val="24"/>
        </w:rPr>
        <w:t xml:space="preserve">2. В России вопрос о равноправии полов законодательно закреплён </w:t>
      </w:r>
      <w:proofErr w:type="gramStart"/>
      <w:r w:rsidRPr="00950CB2">
        <w:rPr>
          <w:rFonts w:ascii="Times New Roman" w:hAnsi="Times New Roman" w:cs="Times New Roman"/>
          <w:b/>
          <w:sz w:val="24"/>
          <w:szCs w:val="24"/>
        </w:rPr>
        <w:t>в</w:t>
      </w:r>
      <w:proofErr w:type="gramEnd"/>
      <w:r w:rsidRPr="00950CB2">
        <w:rPr>
          <w:rFonts w:ascii="Times New Roman" w:hAnsi="Times New Roman" w:cs="Times New Roman"/>
          <w:i/>
          <w:sz w:val="24"/>
          <w:szCs w:val="24"/>
        </w:rPr>
        <w:t xml:space="preserve"> …</w:t>
      </w:r>
    </w:p>
    <w:p w:rsidR="0045070F" w:rsidRPr="00950CB2" w:rsidRDefault="0045070F" w:rsidP="00DA2AA2">
      <w:pPr>
        <w:pStyle w:val="a9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50CB2">
        <w:rPr>
          <w:rFonts w:ascii="Times New Roman" w:hAnsi="Times New Roman" w:cs="Times New Roman"/>
          <w:b/>
          <w:sz w:val="24"/>
          <w:szCs w:val="24"/>
        </w:rPr>
        <w:t>Конституции РФ;</w:t>
      </w:r>
    </w:p>
    <w:p w:rsidR="0045070F" w:rsidRPr="00950CB2" w:rsidRDefault="0045070F" w:rsidP="00DA2AA2">
      <w:pPr>
        <w:pStyle w:val="a9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0CB2">
        <w:rPr>
          <w:rFonts w:ascii="Times New Roman" w:hAnsi="Times New Roman" w:cs="Times New Roman"/>
          <w:sz w:val="24"/>
          <w:szCs w:val="24"/>
        </w:rPr>
        <w:t xml:space="preserve">Семейном </w:t>
      </w:r>
      <w:proofErr w:type="gramStart"/>
      <w:r w:rsidRPr="00950CB2">
        <w:rPr>
          <w:rFonts w:ascii="Times New Roman" w:hAnsi="Times New Roman" w:cs="Times New Roman"/>
          <w:sz w:val="24"/>
          <w:szCs w:val="24"/>
        </w:rPr>
        <w:t>кодексе</w:t>
      </w:r>
      <w:proofErr w:type="gramEnd"/>
      <w:r w:rsidRPr="00950CB2">
        <w:rPr>
          <w:rFonts w:ascii="Times New Roman" w:hAnsi="Times New Roman" w:cs="Times New Roman"/>
          <w:sz w:val="24"/>
          <w:szCs w:val="24"/>
        </w:rPr>
        <w:t xml:space="preserve"> РФ;</w:t>
      </w:r>
    </w:p>
    <w:p w:rsidR="0045070F" w:rsidRPr="00950CB2" w:rsidRDefault="0045070F" w:rsidP="00DA2AA2">
      <w:pPr>
        <w:pStyle w:val="a9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0CB2">
        <w:rPr>
          <w:rFonts w:ascii="Times New Roman" w:hAnsi="Times New Roman" w:cs="Times New Roman"/>
          <w:sz w:val="24"/>
          <w:szCs w:val="24"/>
        </w:rPr>
        <w:t xml:space="preserve">Трудовом </w:t>
      </w:r>
      <w:proofErr w:type="gramStart"/>
      <w:r w:rsidRPr="00950CB2">
        <w:rPr>
          <w:rFonts w:ascii="Times New Roman" w:hAnsi="Times New Roman" w:cs="Times New Roman"/>
          <w:sz w:val="24"/>
          <w:szCs w:val="24"/>
        </w:rPr>
        <w:t>кодексе</w:t>
      </w:r>
      <w:proofErr w:type="gramEnd"/>
      <w:r w:rsidRPr="00950CB2">
        <w:rPr>
          <w:rFonts w:ascii="Times New Roman" w:hAnsi="Times New Roman" w:cs="Times New Roman"/>
          <w:sz w:val="24"/>
          <w:szCs w:val="24"/>
        </w:rPr>
        <w:t xml:space="preserve"> РФ;</w:t>
      </w:r>
    </w:p>
    <w:p w:rsidR="0045070F" w:rsidRPr="00950CB2" w:rsidRDefault="0045070F" w:rsidP="00DA2AA2">
      <w:pPr>
        <w:pStyle w:val="a9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0CB2">
        <w:rPr>
          <w:rFonts w:ascii="Times New Roman" w:hAnsi="Times New Roman" w:cs="Times New Roman"/>
          <w:sz w:val="24"/>
          <w:szCs w:val="24"/>
        </w:rPr>
        <w:t xml:space="preserve">Налоговом </w:t>
      </w:r>
      <w:proofErr w:type="gramStart"/>
      <w:r w:rsidRPr="00950CB2">
        <w:rPr>
          <w:rFonts w:ascii="Times New Roman" w:hAnsi="Times New Roman" w:cs="Times New Roman"/>
          <w:sz w:val="24"/>
          <w:szCs w:val="24"/>
        </w:rPr>
        <w:t>кодексе</w:t>
      </w:r>
      <w:proofErr w:type="gramEnd"/>
      <w:r w:rsidRPr="00950CB2">
        <w:rPr>
          <w:rFonts w:ascii="Times New Roman" w:hAnsi="Times New Roman" w:cs="Times New Roman"/>
          <w:sz w:val="24"/>
          <w:szCs w:val="24"/>
        </w:rPr>
        <w:t xml:space="preserve"> РФ</w:t>
      </w:r>
    </w:p>
    <w:p w:rsidR="0045070F" w:rsidRPr="00950CB2" w:rsidRDefault="0045070F" w:rsidP="0045070F">
      <w:pPr>
        <w:pStyle w:val="a9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5070F" w:rsidRPr="00950CB2" w:rsidRDefault="0045070F" w:rsidP="0045070F">
      <w:pPr>
        <w:pStyle w:val="12"/>
        <w:rPr>
          <w:rFonts w:ascii="Times New Roman" w:hAnsi="Times New Roman"/>
          <w:b/>
          <w:bCs/>
        </w:rPr>
      </w:pPr>
      <w:r w:rsidRPr="00950CB2">
        <w:rPr>
          <w:rFonts w:ascii="Times New Roman" w:hAnsi="Times New Roman"/>
          <w:b/>
        </w:rPr>
        <w:t>3. Женское общественное д</w:t>
      </w:r>
      <w:r w:rsidRPr="00950CB2">
        <w:rPr>
          <w:rFonts w:ascii="Times New Roman" w:hAnsi="Times New Roman"/>
          <w:b/>
          <w:bCs/>
        </w:rPr>
        <w:t xml:space="preserve">вижение за равенство женщин и мужчин </w:t>
      </w:r>
      <w:r w:rsidR="006543B2" w:rsidRPr="00950CB2">
        <w:rPr>
          <w:rFonts w:ascii="Times New Roman" w:hAnsi="Times New Roman"/>
          <w:b/>
          <w:bCs/>
        </w:rPr>
        <w:t xml:space="preserve">в наши дни </w:t>
      </w:r>
      <w:r w:rsidRPr="00950CB2">
        <w:rPr>
          <w:rFonts w:ascii="Times New Roman" w:hAnsi="Times New Roman"/>
          <w:b/>
          <w:bCs/>
        </w:rPr>
        <w:t>называе</w:t>
      </w:r>
      <w:r w:rsidRPr="00950CB2">
        <w:rPr>
          <w:rFonts w:ascii="Times New Roman" w:hAnsi="Times New Roman"/>
          <w:b/>
          <w:bCs/>
        </w:rPr>
        <w:t>т</w:t>
      </w:r>
      <w:r w:rsidRPr="00950CB2">
        <w:rPr>
          <w:rFonts w:ascii="Times New Roman" w:hAnsi="Times New Roman"/>
          <w:b/>
          <w:bCs/>
        </w:rPr>
        <w:t>ся</w:t>
      </w:r>
    </w:p>
    <w:p w:rsidR="0045070F" w:rsidRPr="00950CB2" w:rsidRDefault="0045070F" w:rsidP="00DA2AA2">
      <w:pPr>
        <w:pStyle w:val="12"/>
        <w:numPr>
          <w:ilvl w:val="0"/>
          <w:numId w:val="4"/>
        </w:numPr>
        <w:spacing w:before="0" w:beforeAutospacing="0" w:after="0" w:afterAutospacing="0" w:line="240" w:lineRule="auto"/>
        <w:contextualSpacing w:val="0"/>
        <w:rPr>
          <w:rFonts w:ascii="Times New Roman" w:hAnsi="Times New Roman"/>
        </w:rPr>
      </w:pPr>
      <w:r w:rsidRPr="00950CB2">
        <w:rPr>
          <w:rFonts w:ascii="Times New Roman" w:hAnsi="Times New Roman"/>
        </w:rPr>
        <w:t xml:space="preserve">суфражизм;   </w:t>
      </w:r>
    </w:p>
    <w:p w:rsidR="0045070F" w:rsidRPr="00950CB2" w:rsidRDefault="0045070F" w:rsidP="00DA2AA2">
      <w:pPr>
        <w:pStyle w:val="12"/>
        <w:numPr>
          <w:ilvl w:val="0"/>
          <w:numId w:val="4"/>
        </w:numPr>
        <w:spacing w:before="0" w:beforeAutospacing="0" w:after="0" w:afterAutospacing="0" w:line="240" w:lineRule="auto"/>
        <w:contextualSpacing w:val="0"/>
        <w:rPr>
          <w:rFonts w:ascii="Times New Roman" w:hAnsi="Times New Roman"/>
          <w:b/>
        </w:rPr>
      </w:pPr>
      <w:r w:rsidRPr="00950CB2">
        <w:rPr>
          <w:rFonts w:ascii="Times New Roman" w:hAnsi="Times New Roman"/>
          <w:b/>
        </w:rPr>
        <w:t xml:space="preserve">феминизм;   </w:t>
      </w:r>
    </w:p>
    <w:p w:rsidR="0045070F" w:rsidRPr="00950CB2" w:rsidRDefault="0045070F" w:rsidP="00DA2AA2">
      <w:pPr>
        <w:pStyle w:val="12"/>
        <w:numPr>
          <w:ilvl w:val="0"/>
          <w:numId w:val="4"/>
        </w:numPr>
        <w:spacing w:before="0" w:beforeAutospacing="0" w:after="0" w:afterAutospacing="0" w:line="240" w:lineRule="auto"/>
        <w:contextualSpacing w:val="0"/>
        <w:rPr>
          <w:rFonts w:ascii="Times New Roman" w:hAnsi="Times New Roman"/>
        </w:rPr>
      </w:pPr>
      <w:r w:rsidRPr="00950CB2">
        <w:rPr>
          <w:rFonts w:ascii="Times New Roman" w:hAnsi="Times New Roman"/>
        </w:rPr>
        <w:t>эмансипация;</w:t>
      </w:r>
    </w:p>
    <w:p w:rsidR="0045070F" w:rsidRPr="00950CB2" w:rsidRDefault="0045070F" w:rsidP="00DA2AA2">
      <w:pPr>
        <w:pStyle w:val="12"/>
        <w:numPr>
          <w:ilvl w:val="0"/>
          <w:numId w:val="4"/>
        </w:numPr>
        <w:spacing w:before="0" w:beforeAutospacing="0" w:after="0" w:afterAutospacing="0" w:line="240" w:lineRule="auto"/>
        <w:contextualSpacing w:val="0"/>
        <w:rPr>
          <w:rFonts w:ascii="Times New Roman" w:hAnsi="Times New Roman"/>
        </w:rPr>
      </w:pPr>
      <w:r w:rsidRPr="00950CB2">
        <w:rPr>
          <w:rFonts w:ascii="Times New Roman" w:hAnsi="Times New Roman"/>
        </w:rPr>
        <w:t>эгалитаризм</w:t>
      </w:r>
    </w:p>
    <w:p w:rsidR="0045070F" w:rsidRPr="00950CB2" w:rsidRDefault="0045070F" w:rsidP="0045070F">
      <w:pPr>
        <w:pStyle w:val="aa"/>
        <w:tabs>
          <w:tab w:val="left" w:pos="708"/>
        </w:tabs>
        <w:jc w:val="both"/>
      </w:pPr>
    </w:p>
    <w:p w:rsidR="0045070F" w:rsidRPr="00950CB2" w:rsidRDefault="0045070F" w:rsidP="0045070F">
      <w:pPr>
        <w:rPr>
          <w:rFonts w:ascii="Times New Roman" w:hAnsi="Times New Roman" w:cs="Times New Roman"/>
          <w:b/>
          <w:sz w:val="24"/>
          <w:szCs w:val="24"/>
        </w:rPr>
      </w:pPr>
      <w:r w:rsidRPr="00950CB2">
        <w:rPr>
          <w:rFonts w:ascii="Times New Roman" w:hAnsi="Times New Roman" w:cs="Times New Roman"/>
          <w:b/>
          <w:sz w:val="24"/>
          <w:szCs w:val="24"/>
        </w:rPr>
        <w:t>4. Представители теории марксизма были сторонниками</w:t>
      </w:r>
    </w:p>
    <w:p w:rsidR="0045070F" w:rsidRPr="00950CB2" w:rsidRDefault="0045070F" w:rsidP="00DA2AA2">
      <w:pPr>
        <w:pStyle w:val="a9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0CB2">
        <w:rPr>
          <w:rFonts w:ascii="Times New Roman" w:hAnsi="Times New Roman" w:cs="Times New Roman"/>
          <w:sz w:val="24"/>
          <w:szCs w:val="24"/>
        </w:rPr>
        <w:t>утилитаристского подхода к решению женского вопроса;</w:t>
      </w:r>
    </w:p>
    <w:p w:rsidR="0045070F" w:rsidRPr="00950CB2" w:rsidRDefault="0045070F" w:rsidP="00DA2AA2">
      <w:pPr>
        <w:pStyle w:val="a9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0CB2">
        <w:rPr>
          <w:rFonts w:ascii="Times New Roman" w:hAnsi="Times New Roman" w:cs="Times New Roman"/>
          <w:sz w:val="24"/>
          <w:szCs w:val="24"/>
        </w:rPr>
        <w:t>консервативного подхода к решению женского вопроса;</w:t>
      </w:r>
    </w:p>
    <w:p w:rsidR="0045070F" w:rsidRPr="00950CB2" w:rsidRDefault="0045070F" w:rsidP="00DA2AA2">
      <w:pPr>
        <w:pStyle w:val="a9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50CB2">
        <w:rPr>
          <w:rFonts w:ascii="Times New Roman" w:hAnsi="Times New Roman" w:cs="Times New Roman"/>
          <w:b/>
          <w:sz w:val="24"/>
          <w:szCs w:val="24"/>
        </w:rPr>
        <w:t>решения женского вопроса в контексте классового подхода;</w:t>
      </w:r>
    </w:p>
    <w:p w:rsidR="0045070F" w:rsidRPr="00950CB2" w:rsidRDefault="0045070F" w:rsidP="00DA2AA2">
      <w:pPr>
        <w:pStyle w:val="a9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0CB2">
        <w:rPr>
          <w:rFonts w:ascii="Times New Roman" w:hAnsi="Times New Roman" w:cs="Times New Roman"/>
          <w:sz w:val="24"/>
          <w:szCs w:val="24"/>
        </w:rPr>
        <w:t xml:space="preserve">решения женского вопроса посредством политических инициатив </w:t>
      </w:r>
    </w:p>
    <w:p w:rsidR="0045070F" w:rsidRPr="00950CB2" w:rsidRDefault="0045070F" w:rsidP="0045070F">
      <w:pPr>
        <w:pStyle w:val="a9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5070F" w:rsidRPr="00950CB2" w:rsidRDefault="0045070F" w:rsidP="0045070F">
      <w:pPr>
        <w:pStyle w:val="aa"/>
        <w:tabs>
          <w:tab w:val="left" w:pos="708"/>
        </w:tabs>
        <w:jc w:val="both"/>
        <w:rPr>
          <w:b/>
        </w:rPr>
      </w:pPr>
    </w:p>
    <w:p w:rsidR="0045070F" w:rsidRPr="00950CB2" w:rsidRDefault="0045070F" w:rsidP="0045070F">
      <w:pPr>
        <w:pStyle w:val="aa"/>
        <w:tabs>
          <w:tab w:val="left" w:pos="708"/>
        </w:tabs>
        <w:jc w:val="both"/>
      </w:pPr>
    </w:p>
    <w:p w:rsidR="0045070F" w:rsidRPr="00950CB2" w:rsidRDefault="0045070F" w:rsidP="0045070F">
      <w:pPr>
        <w:rPr>
          <w:rFonts w:ascii="Times New Roman" w:hAnsi="Times New Roman" w:cs="Times New Roman"/>
          <w:b/>
          <w:sz w:val="24"/>
          <w:szCs w:val="24"/>
        </w:rPr>
      </w:pPr>
      <w:r w:rsidRPr="00950CB2">
        <w:rPr>
          <w:rFonts w:ascii="Times New Roman" w:hAnsi="Times New Roman" w:cs="Times New Roman"/>
          <w:b/>
          <w:bCs/>
          <w:sz w:val="24"/>
          <w:szCs w:val="24"/>
        </w:rPr>
        <w:t>5.</w:t>
      </w:r>
      <w:r w:rsidRPr="00950CB2">
        <w:rPr>
          <w:rFonts w:ascii="Times New Roman" w:hAnsi="Times New Roman" w:cs="Times New Roman"/>
          <w:b/>
          <w:sz w:val="24"/>
          <w:szCs w:val="24"/>
        </w:rPr>
        <w:t xml:space="preserve"> Сторонником эгалитарного подхода к социализации мужчин и женщин был …</w:t>
      </w:r>
    </w:p>
    <w:p w:rsidR="0045070F" w:rsidRPr="00950CB2" w:rsidRDefault="0045070F" w:rsidP="00DA2AA2">
      <w:pPr>
        <w:pStyle w:val="a9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0CB2">
        <w:rPr>
          <w:rFonts w:ascii="Times New Roman" w:hAnsi="Times New Roman" w:cs="Times New Roman"/>
          <w:sz w:val="24"/>
          <w:szCs w:val="24"/>
        </w:rPr>
        <w:t>Н.А. Бердяев;</w:t>
      </w:r>
    </w:p>
    <w:p w:rsidR="0045070F" w:rsidRPr="00950CB2" w:rsidRDefault="0045070F" w:rsidP="00DA2AA2">
      <w:pPr>
        <w:pStyle w:val="a9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50CB2">
        <w:rPr>
          <w:rFonts w:ascii="Times New Roman" w:hAnsi="Times New Roman" w:cs="Times New Roman"/>
          <w:b/>
          <w:sz w:val="24"/>
          <w:szCs w:val="24"/>
        </w:rPr>
        <w:t>Н.Г. Чернышевский;</w:t>
      </w:r>
    </w:p>
    <w:p w:rsidR="0045070F" w:rsidRPr="00950CB2" w:rsidRDefault="0045070F" w:rsidP="00DA2AA2">
      <w:pPr>
        <w:pStyle w:val="a9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0CB2">
        <w:rPr>
          <w:rFonts w:ascii="Times New Roman" w:hAnsi="Times New Roman" w:cs="Times New Roman"/>
          <w:sz w:val="24"/>
          <w:szCs w:val="24"/>
        </w:rPr>
        <w:t>Л.Н. Толстой;</w:t>
      </w:r>
    </w:p>
    <w:p w:rsidR="0045070F" w:rsidRPr="00950CB2" w:rsidRDefault="0045070F" w:rsidP="00DA2AA2">
      <w:pPr>
        <w:pStyle w:val="a9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0CB2">
        <w:rPr>
          <w:rFonts w:ascii="Times New Roman" w:hAnsi="Times New Roman" w:cs="Times New Roman"/>
          <w:sz w:val="24"/>
          <w:szCs w:val="24"/>
        </w:rPr>
        <w:t>И.С. Тургенев</w:t>
      </w:r>
    </w:p>
    <w:p w:rsidR="0045070F" w:rsidRPr="00950CB2" w:rsidRDefault="0045070F" w:rsidP="0045070F">
      <w:pPr>
        <w:pStyle w:val="aa"/>
        <w:tabs>
          <w:tab w:val="left" w:pos="708"/>
        </w:tabs>
        <w:ind w:firstLine="567"/>
        <w:jc w:val="both"/>
        <w:rPr>
          <w:b/>
        </w:rPr>
      </w:pPr>
    </w:p>
    <w:p w:rsidR="0045070F" w:rsidRPr="00950CB2" w:rsidRDefault="0045070F" w:rsidP="0045070F">
      <w:pPr>
        <w:pStyle w:val="aa"/>
        <w:tabs>
          <w:tab w:val="left" w:pos="708"/>
        </w:tabs>
        <w:ind w:firstLine="567"/>
        <w:jc w:val="both"/>
        <w:rPr>
          <w:b/>
        </w:rPr>
      </w:pPr>
      <w:r w:rsidRPr="00950CB2">
        <w:rPr>
          <w:b/>
        </w:rPr>
        <w:t>Средне–сложные (до 22)</w:t>
      </w:r>
    </w:p>
    <w:p w:rsidR="0045070F" w:rsidRPr="00950CB2" w:rsidRDefault="0045070F" w:rsidP="0045070F">
      <w:pPr>
        <w:pStyle w:val="aa"/>
        <w:tabs>
          <w:tab w:val="left" w:pos="708"/>
        </w:tabs>
        <w:ind w:firstLine="567"/>
        <w:jc w:val="both"/>
        <w:rPr>
          <w:b/>
        </w:rPr>
      </w:pPr>
    </w:p>
    <w:p w:rsidR="0045070F" w:rsidRPr="00950CB2" w:rsidRDefault="0045070F" w:rsidP="0045070F">
      <w:pPr>
        <w:pStyle w:val="aa"/>
        <w:tabs>
          <w:tab w:val="left" w:pos="708"/>
        </w:tabs>
        <w:jc w:val="both"/>
      </w:pPr>
      <w:r w:rsidRPr="00950CB2">
        <w:rPr>
          <w:b/>
        </w:rPr>
        <w:t>6.</w:t>
      </w:r>
      <w:r w:rsidRPr="00950CB2">
        <w:t xml:space="preserve"> </w:t>
      </w:r>
      <w:r w:rsidRPr="00950CB2">
        <w:rPr>
          <w:b/>
        </w:rPr>
        <w:t>Т</w:t>
      </w:r>
      <w:r w:rsidRPr="00950CB2">
        <w:rPr>
          <w:b/>
          <w:spacing w:val="6"/>
        </w:rPr>
        <w:t xml:space="preserve">еорию </w:t>
      </w:r>
      <w:r w:rsidRPr="00950CB2">
        <w:rPr>
          <w:b/>
        </w:rPr>
        <w:t>половых ролей создали представители структурного функционализма</w:t>
      </w:r>
      <w:r w:rsidRPr="00950CB2">
        <w:t>…</w:t>
      </w:r>
    </w:p>
    <w:p w:rsidR="0045070F" w:rsidRPr="00950CB2" w:rsidRDefault="0045070F" w:rsidP="0045070F">
      <w:pPr>
        <w:pStyle w:val="aa"/>
        <w:tabs>
          <w:tab w:val="left" w:pos="708"/>
        </w:tabs>
        <w:jc w:val="both"/>
      </w:pPr>
    </w:p>
    <w:p w:rsidR="0045070F" w:rsidRPr="00950CB2" w:rsidRDefault="0045070F" w:rsidP="00DA2AA2">
      <w:pPr>
        <w:pStyle w:val="aa"/>
        <w:numPr>
          <w:ilvl w:val="0"/>
          <w:numId w:val="2"/>
        </w:numPr>
        <w:tabs>
          <w:tab w:val="left" w:pos="708"/>
        </w:tabs>
        <w:jc w:val="both"/>
        <w:rPr>
          <w:b/>
        </w:rPr>
      </w:pPr>
      <w:r w:rsidRPr="00950CB2">
        <w:rPr>
          <w:b/>
          <w:spacing w:val="6"/>
        </w:rPr>
        <w:t xml:space="preserve">Т. </w:t>
      </w:r>
      <w:proofErr w:type="spellStart"/>
      <w:r w:rsidRPr="00950CB2">
        <w:rPr>
          <w:b/>
          <w:spacing w:val="6"/>
        </w:rPr>
        <w:t>Парсонс</w:t>
      </w:r>
      <w:proofErr w:type="spellEnd"/>
      <w:r w:rsidRPr="00950CB2">
        <w:rPr>
          <w:b/>
          <w:spacing w:val="6"/>
        </w:rPr>
        <w:t xml:space="preserve"> и </w:t>
      </w:r>
      <w:proofErr w:type="spellStart"/>
      <w:r w:rsidRPr="00950CB2">
        <w:rPr>
          <w:b/>
          <w:spacing w:val="6"/>
        </w:rPr>
        <w:t>Р.Бейлс</w:t>
      </w:r>
      <w:proofErr w:type="spellEnd"/>
      <w:r w:rsidRPr="00950CB2">
        <w:rPr>
          <w:b/>
          <w:spacing w:val="6"/>
        </w:rPr>
        <w:t xml:space="preserve">; </w:t>
      </w:r>
    </w:p>
    <w:p w:rsidR="0045070F" w:rsidRPr="00950CB2" w:rsidRDefault="0045070F" w:rsidP="00DA2AA2">
      <w:pPr>
        <w:pStyle w:val="aa"/>
        <w:numPr>
          <w:ilvl w:val="0"/>
          <w:numId w:val="2"/>
        </w:numPr>
        <w:tabs>
          <w:tab w:val="left" w:pos="708"/>
        </w:tabs>
        <w:jc w:val="both"/>
      </w:pPr>
      <w:r w:rsidRPr="00950CB2">
        <w:rPr>
          <w:shd w:val="clear" w:color="auto" w:fill="FFFFFF"/>
        </w:rPr>
        <w:t>Р. Мертон и Н. Гросс;</w:t>
      </w:r>
      <w:r w:rsidRPr="00950CB2">
        <w:t xml:space="preserve"> </w:t>
      </w:r>
    </w:p>
    <w:p w:rsidR="0045070F" w:rsidRPr="00950CB2" w:rsidRDefault="0045070F" w:rsidP="00DA2AA2">
      <w:pPr>
        <w:pStyle w:val="aa"/>
        <w:numPr>
          <w:ilvl w:val="0"/>
          <w:numId w:val="2"/>
        </w:numPr>
        <w:tabs>
          <w:tab w:val="left" w:pos="708"/>
        </w:tabs>
        <w:jc w:val="both"/>
      </w:pPr>
      <w:r w:rsidRPr="00950CB2">
        <w:rPr>
          <w:shd w:val="clear" w:color="auto" w:fill="FFFFFF"/>
        </w:rPr>
        <w:t xml:space="preserve">Р. </w:t>
      </w:r>
      <w:proofErr w:type="spellStart"/>
      <w:r w:rsidRPr="00950CB2">
        <w:rPr>
          <w:shd w:val="clear" w:color="auto" w:fill="FFFFFF"/>
        </w:rPr>
        <w:t>Линтон</w:t>
      </w:r>
      <w:proofErr w:type="spellEnd"/>
      <w:r w:rsidRPr="00950CB2">
        <w:rPr>
          <w:shd w:val="clear" w:color="auto" w:fill="FFFFFF"/>
        </w:rPr>
        <w:t> </w:t>
      </w:r>
      <w:r w:rsidRPr="00950CB2">
        <w:t xml:space="preserve"> и </w:t>
      </w:r>
      <w:r w:rsidRPr="00950CB2">
        <w:rPr>
          <w:shd w:val="clear" w:color="auto" w:fill="FFFFFF"/>
        </w:rPr>
        <w:t>Р. Тернер;</w:t>
      </w:r>
    </w:p>
    <w:p w:rsidR="0045070F" w:rsidRPr="00950CB2" w:rsidRDefault="0045070F" w:rsidP="00DA2AA2">
      <w:pPr>
        <w:pStyle w:val="aa"/>
        <w:numPr>
          <w:ilvl w:val="0"/>
          <w:numId w:val="2"/>
        </w:numPr>
        <w:tabs>
          <w:tab w:val="left" w:pos="708"/>
        </w:tabs>
        <w:jc w:val="both"/>
      </w:pPr>
      <w:r w:rsidRPr="00950CB2">
        <w:t xml:space="preserve">М. Фуко и К. </w:t>
      </w:r>
      <w:proofErr w:type="spellStart"/>
      <w:r w:rsidRPr="00950CB2">
        <w:t>Леви-Стросс</w:t>
      </w:r>
      <w:proofErr w:type="spellEnd"/>
      <w:r w:rsidRPr="00950CB2">
        <w:t xml:space="preserve"> </w:t>
      </w:r>
    </w:p>
    <w:p w:rsidR="0045070F" w:rsidRPr="00950CB2" w:rsidRDefault="0045070F" w:rsidP="0045070F">
      <w:pPr>
        <w:pStyle w:val="aa"/>
        <w:tabs>
          <w:tab w:val="left" w:pos="708"/>
        </w:tabs>
        <w:jc w:val="both"/>
      </w:pPr>
    </w:p>
    <w:p w:rsidR="0045070F" w:rsidRPr="00950CB2" w:rsidRDefault="0045070F" w:rsidP="0045070F">
      <w:pPr>
        <w:pStyle w:val="aa"/>
        <w:tabs>
          <w:tab w:val="left" w:pos="708"/>
        </w:tabs>
        <w:ind w:firstLine="567"/>
        <w:jc w:val="both"/>
        <w:rPr>
          <w:b/>
        </w:rPr>
      </w:pPr>
    </w:p>
    <w:p w:rsidR="0045070F" w:rsidRPr="00950CB2" w:rsidRDefault="0045070F" w:rsidP="0045070F">
      <w:pPr>
        <w:pStyle w:val="aa"/>
        <w:tabs>
          <w:tab w:val="left" w:pos="708"/>
        </w:tabs>
        <w:jc w:val="both"/>
        <w:rPr>
          <w:b/>
          <w:spacing w:val="2"/>
        </w:rPr>
      </w:pPr>
      <w:r w:rsidRPr="00950CB2">
        <w:rPr>
          <w:b/>
        </w:rPr>
        <w:t xml:space="preserve">7. </w:t>
      </w:r>
      <w:r w:rsidRPr="00950CB2">
        <w:rPr>
          <w:b/>
          <w:spacing w:val="2"/>
        </w:rPr>
        <w:t xml:space="preserve">Теория </w:t>
      </w:r>
      <w:proofErr w:type="spellStart"/>
      <w:r w:rsidRPr="00950CB2">
        <w:rPr>
          <w:b/>
          <w:spacing w:val="2"/>
        </w:rPr>
        <w:t>гендера</w:t>
      </w:r>
      <w:proofErr w:type="spellEnd"/>
      <w:r w:rsidRPr="00950CB2">
        <w:rPr>
          <w:b/>
          <w:spacing w:val="2"/>
        </w:rPr>
        <w:t xml:space="preserve"> как </w:t>
      </w:r>
      <w:proofErr w:type="spellStart"/>
      <w:r w:rsidRPr="00950CB2">
        <w:rPr>
          <w:b/>
          <w:spacing w:val="2"/>
        </w:rPr>
        <w:t>стратификационной</w:t>
      </w:r>
      <w:proofErr w:type="spellEnd"/>
      <w:r w:rsidRPr="00950CB2">
        <w:rPr>
          <w:b/>
          <w:spacing w:val="2"/>
        </w:rPr>
        <w:t xml:space="preserve"> категории бази</w:t>
      </w:r>
      <w:r w:rsidRPr="00950CB2">
        <w:rPr>
          <w:b/>
          <w:spacing w:val="2"/>
        </w:rPr>
        <w:softHyphen/>
        <w:t>руется на понимании…</w:t>
      </w:r>
    </w:p>
    <w:p w:rsidR="0045070F" w:rsidRPr="00950CB2" w:rsidRDefault="0045070F" w:rsidP="0045070F">
      <w:pPr>
        <w:pStyle w:val="aa"/>
        <w:tabs>
          <w:tab w:val="left" w:pos="708"/>
        </w:tabs>
        <w:jc w:val="both"/>
        <w:rPr>
          <w:b/>
          <w:spacing w:val="2"/>
        </w:rPr>
      </w:pPr>
    </w:p>
    <w:p w:rsidR="0045070F" w:rsidRPr="00950CB2" w:rsidRDefault="0045070F" w:rsidP="00DA2AA2">
      <w:pPr>
        <w:pStyle w:val="aa"/>
        <w:numPr>
          <w:ilvl w:val="0"/>
          <w:numId w:val="3"/>
        </w:numPr>
        <w:tabs>
          <w:tab w:val="left" w:pos="708"/>
        </w:tabs>
        <w:ind w:left="0"/>
        <w:jc w:val="both"/>
      </w:pPr>
      <w:r w:rsidRPr="00950CB2">
        <w:t xml:space="preserve">полового разделения труда, произошедшего  из соображений практичности, поскольку каждому полу подходит выполнение конкретных задач; </w:t>
      </w:r>
    </w:p>
    <w:p w:rsidR="0045070F" w:rsidRPr="00950CB2" w:rsidRDefault="0045070F" w:rsidP="00DA2AA2">
      <w:pPr>
        <w:pStyle w:val="a9"/>
        <w:numPr>
          <w:ilvl w:val="0"/>
          <w:numId w:val="3"/>
        </w:numPr>
        <w:shd w:val="clear" w:color="auto" w:fill="FFFFFF"/>
        <w:tabs>
          <w:tab w:val="left" w:pos="708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pacing w:val="1"/>
          <w:sz w:val="24"/>
          <w:szCs w:val="24"/>
        </w:rPr>
      </w:pPr>
      <w:proofErr w:type="spellStart"/>
      <w:r w:rsidRPr="00950CB2">
        <w:rPr>
          <w:rFonts w:ascii="Times New Roman" w:hAnsi="Times New Roman" w:cs="Times New Roman"/>
          <w:b/>
          <w:bCs/>
          <w:iCs/>
          <w:spacing w:val="4"/>
          <w:sz w:val="24"/>
          <w:szCs w:val="24"/>
        </w:rPr>
        <w:t>гендера</w:t>
      </w:r>
      <w:proofErr w:type="spellEnd"/>
      <w:r w:rsidRPr="00950CB2">
        <w:rPr>
          <w:rFonts w:ascii="Times New Roman" w:hAnsi="Times New Roman" w:cs="Times New Roman"/>
          <w:b/>
          <w:bCs/>
          <w:iCs/>
          <w:spacing w:val="4"/>
          <w:sz w:val="24"/>
          <w:szCs w:val="24"/>
        </w:rPr>
        <w:t xml:space="preserve"> (как и </w:t>
      </w:r>
      <w:r w:rsidRPr="00950CB2">
        <w:rPr>
          <w:rFonts w:ascii="Times New Roman" w:hAnsi="Times New Roman" w:cs="Times New Roman"/>
          <w:b/>
          <w:spacing w:val="1"/>
          <w:sz w:val="24"/>
          <w:szCs w:val="24"/>
        </w:rPr>
        <w:t xml:space="preserve">класса, расы, возраста) как </w:t>
      </w:r>
      <w:proofErr w:type="spellStart"/>
      <w:r w:rsidRPr="00950CB2">
        <w:rPr>
          <w:rFonts w:ascii="Times New Roman" w:hAnsi="Times New Roman" w:cs="Times New Roman"/>
          <w:b/>
          <w:bCs/>
          <w:iCs/>
          <w:spacing w:val="4"/>
          <w:sz w:val="24"/>
          <w:szCs w:val="24"/>
        </w:rPr>
        <w:t>иерархизирующего</w:t>
      </w:r>
      <w:proofErr w:type="spellEnd"/>
      <w:r w:rsidRPr="00950CB2">
        <w:rPr>
          <w:rFonts w:ascii="Times New Roman" w:hAnsi="Times New Roman" w:cs="Times New Roman"/>
          <w:b/>
          <w:bCs/>
          <w:iCs/>
          <w:spacing w:val="4"/>
          <w:sz w:val="24"/>
          <w:szCs w:val="24"/>
        </w:rPr>
        <w:t xml:space="preserve"> фактора со</w:t>
      </w:r>
      <w:r w:rsidRPr="00950CB2">
        <w:rPr>
          <w:rFonts w:ascii="Times New Roman" w:hAnsi="Times New Roman" w:cs="Times New Roman"/>
          <w:b/>
          <w:bCs/>
          <w:iCs/>
          <w:spacing w:val="4"/>
          <w:sz w:val="24"/>
          <w:szCs w:val="24"/>
        </w:rPr>
        <w:softHyphen/>
      </w:r>
      <w:r w:rsidRPr="00950CB2">
        <w:rPr>
          <w:rFonts w:ascii="Times New Roman" w:hAnsi="Times New Roman" w:cs="Times New Roman"/>
          <w:b/>
          <w:bCs/>
          <w:iCs/>
          <w:spacing w:val="6"/>
          <w:sz w:val="24"/>
          <w:szCs w:val="24"/>
        </w:rPr>
        <w:t xml:space="preserve">циальных </w:t>
      </w:r>
      <w:r w:rsidRPr="00950CB2">
        <w:rPr>
          <w:rFonts w:ascii="Times New Roman" w:hAnsi="Times New Roman" w:cs="Times New Roman"/>
          <w:b/>
          <w:iCs/>
          <w:spacing w:val="6"/>
          <w:sz w:val="24"/>
          <w:szCs w:val="24"/>
        </w:rPr>
        <w:t>отношений;</w:t>
      </w:r>
    </w:p>
    <w:p w:rsidR="0045070F" w:rsidRPr="00950CB2" w:rsidRDefault="0045070F" w:rsidP="00DA2AA2">
      <w:pPr>
        <w:pStyle w:val="aa"/>
        <w:numPr>
          <w:ilvl w:val="0"/>
          <w:numId w:val="3"/>
        </w:numPr>
        <w:tabs>
          <w:tab w:val="left" w:pos="708"/>
        </w:tabs>
        <w:ind w:left="0"/>
        <w:jc w:val="both"/>
      </w:pPr>
      <w:r w:rsidRPr="00950CB2">
        <w:rPr>
          <w:spacing w:val="7"/>
        </w:rPr>
        <w:t xml:space="preserve">конструирования </w:t>
      </w:r>
      <w:proofErr w:type="spellStart"/>
      <w:r w:rsidRPr="00950CB2">
        <w:rPr>
          <w:spacing w:val="7"/>
        </w:rPr>
        <w:t>гендера</w:t>
      </w:r>
      <w:proofErr w:type="spellEnd"/>
      <w:r w:rsidRPr="00950CB2">
        <w:rPr>
          <w:spacing w:val="7"/>
        </w:rPr>
        <w:t xml:space="preserve"> в ходе социализации </w:t>
      </w:r>
      <w:r w:rsidRPr="00950CB2">
        <w:rPr>
          <w:spacing w:val="5"/>
        </w:rPr>
        <w:t xml:space="preserve">и вхождения в систему </w:t>
      </w:r>
      <w:proofErr w:type="spellStart"/>
      <w:r w:rsidRPr="00950CB2">
        <w:rPr>
          <w:spacing w:val="5"/>
        </w:rPr>
        <w:t>гендерных</w:t>
      </w:r>
      <w:proofErr w:type="spellEnd"/>
      <w:r w:rsidRPr="00950CB2">
        <w:rPr>
          <w:spacing w:val="5"/>
        </w:rPr>
        <w:t xml:space="preserve"> ролей;</w:t>
      </w:r>
    </w:p>
    <w:p w:rsidR="0045070F" w:rsidRPr="00950CB2" w:rsidRDefault="0045070F" w:rsidP="00DA2AA2">
      <w:pPr>
        <w:pStyle w:val="aa"/>
        <w:numPr>
          <w:ilvl w:val="0"/>
          <w:numId w:val="3"/>
        </w:numPr>
        <w:tabs>
          <w:tab w:val="left" w:pos="708"/>
        </w:tabs>
        <w:ind w:left="0"/>
        <w:jc w:val="both"/>
      </w:pPr>
      <w:r w:rsidRPr="00950CB2">
        <w:t>генеалогии власти как системы регламентирующих стратегий</w:t>
      </w:r>
    </w:p>
    <w:p w:rsidR="0045070F" w:rsidRPr="00950CB2" w:rsidRDefault="0045070F" w:rsidP="0045070F">
      <w:pPr>
        <w:pStyle w:val="aa"/>
        <w:tabs>
          <w:tab w:val="left" w:pos="708"/>
        </w:tabs>
        <w:jc w:val="both"/>
      </w:pPr>
    </w:p>
    <w:p w:rsidR="0045070F" w:rsidRPr="00950CB2" w:rsidRDefault="0045070F" w:rsidP="0045070F">
      <w:pPr>
        <w:rPr>
          <w:rFonts w:ascii="Times New Roman" w:hAnsi="Times New Roman" w:cs="Times New Roman"/>
          <w:b/>
          <w:sz w:val="24"/>
          <w:szCs w:val="24"/>
        </w:rPr>
      </w:pPr>
      <w:r w:rsidRPr="00950CB2">
        <w:rPr>
          <w:rFonts w:ascii="Times New Roman" w:hAnsi="Times New Roman" w:cs="Times New Roman"/>
          <w:sz w:val="24"/>
          <w:szCs w:val="24"/>
        </w:rPr>
        <w:t xml:space="preserve">8. </w:t>
      </w:r>
      <w:proofErr w:type="spellStart"/>
      <w:r w:rsidRPr="00950CB2">
        <w:rPr>
          <w:rFonts w:ascii="Times New Roman" w:hAnsi="Times New Roman" w:cs="Times New Roman"/>
          <w:b/>
          <w:sz w:val="24"/>
          <w:szCs w:val="24"/>
        </w:rPr>
        <w:t>Гендерные</w:t>
      </w:r>
      <w:proofErr w:type="spellEnd"/>
      <w:r w:rsidRPr="00950CB2">
        <w:rPr>
          <w:rFonts w:ascii="Times New Roman" w:hAnsi="Times New Roman" w:cs="Times New Roman"/>
          <w:b/>
          <w:sz w:val="24"/>
          <w:szCs w:val="24"/>
        </w:rPr>
        <w:t xml:space="preserve"> различия явились результатом не биологической дифференциации полов, а исторически обусловленной социализации, - утвержда</w:t>
      </w:r>
      <w:proofErr w:type="gramStart"/>
      <w:r w:rsidRPr="00950CB2">
        <w:rPr>
          <w:rFonts w:ascii="Times New Roman" w:hAnsi="Times New Roman" w:cs="Times New Roman"/>
          <w:b/>
          <w:sz w:val="24"/>
          <w:szCs w:val="24"/>
        </w:rPr>
        <w:t>л(</w:t>
      </w:r>
      <w:proofErr w:type="gramEnd"/>
      <w:r w:rsidRPr="00950CB2">
        <w:rPr>
          <w:rFonts w:ascii="Times New Roman" w:hAnsi="Times New Roman" w:cs="Times New Roman"/>
          <w:b/>
          <w:sz w:val="24"/>
          <w:szCs w:val="24"/>
        </w:rPr>
        <w:t>а) ...</w:t>
      </w:r>
    </w:p>
    <w:p w:rsidR="0045070F" w:rsidRPr="00950CB2" w:rsidRDefault="0045070F" w:rsidP="00DA2AA2">
      <w:pPr>
        <w:pStyle w:val="a9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0CB2">
        <w:rPr>
          <w:rFonts w:ascii="Times New Roman" w:hAnsi="Times New Roman" w:cs="Times New Roman"/>
          <w:sz w:val="24"/>
          <w:szCs w:val="24"/>
        </w:rPr>
        <w:t>Т. Мальтус;</w:t>
      </w:r>
    </w:p>
    <w:p w:rsidR="0045070F" w:rsidRPr="00950CB2" w:rsidRDefault="0045070F" w:rsidP="00DA2AA2">
      <w:pPr>
        <w:pStyle w:val="a9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0CB2">
        <w:rPr>
          <w:rFonts w:ascii="Times New Roman" w:hAnsi="Times New Roman" w:cs="Times New Roman"/>
          <w:sz w:val="24"/>
          <w:szCs w:val="24"/>
        </w:rPr>
        <w:t>Э. Дюркгейм;</w:t>
      </w:r>
    </w:p>
    <w:p w:rsidR="0045070F" w:rsidRPr="00950CB2" w:rsidRDefault="0045070F" w:rsidP="00DA2AA2">
      <w:pPr>
        <w:pStyle w:val="a9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50CB2">
        <w:rPr>
          <w:rFonts w:ascii="Times New Roman" w:hAnsi="Times New Roman" w:cs="Times New Roman"/>
          <w:b/>
          <w:sz w:val="24"/>
          <w:szCs w:val="24"/>
        </w:rPr>
        <w:t>Ш. Берн;</w:t>
      </w:r>
    </w:p>
    <w:p w:rsidR="0045070F" w:rsidRPr="00950CB2" w:rsidRDefault="0045070F" w:rsidP="00DA2AA2">
      <w:pPr>
        <w:pStyle w:val="a9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0CB2">
        <w:rPr>
          <w:rFonts w:ascii="Times New Roman" w:hAnsi="Times New Roman" w:cs="Times New Roman"/>
          <w:sz w:val="24"/>
          <w:szCs w:val="24"/>
        </w:rPr>
        <w:t>Ф. Ницше</w:t>
      </w:r>
    </w:p>
    <w:p w:rsidR="0045070F" w:rsidRPr="00950CB2" w:rsidRDefault="0045070F" w:rsidP="0045070F">
      <w:pPr>
        <w:pStyle w:val="ac"/>
        <w:rPr>
          <w:sz w:val="24"/>
          <w:szCs w:val="24"/>
        </w:rPr>
      </w:pPr>
    </w:p>
    <w:p w:rsidR="0045070F" w:rsidRPr="00950CB2" w:rsidRDefault="0045070F" w:rsidP="0045070F">
      <w:pPr>
        <w:rPr>
          <w:rFonts w:ascii="Times New Roman" w:hAnsi="Times New Roman" w:cs="Times New Roman"/>
          <w:i/>
          <w:sz w:val="24"/>
          <w:szCs w:val="24"/>
        </w:rPr>
      </w:pPr>
      <w:r w:rsidRPr="00950CB2">
        <w:rPr>
          <w:rFonts w:ascii="Times New Roman" w:hAnsi="Times New Roman" w:cs="Times New Roman"/>
          <w:b/>
          <w:sz w:val="24"/>
          <w:szCs w:val="24"/>
        </w:rPr>
        <w:t>9.</w:t>
      </w:r>
      <w:r w:rsidRPr="00950CB2">
        <w:rPr>
          <w:rFonts w:ascii="Times New Roman" w:hAnsi="Times New Roman" w:cs="Times New Roman"/>
          <w:sz w:val="24"/>
          <w:szCs w:val="24"/>
        </w:rPr>
        <w:t xml:space="preserve"> </w:t>
      </w:r>
      <w:r w:rsidRPr="00950CB2">
        <w:rPr>
          <w:rFonts w:ascii="Times New Roman" w:hAnsi="Times New Roman" w:cs="Times New Roman"/>
          <w:b/>
          <w:sz w:val="24"/>
          <w:szCs w:val="24"/>
        </w:rPr>
        <w:t>Андрогинный тип личности …</w:t>
      </w:r>
    </w:p>
    <w:p w:rsidR="0045070F" w:rsidRPr="00950CB2" w:rsidRDefault="0045070F" w:rsidP="00DA2AA2">
      <w:pPr>
        <w:pStyle w:val="a9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0CB2">
        <w:rPr>
          <w:rFonts w:ascii="Times New Roman" w:hAnsi="Times New Roman" w:cs="Times New Roman"/>
          <w:sz w:val="24"/>
          <w:szCs w:val="24"/>
        </w:rPr>
        <w:t xml:space="preserve">проявляется в ситуативном смешении </w:t>
      </w:r>
      <w:proofErr w:type="spellStart"/>
      <w:r w:rsidRPr="00950CB2">
        <w:rPr>
          <w:rFonts w:ascii="Times New Roman" w:hAnsi="Times New Roman" w:cs="Times New Roman"/>
          <w:sz w:val="24"/>
          <w:szCs w:val="24"/>
        </w:rPr>
        <w:t>гендерных</w:t>
      </w:r>
      <w:proofErr w:type="spellEnd"/>
      <w:r w:rsidRPr="00950CB2">
        <w:rPr>
          <w:rFonts w:ascii="Times New Roman" w:hAnsi="Times New Roman" w:cs="Times New Roman"/>
          <w:sz w:val="24"/>
          <w:szCs w:val="24"/>
        </w:rPr>
        <w:t xml:space="preserve"> характеристик;</w:t>
      </w:r>
    </w:p>
    <w:p w:rsidR="0045070F" w:rsidRPr="00950CB2" w:rsidRDefault="0045070F" w:rsidP="00DA2AA2">
      <w:pPr>
        <w:pStyle w:val="a9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0CB2">
        <w:rPr>
          <w:rFonts w:ascii="Times New Roman" w:hAnsi="Times New Roman" w:cs="Times New Roman"/>
          <w:sz w:val="24"/>
          <w:szCs w:val="24"/>
        </w:rPr>
        <w:t xml:space="preserve">проявляется в эклектике </w:t>
      </w:r>
      <w:proofErr w:type="spellStart"/>
      <w:r w:rsidRPr="00950CB2">
        <w:rPr>
          <w:rFonts w:ascii="Times New Roman" w:hAnsi="Times New Roman" w:cs="Times New Roman"/>
          <w:sz w:val="24"/>
          <w:szCs w:val="24"/>
        </w:rPr>
        <w:t>гендерных</w:t>
      </w:r>
      <w:proofErr w:type="spellEnd"/>
      <w:r w:rsidRPr="00950CB2">
        <w:rPr>
          <w:rFonts w:ascii="Times New Roman" w:hAnsi="Times New Roman" w:cs="Times New Roman"/>
          <w:sz w:val="24"/>
          <w:szCs w:val="24"/>
        </w:rPr>
        <w:t xml:space="preserve"> характеристик; </w:t>
      </w:r>
    </w:p>
    <w:p w:rsidR="0045070F" w:rsidRPr="00950CB2" w:rsidRDefault="0045070F" w:rsidP="00DA2AA2">
      <w:pPr>
        <w:pStyle w:val="a9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50CB2">
        <w:rPr>
          <w:rFonts w:ascii="Times New Roman" w:hAnsi="Times New Roman" w:cs="Times New Roman"/>
          <w:b/>
          <w:sz w:val="24"/>
          <w:szCs w:val="24"/>
        </w:rPr>
        <w:t xml:space="preserve">сочетает </w:t>
      </w:r>
      <w:proofErr w:type="spellStart"/>
      <w:r w:rsidRPr="00950CB2">
        <w:rPr>
          <w:rFonts w:ascii="Times New Roman" w:hAnsi="Times New Roman" w:cs="Times New Roman"/>
          <w:b/>
          <w:sz w:val="24"/>
          <w:szCs w:val="24"/>
        </w:rPr>
        <w:t>маскулинные</w:t>
      </w:r>
      <w:proofErr w:type="spellEnd"/>
      <w:r w:rsidRPr="00950CB2">
        <w:rPr>
          <w:rFonts w:ascii="Times New Roman" w:hAnsi="Times New Roman" w:cs="Times New Roman"/>
          <w:b/>
          <w:sz w:val="24"/>
          <w:szCs w:val="24"/>
        </w:rPr>
        <w:t xml:space="preserve"> и </w:t>
      </w:r>
      <w:proofErr w:type="spellStart"/>
      <w:r w:rsidRPr="00950CB2">
        <w:rPr>
          <w:rFonts w:ascii="Times New Roman" w:hAnsi="Times New Roman" w:cs="Times New Roman"/>
          <w:b/>
          <w:sz w:val="24"/>
          <w:szCs w:val="24"/>
        </w:rPr>
        <w:t>феминные</w:t>
      </w:r>
      <w:proofErr w:type="spellEnd"/>
      <w:r w:rsidRPr="00950CB2">
        <w:rPr>
          <w:rFonts w:ascii="Times New Roman" w:hAnsi="Times New Roman" w:cs="Times New Roman"/>
          <w:b/>
          <w:sz w:val="24"/>
          <w:szCs w:val="24"/>
        </w:rPr>
        <w:t xml:space="preserve"> характеристики гармонично;</w:t>
      </w:r>
    </w:p>
    <w:p w:rsidR="0045070F" w:rsidRPr="00950CB2" w:rsidRDefault="0045070F" w:rsidP="0045070F">
      <w:pPr>
        <w:shd w:val="clear" w:color="auto" w:fill="FFFFFF"/>
        <w:rPr>
          <w:rFonts w:ascii="Times New Roman" w:hAnsi="Times New Roman" w:cs="Times New Roman"/>
          <w:b/>
          <w:sz w:val="24"/>
          <w:szCs w:val="24"/>
        </w:rPr>
      </w:pPr>
    </w:p>
    <w:p w:rsidR="0045070F" w:rsidRPr="00950CB2" w:rsidRDefault="0045070F" w:rsidP="0045070F">
      <w:pPr>
        <w:shd w:val="clear" w:color="auto" w:fill="FFFFFF"/>
        <w:rPr>
          <w:rFonts w:ascii="Times New Roman" w:hAnsi="Times New Roman" w:cs="Times New Roman"/>
          <w:b/>
          <w:sz w:val="24"/>
          <w:szCs w:val="24"/>
          <w:highlight w:val="yellow"/>
        </w:rPr>
      </w:pPr>
      <w:r w:rsidRPr="00950CB2">
        <w:rPr>
          <w:rFonts w:ascii="Times New Roman" w:hAnsi="Times New Roman" w:cs="Times New Roman"/>
          <w:b/>
          <w:sz w:val="24"/>
          <w:szCs w:val="24"/>
        </w:rPr>
        <w:t>10. В заключительной главе своей знаменитой книги эта французская писательница у</w:t>
      </w:r>
      <w:r w:rsidRPr="00950CB2">
        <w:rPr>
          <w:rFonts w:ascii="Times New Roman" w:hAnsi="Times New Roman" w:cs="Times New Roman"/>
          <w:b/>
          <w:sz w:val="24"/>
          <w:szCs w:val="24"/>
        </w:rPr>
        <w:t>т</w:t>
      </w:r>
      <w:r w:rsidRPr="00950CB2">
        <w:rPr>
          <w:rFonts w:ascii="Times New Roman" w:hAnsi="Times New Roman" w:cs="Times New Roman"/>
          <w:b/>
          <w:sz w:val="24"/>
          <w:szCs w:val="24"/>
        </w:rPr>
        <w:t>верждала: «Общество, где мужчины и женщины были бы равноправны, нетрудно вообр</w:t>
      </w:r>
      <w:r w:rsidRPr="00950CB2">
        <w:rPr>
          <w:rFonts w:ascii="Times New Roman" w:hAnsi="Times New Roman" w:cs="Times New Roman"/>
          <w:b/>
          <w:sz w:val="24"/>
          <w:szCs w:val="24"/>
        </w:rPr>
        <w:t>а</w:t>
      </w:r>
      <w:r w:rsidRPr="00950CB2">
        <w:rPr>
          <w:rFonts w:ascii="Times New Roman" w:hAnsi="Times New Roman" w:cs="Times New Roman"/>
          <w:b/>
          <w:sz w:val="24"/>
          <w:szCs w:val="24"/>
        </w:rPr>
        <w:t xml:space="preserve">зить, </w:t>
      </w:r>
      <w:proofErr w:type="gramStart"/>
      <w:r w:rsidRPr="00950CB2">
        <w:rPr>
          <w:rFonts w:ascii="Times New Roman" w:hAnsi="Times New Roman" w:cs="Times New Roman"/>
          <w:b/>
          <w:sz w:val="24"/>
          <w:szCs w:val="24"/>
        </w:rPr>
        <w:t>это то</w:t>
      </w:r>
      <w:proofErr w:type="gramEnd"/>
      <w:r w:rsidRPr="00950CB2">
        <w:rPr>
          <w:rFonts w:ascii="Times New Roman" w:hAnsi="Times New Roman" w:cs="Times New Roman"/>
          <w:b/>
          <w:sz w:val="24"/>
          <w:szCs w:val="24"/>
        </w:rPr>
        <w:t xml:space="preserve"> общество, которое обещала советская революция…»; ее фамилия -  </w:t>
      </w:r>
      <w:r w:rsidRPr="00950CB2">
        <w:rPr>
          <w:rFonts w:ascii="Times New Roman" w:hAnsi="Times New Roman" w:cs="Times New Roman"/>
          <w:b/>
          <w:sz w:val="24"/>
          <w:szCs w:val="24"/>
          <w:highlight w:val="yellow"/>
        </w:rPr>
        <w:t xml:space="preserve"> </w:t>
      </w:r>
    </w:p>
    <w:p w:rsidR="0045070F" w:rsidRPr="00950CB2" w:rsidRDefault="0045070F" w:rsidP="0045070F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0CB2">
        <w:rPr>
          <w:rFonts w:ascii="Times New Roman" w:hAnsi="Times New Roman" w:cs="Times New Roman"/>
          <w:sz w:val="24"/>
          <w:szCs w:val="24"/>
        </w:rPr>
        <w:t xml:space="preserve">1. </w:t>
      </w:r>
      <w:r w:rsidRPr="00950CB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Э. </w:t>
      </w:r>
      <w:proofErr w:type="spellStart"/>
      <w:r w:rsidRPr="00950CB2">
        <w:rPr>
          <w:rFonts w:ascii="Times New Roman" w:hAnsi="Times New Roman" w:cs="Times New Roman"/>
          <w:sz w:val="24"/>
          <w:szCs w:val="24"/>
          <w:shd w:val="clear" w:color="auto" w:fill="FFFFFF"/>
        </w:rPr>
        <w:t>Триоле</w:t>
      </w:r>
      <w:proofErr w:type="spellEnd"/>
      <w:r w:rsidRPr="00950CB2">
        <w:rPr>
          <w:rFonts w:ascii="Times New Roman" w:hAnsi="Times New Roman" w:cs="Times New Roman"/>
          <w:sz w:val="24"/>
          <w:szCs w:val="24"/>
          <w:shd w:val="clear" w:color="auto" w:fill="FFFFFF"/>
        </w:rPr>
        <w:t>;</w:t>
      </w:r>
    </w:p>
    <w:p w:rsidR="0045070F" w:rsidRPr="00950CB2" w:rsidRDefault="0045070F" w:rsidP="0045070F">
      <w:pPr>
        <w:pStyle w:val="aa"/>
        <w:tabs>
          <w:tab w:val="left" w:pos="708"/>
        </w:tabs>
        <w:jc w:val="both"/>
      </w:pPr>
      <w:r w:rsidRPr="00950CB2">
        <w:t xml:space="preserve">2. Ф. Саган; </w:t>
      </w:r>
    </w:p>
    <w:p w:rsidR="0045070F" w:rsidRPr="00950CB2" w:rsidRDefault="0045070F" w:rsidP="0045070F">
      <w:pPr>
        <w:pStyle w:val="aa"/>
        <w:tabs>
          <w:tab w:val="left" w:pos="708"/>
        </w:tabs>
        <w:jc w:val="both"/>
        <w:rPr>
          <w:b/>
        </w:rPr>
      </w:pPr>
      <w:r w:rsidRPr="00950CB2">
        <w:t>3.</w:t>
      </w:r>
      <w:r w:rsidRPr="00950CB2">
        <w:rPr>
          <w:b/>
        </w:rPr>
        <w:t>С. де Бовуар;</w:t>
      </w:r>
    </w:p>
    <w:p w:rsidR="0045070F" w:rsidRPr="00950CB2" w:rsidRDefault="0045070F" w:rsidP="0045070F">
      <w:pPr>
        <w:pStyle w:val="aa"/>
        <w:tabs>
          <w:tab w:val="left" w:pos="708"/>
        </w:tabs>
        <w:jc w:val="both"/>
      </w:pPr>
      <w:r w:rsidRPr="00950CB2">
        <w:t>4. Мадам де Сталь</w:t>
      </w:r>
    </w:p>
    <w:p w:rsidR="0045070F" w:rsidRPr="00950CB2" w:rsidRDefault="0045070F" w:rsidP="0045070F">
      <w:pPr>
        <w:pStyle w:val="aa"/>
        <w:tabs>
          <w:tab w:val="left" w:pos="708"/>
        </w:tabs>
        <w:jc w:val="both"/>
        <w:rPr>
          <w:b/>
        </w:rPr>
      </w:pPr>
    </w:p>
    <w:p w:rsidR="0045070F" w:rsidRPr="00950CB2" w:rsidRDefault="0045070F" w:rsidP="0045070F">
      <w:pPr>
        <w:pStyle w:val="aa"/>
        <w:tabs>
          <w:tab w:val="left" w:pos="708"/>
        </w:tabs>
        <w:jc w:val="both"/>
        <w:rPr>
          <w:b/>
        </w:rPr>
      </w:pPr>
    </w:p>
    <w:p w:rsidR="0045070F" w:rsidRPr="00950CB2" w:rsidRDefault="0045070F" w:rsidP="0045070F">
      <w:pPr>
        <w:rPr>
          <w:rFonts w:ascii="Times New Roman" w:hAnsi="Times New Roman" w:cs="Times New Roman"/>
          <w:b/>
          <w:sz w:val="24"/>
          <w:szCs w:val="24"/>
        </w:rPr>
      </w:pPr>
      <w:r w:rsidRPr="00950CB2">
        <w:rPr>
          <w:rFonts w:ascii="Times New Roman" w:hAnsi="Times New Roman" w:cs="Times New Roman"/>
          <w:b/>
          <w:sz w:val="24"/>
          <w:szCs w:val="24"/>
        </w:rPr>
        <w:t xml:space="preserve">11. Сексизм – это </w:t>
      </w:r>
    </w:p>
    <w:p w:rsidR="0045070F" w:rsidRPr="00950CB2" w:rsidRDefault="0045070F" w:rsidP="00DA2AA2">
      <w:pPr>
        <w:pStyle w:val="a9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0CB2">
        <w:rPr>
          <w:rFonts w:ascii="Times New Roman" w:hAnsi="Times New Roman" w:cs="Times New Roman"/>
          <w:sz w:val="24"/>
          <w:szCs w:val="24"/>
        </w:rPr>
        <w:t xml:space="preserve">критика идеи превосходства одного пола над другим; </w:t>
      </w:r>
    </w:p>
    <w:p w:rsidR="0045070F" w:rsidRPr="00950CB2" w:rsidRDefault="0045070F" w:rsidP="00DA2AA2">
      <w:pPr>
        <w:pStyle w:val="a9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0CB2">
        <w:rPr>
          <w:rFonts w:ascii="Times New Roman" w:hAnsi="Times New Roman" w:cs="Times New Roman"/>
          <w:sz w:val="24"/>
          <w:szCs w:val="24"/>
        </w:rPr>
        <w:t xml:space="preserve">предрассудки, связанные с отношениями полов; </w:t>
      </w:r>
    </w:p>
    <w:p w:rsidR="0045070F" w:rsidRPr="00950CB2" w:rsidRDefault="0045070F" w:rsidP="00DA2AA2">
      <w:pPr>
        <w:pStyle w:val="a9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0CB2">
        <w:rPr>
          <w:rFonts w:ascii="Times New Roman" w:hAnsi="Times New Roman" w:cs="Times New Roman"/>
          <w:sz w:val="24"/>
          <w:szCs w:val="24"/>
        </w:rPr>
        <w:t>гипертрофия проблемы пола в общественном сознании.</w:t>
      </w:r>
    </w:p>
    <w:p w:rsidR="0045070F" w:rsidRPr="00950CB2" w:rsidRDefault="0045070F" w:rsidP="00DA2AA2">
      <w:pPr>
        <w:pStyle w:val="a9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50CB2">
        <w:rPr>
          <w:rFonts w:ascii="Times New Roman" w:hAnsi="Times New Roman" w:cs="Times New Roman"/>
          <w:b/>
          <w:sz w:val="24"/>
          <w:szCs w:val="24"/>
        </w:rPr>
        <w:t>идеология дискриминации людей по признаку пола</w:t>
      </w:r>
    </w:p>
    <w:p w:rsidR="0045070F" w:rsidRPr="00950CB2" w:rsidRDefault="0045070F" w:rsidP="0045070F">
      <w:pPr>
        <w:pStyle w:val="ac"/>
        <w:ind w:firstLine="0"/>
        <w:rPr>
          <w:b/>
          <w:sz w:val="24"/>
          <w:szCs w:val="24"/>
        </w:rPr>
      </w:pPr>
    </w:p>
    <w:p w:rsidR="0045070F" w:rsidRPr="00950CB2" w:rsidRDefault="0045070F" w:rsidP="0045070F">
      <w:pPr>
        <w:rPr>
          <w:rFonts w:ascii="Times New Roman" w:hAnsi="Times New Roman" w:cs="Times New Roman"/>
          <w:b/>
          <w:sz w:val="24"/>
          <w:szCs w:val="24"/>
        </w:rPr>
      </w:pPr>
      <w:r w:rsidRPr="00950CB2">
        <w:rPr>
          <w:rFonts w:ascii="Times New Roman" w:hAnsi="Times New Roman" w:cs="Times New Roman"/>
          <w:b/>
          <w:sz w:val="24"/>
          <w:szCs w:val="24"/>
        </w:rPr>
        <w:t xml:space="preserve">12. Мужской шовинизм – это </w:t>
      </w:r>
    </w:p>
    <w:p w:rsidR="0045070F" w:rsidRPr="00950CB2" w:rsidRDefault="0045070F" w:rsidP="00DA2AA2">
      <w:pPr>
        <w:pStyle w:val="a9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0CB2">
        <w:rPr>
          <w:rFonts w:ascii="Times New Roman" w:hAnsi="Times New Roman" w:cs="Times New Roman"/>
          <w:sz w:val="24"/>
          <w:szCs w:val="24"/>
        </w:rPr>
        <w:t xml:space="preserve">проповедь умственного превосходства мужчин </w:t>
      </w:r>
    </w:p>
    <w:p w:rsidR="0045070F" w:rsidRPr="00950CB2" w:rsidRDefault="0045070F" w:rsidP="00DA2AA2">
      <w:pPr>
        <w:pStyle w:val="a9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0CB2">
        <w:rPr>
          <w:rFonts w:ascii="Times New Roman" w:hAnsi="Times New Roman" w:cs="Times New Roman"/>
          <w:sz w:val="24"/>
          <w:szCs w:val="24"/>
        </w:rPr>
        <w:t xml:space="preserve">проповедь физического превосходства мужчин </w:t>
      </w:r>
    </w:p>
    <w:p w:rsidR="0045070F" w:rsidRPr="00950CB2" w:rsidRDefault="0045070F" w:rsidP="00DA2AA2">
      <w:pPr>
        <w:pStyle w:val="a9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50CB2">
        <w:rPr>
          <w:rFonts w:ascii="Times New Roman" w:hAnsi="Times New Roman" w:cs="Times New Roman"/>
          <w:b/>
          <w:sz w:val="24"/>
          <w:szCs w:val="24"/>
        </w:rPr>
        <w:t xml:space="preserve">убежденность в том, что женщины – низшие по отношению к мужчинам существа; признание интересов мужчин </w:t>
      </w:r>
      <w:proofErr w:type="gramStart"/>
      <w:r w:rsidRPr="00950CB2">
        <w:rPr>
          <w:rFonts w:ascii="Times New Roman" w:hAnsi="Times New Roman" w:cs="Times New Roman"/>
          <w:b/>
          <w:sz w:val="24"/>
          <w:szCs w:val="24"/>
        </w:rPr>
        <w:t>первостепенными</w:t>
      </w:r>
      <w:proofErr w:type="gramEnd"/>
      <w:r w:rsidRPr="00950CB2">
        <w:rPr>
          <w:rFonts w:ascii="Times New Roman" w:hAnsi="Times New Roman" w:cs="Times New Roman"/>
          <w:b/>
          <w:sz w:val="24"/>
          <w:szCs w:val="24"/>
        </w:rPr>
        <w:t>;</w:t>
      </w:r>
    </w:p>
    <w:p w:rsidR="0045070F" w:rsidRPr="00950CB2" w:rsidRDefault="0045070F" w:rsidP="00DA2AA2">
      <w:pPr>
        <w:pStyle w:val="a9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50CB2">
        <w:rPr>
          <w:rFonts w:ascii="Times New Roman" w:hAnsi="Times New Roman" w:cs="Times New Roman"/>
          <w:sz w:val="24"/>
          <w:szCs w:val="24"/>
        </w:rPr>
        <w:t xml:space="preserve">все </w:t>
      </w:r>
      <w:proofErr w:type="spellStart"/>
      <w:r w:rsidRPr="00950CB2">
        <w:rPr>
          <w:rFonts w:ascii="Times New Roman" w:hAnsi="Times New Roman" w:cs="Times New Roman"/>
          <w:sz w:val="24"/>
          <w:szCs w:val="24"/>
        </w:rPr>
        <w:t>маскулинные</w:t>
      </w:r>
      <w:proofErr w:type="spellEnd"/>
      <w:r w:rsidRPr="00950CB2">
        <w:rPr>
          <w:rFonts w:ascii="Times New Roman" w:hAnsi="Times New Roman" w:cs="Times New Roman"/>
          <w:sz w:val="24"/>
          <w:szCs w:val="24"/>
        </w:rPr>
        <w:t xml:space="preserve"> стереотипы, проявляющиеся во внешнем поведении </w:t>
      </w:r>
    </w:p>
    <w:p w:rsidR="0045070F" w:rsidRPr="00950CB2" w:rsidRDefault="0045070F" w:rsidP="0045070F">
      <w:pPr>
        <w:rPr>
          <w:rFonts w:ascii="Times New Roman" w:hAnsi="Times New Roman" w:cs="Times New Roman"/>
          <w:b/>
          <w:sz w:val="24"/>
          <w:szCs w:val="24"/>
        </w:rPr>
      </w:pPr>
    </w:p>
    <w:p w:rsidR="0045070F" w:rsidRPr="00950CB2" w:rsidRDefault="0045070F" w:rsidP="0045070F">
      <w:pPr>
        <w:rPr>
          <w:rFonts w:ascii="Times New Roman" w:hAnsi="Times New Roman" w:cs="Times New Roman"/>
          <w:b/>
          <w:sz w:val="24"/>
          <w:szCs w:val="24"/>
        </w:rPr>
      </w:pPr>
      <w:r w:rsidRPr="00950CB2">
        <w:rPr>
          <w:rFonts w:ascii="Times New Roman" w:hAnsi="Times New Roman" w:cs="Times New Roman"/>
          <w:b/>
          <w:sz w:val="24"/>
          <w:szCs w:val="24"/>
        </w:rPr>
        <w:t xml:space="preserve">13. </w:t>
      </w:r>
      <w:proofErr w:type="spellStart"/>
      <w:r w:rsidRPr="00950CB2">
        <w:rPr>
          <w:rFonts w:ascii="Times New Roman" w:hAnsi="Times New Roman" w:cs="Times New Roman"/>
          <w:b/>
          <w:sz w:val="24"/>
          <w:szCs w:val="24"/>
        </w:rPr>
        <w:t>Гендерная</w:t>
      </w:r>
      <w:proofErr w:type="spellEnd"/>
      <w:r w:rsidRPr="00950CB2">
        <w:rPr>
          <w:rFonts w:ascii="Times New Roman" w:hAnsi="Times New Roman" w:cs="Times New Roman"/>
          <w:b/>
          <w:sz w:val="24"/>
          <w:szCs w:val="24"/>
        </w:rPr>
        <w:t xml:space="preserve"> идентичность означает</w:t>
      </w:r>
    </w:p>
    <w:p w:rsidR="0045070F" w:rsidRPr="00950CB2" w:rsidRDefault="0045070F" w:rsidP="00DA2AA2">
      <w:pPr>
        <w:pStyle w:val="a9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0CB2">
        <w:rPr>
          <w:rFonts w:ascii="Times New Roman" w:hAnsi="Times New Roman" w:cs="Times New Roman"/>
          <w:sz w:val="24"/>
          <w:szCs w:val="24"/>
        </w:rPr>
        <w:t>конфликт человека с нормами полового поведения в обществе;</w:t>
      </w:r>
    </w:p>
    <w:p w:rsidR="0045070F" w:rsidRPr="00950CB2" w:rsidRDefault="0045070F" w:rsidP="00DA2AA2">
      <w:pPr>
        <w:pStyle w:val="a9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0CB2">
        <w:rPr>
          <w:rFonts w:ascii="Times New Roman" w:hAnsi="Times New Roman" w:cs="Times New Roman"/>
          <w:sz w:val="24"/>
          <w:szCs w:val="24"/>
        </w:rPr>
        <w:t>исключение из поведения моделей, характерных для обоих полов;</w:t>
      </w:r>
    </w:p>
    <w:p w:rsidR="0045070F" w:rsidRPr="00950CB2" w:rsidRDefault="0045070F" w:rsidP="00DA2AA2">
      <w:pPr>
        <w:pStyle w:val="a9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50CB2">
        <w:rPr>
          <w:rFonts w:ascii="Times New Roman" w:hAnsi="Times New Roman" w:cs="Times New Roman"/>
          <w:sz w:val="24"/>
          <w:szCs w:val="24"/>
        </w:rPr>
        <w:t>полоролевая</w:t>
      </w:r>
      <w:proofErr w:type="spellEnd"/>
      <w:r w:rsidRPr="00950CB2">
        <w:rPr>
          <w:rFonts w:ascii="Times New Roman" w:hAnsi="Times New Roman" w:cs="Times New Roman"/>
          <w:sz w:val="24"/>
          <w:szCs w:val="24"/>
        </w:rPr>
        <w:t xml:space="preserve"> социализация индивида;</w:t>
      </w:r>
    </w:p>
    <w:p w:rsidR="0045070F" w:rsidRPr="00950CB2" w:rsidRDefault="0045070F" w:rsidP="00DA2AA2">
      <w:pPr>
        <w:pStyle w:val="a9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50CB2">
        <w:rPr>
          <w:rFonts w:ascii="Times New Roman" w:hAnsi="Times New Roman" w:cs="Times New Roman"/>
          <w:b/>
          <w:sz w:val="24"/>
          <w:szCs w:val="24"/>
        </w:rPr>
        <w:t>внутреннее самоощущение личностью своей половой принадлежности.</w:t>
      </w:r>
    </w:p>
    <w:p w:rsidR="0045070F" w:rsidRPr="00950CB2" w:rsidRDefault="0045070F" w:rsidP="0045070F">
      <w:pPr>
        <w:rPr>
          <w:rFonts w:ascii="Times New Roman" w:hAnsi="Times New Roman" w:cs="Times New Roman"/>
          <w:b/>
          <w:sz w:val="24"/>
          <w:szCs w:val="24"/>
        </w:rPr>
      </w:pPr>
    </w:p>
    <w:p w:rsidR="0045070F" w:rsidRPr="00950CB2" w:rsidRDefault="0045070F" w:rsidP="0045070F">
      <w:pPr>
        <w:rPr>
          <w:rFonts w:ascii="Times New Roman" w:hAnsi="Times New Roman" w:cs="Times New Roman"/>
          <w:sz w:val="24"/>
          <w:szCs w:val="24"/>
        </w:rPr>
      </w:pPr>
      <w:r w:rsidRPr="00950CB2">
        <w:rPr>
          <w:rFonts w:ascii="Times New Roman" w:hAnsi="Times New Roman" w:cs="Times New Roman"/>
          <w:b/>
          <w:sz w:val="24"/>
          <w:szCs w:val="24"/>
        </w:rPr>
        <w:t xml:space="preserve">14. </w:t>
      </w:r>
      <w:proofErr w:type="spellStart"/>
      <w:r w:rsidRPr="00950CB2">
        <w:rPr>
          <w:rFonts w:ascii="Times New Roman" w:hAnsi="Times New Roman" w:cs="Times New Roman"/>
          <w:b/>
          <w:sz w:val="24"/>
          <w:szCs w:val="24"/>
        </w:rPr>
        <w:t>Мизогиния</w:t>
      </w:r>
      <w:proofErr w:type="spellEnd"/>
      <w:r w:rsidRPr="00950CB2">
        <w:rPr>
          <w:rFonts w:ascii="Times New Roman" w:hAnsi="Times New Roman" w:cs="Times New Roman"/>
          <w:sz w:val="24"/>
          <w:szCs w:val="24"/>
        </w:rPr>
        <w:t xml:space="preserve"> </w:t>
      </w:r>
      <w:r w:rsidRPr="00950CB2">
        <w:rPr>
          <w:rFonts w:ascii="Times New Roman" w:hAnsi="Times New Roman" w:cs="Times New Roman"/>
          <w:b/>
          <w:sz w:val="24"/>
          <w:szCs w:val="24"/>
        </w:rPr>
        <w:t>– это</w:t>
      </w:r>
    </w:p>
    <w:p w:rsidR="0045070F" w:rsidRPr="00950CB2" w:rsidRDefault="0045070F" w:rsidP="00DA2AA2">
      <w:pPr>
        <w:pStyle w:val="a9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50CB2">
        <w:rPr>
          <w:rFonts w:ascii="Times New Roman" w:hAnsi="Times New Roman" w:cs="Times New Roman"/>
          <w:sz w:val="24"/>
          <w:szCs w:val="24"/>
        </w:rPr>
        <w:t>гендерное</w:t>
      </w:r>
      <w:proofErr w:type="spellEnd"/>
      <w:r w:rsidRPr="00950CB2">
        <w:rPr>
          <w:rFonts w:ascii="Times New Roman" w:hAnsi="Times New Roman" w:cs="Times New Roman"/>
          <w:sz w:val="24"/>
          <w:szCs w:val="24"/>
        </w:rPr>
        <w:t xml:space="preserve"> соперничество как стратегия выживания</w:t>
      </w:r>
    </w:p>
    <w:p w:rsidR="0045070F" w:rsidRPr="00950CB2" w:rsidRDefault="0045070F" w:rsidP="00DA2AA2">
      <w:pPr>
        <w:pStyle w:val="a9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0CB2">
        <w:rPr>
          <w:rFonts w:ascii="Times New Roman" w:hAnsi="Times New Roman" w:cs="Times New Roman"/>
          <w:sz w:val="24"/>
          <w:szCs w:val="24"/>
        </w:rPr>
        <w:t>то же, что и сексизм</w:t>
      </w:r>
    </w:p>
    <w:p w:rsidR="0045070F" w:rsidRPr="00950CB2" w:rsidRDefault="0045070F" w:rsidP="00DA2AA2">
      <w:pPr>
        <w:pStyle w:val="a9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50CB2">
        <w:rPr>
          <w:rFonts w:ascii="Times New Roman" w:hAnsi="Times New Roman" w:cs="Times New Roman"/>
          <w:b/>
          <w:sz w:val="24"/>
          <w:szCs w:val="24"/>
        </w:rPr>
        <w:t xml:space="preserve">ненависть, неприязнь, устойчивое предубеждение против женщин </w:t>
      </w:r>
    </w:p>
    <w:p w:rsidR="0045070F" w:rsidRPr="00950CB2" w:rsidRDefault="0045070F" w:rsidP="00DA2AA2">
      <w:pPr>
        <w:pStyle w:val="a9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0CB2">
        <w:rPr>
          <w:rFonts w:ascii="Times New Roman" w:hAnsi="Times New Roman" w:cs="Times New Roman"/>
          <w:sz w:val="24"/>
          <w:szCs w:val="24"/>
        </w:rPr>
        <w:t>неспособность женщины адаптироваться к социальным ожиданиям, вести себя так, как принято в данной среде</w:t>
      </w:r>
    </w:p>
    <w:p w:rsidR="0045070F" w:rsidRPr="00950CB2" w:rsidRDefault="0045070F" w:rsidP="0045070F">
      <w:pPr>
        <w:rPr>
          <w:rFonts w:ascii="Times New Roman" w:hAnsi="Times New Roman" w:cs="Times New Roman"/>
          <w:b/>
          <w:sz w:val="24"/>
          <w:szCs w:val="24"/>
        </w:rPr>
      </w:pPr>
    </w:p>
    <w:p w:rsidR="0045070F" w:rsidRPr="00950CB2" w:rsidRDefault="0045070F" w:rsidP="0045070F">
      <w:pPr>
        <w:rPr>
          <w:rFonts w:ascii="Times New Roman" w:hAnsi="Times New Roman" w:cs="Times New Roman"/>
          <w:b/>
          <w:sz w:val="24"/>
          <w:szCs w:val="24"/>
        </w:rPr>
      </w:pPr>
      <w:r w:rsidRPr="00950CB2">
        <w:rPr>
          <w:rFonts w:ascii="Times New Roman" w:hAnsi="Times New Roman" w:cs="Times New Roman"/>
          <w:b/>
          <w:sz w:val="24"/>
          <w:szCs w:val="24"/>
        </w:rPr>
        <w:t xml:space="preserve">15. </w:t>
      </w:r>
      <w:proofErr w:type="spellStart"/>
      <w:r w:rsidRPr="00950CB2">
        <w:rPr>
          <w:rFonts w:ascii="Times New Roman" w:hAnsi="Times New Roman" w:cs="Times New Roman"/>
          <w:b/>
          <w:sz w:val="24"/>
          <w:szCs w:val="24"/>
        </w:rPr>
        <w:t>Гендерная</w:t>
      </w:r>
      <w:proofErr w:type="spellEnd"/>
      <w:r w:rsidRPr="00950CB2">
        <w:rPr>
          <w:rFonts w:ascii="Times New Roman" w:hAnsi="Times New Roman" w:cs="Times New Roman"/>
          <w:b/>
          <w:sz w:val="24"/>
          <w:szCs w:val="24"/>
        </w:rPr>
        <w:t xml:space="preserve"> сегрегация на рынке труда означает …</w:t>
      </w:r>
    </w:p>
    <w:p w:rsidR="0045070F" w:rsidRPr="00950CB2" w:rsidRDefault="0045070F" w:rsidP="00DA2AA2">
      <w:pPr>
        <w:pStyle w:val="a9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50CB2">
        <w:rPr>
          <w:rFonts w:ascii="Times New Roman" w:hAnsi="Times New Roman" w:cs="Times New Roman"/>
          <w:b/>
          <w:sz w:val="24"/>
          <w:szCs w:val="24"/>
        </w:rPr>
        <w:t xml:space="preserve">концентрацию мужчин и женщин в разных сегментах профессионального труда; </w:t>
      </w:r>
    </w:p>
    <w:p w:rsidR="0045070F" w:rsidRPr="00950CB2" w:rsidRDefault="0045070F" w:rsidP="00DA2AA2">
      <w:pPr>
        <w:pStyle w:val="a9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0CB2">
        <w:rPr>
          <w:rFonts w:ascii="Times New Roman" w:hAnsi="Times New Roman" w:cs="Times New Roman"/>
          <w:sz w:val="24"/>
          <w:szCs w:val="24"/>
        </w:rPr>
        <w:t>различную оплату мужчинам и женщинам за равный труд;</w:t>
      </w:r>
    </w:p>
    <w:p w:rsidR="0045070F" w:rsidRPr="00950CB2" w:rsidRDefault="0045070F" w:rsidP="00DA2AA2">
      <w:pPr>
        <w:pStyle w:val="a9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0CB2">
        <w:rPr>
          <w:rFonts w:ascii="Times New Roman" w:hAnsi="Times New Roman" w:cs="Times New Roman"/>
          <w:sz w:val="24"/>
          <w:szCs w:val="24"/>
        </w:rPr>
        <w:t>равную оплату мужчинам и женщинам за равный труд;</w:t>
      </w:r>
    </w:p>
    <w:p w:rsidR="0045070F" w:rsidRPr="00950CB2" w:rsidRDefault="0045070F" w:rsidP="00DA2AA2">
      <w:pPr>
        <w:pStyle w:val="a9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0CB2">
        <w:rPr>
          <w:rFonts w:ascii="Times New Roman" w:hAnsi="Times New Roman" w:cs="Times New Roman"/>
          <w:sz w:val="24"/>
          <w:szCs w:val="24"/>
        </w:rPr>
        <w:t>равный доступ мужчин и женщин к основным экономическим ресурсам</w:t>
      </w:r>
    </w:p>
    <w:p w:rsidR="0045070F" w:rsidRPr="00950CB2" w:rsidRDefault="0045070F" w:rsidP="0045070F">
      <w:pPr>
        <w:pStyle w:val="ac"/>
        <w:ind w:firstLine="0"/>
        <w:rPr>
          <w:b/>
          <w:sz w:val="24"/>
          <w:szCs w:val="24"/>
        </w:rPr>
      </w:pPr>
    </w:p>
    <w:p w:rsidR="0045070F" w:rsidRPr="00950CB2" w:rsidRDefault="0045070F" w:rsidP="0045070F">
      <w:pPr>
        <w:pStyle w:val="a9"/>
        <w:ind w:left="0"/>
        <w:rPr>
          <w:rFonts w:ascii="Times New Roman" w:hAnsi="Times New Roman" w:cs="Times New Roman"/>
          <w:b/>
          <w:sz w:val="24"/>
          <w:szCs w:val="24"/>
        </w:rPr>
      </w:pPr>
      <w:r w:rsidRPr="00950CB2">
        <w:rPr>
          <w:rFonts w:ascii="Times New Roman" w:hAnsi="Times New Roman" w:cs="Times New Roman"/>
          <w:b/>
          <w:sz w:val="24"/>
          <w:szCs w:val="24"/>
        </w:rPr>
        <w:t xml:space="preserve">16. Использование </w:t>
      </w:r>
      <w:proofErr w:type="spellStart"/>
      <w:r w:rsidRPr="00950CB2">
        <w:rPr>
          <w:rFonts w:ascii="Times New Roman" w:hAnsi="Times New Roman" w:cs="Times New Roman"/>
          <w:b/>
          <w:sz w:val="24"/>
          <w:szCs w:val="24"/>
        </w:rPr>
        <w:t>гендерных</w:t>
      </w:r>
      <w:proofErr w:type="spellEnd"/>
      <w:r w:rsidRPr="00950CB2">
        <w:rPr>
          <w:rFonts w:ascii="Times New Roman" w:hAnsi="Times New Roman" w:cs="Times New Roman"/>
          <w:b/>
          <w:sz w:val="24"/>
          <w:szCs w:val="24"/>
        </w:rPr>
        <w:t xml:space="preserve"> индикаторов в исследовании означает</w:t>
      </w:r>
    </w:p>
    <w:p w:rsidR="0045070F" w:rsidRPr="00950CB2" w:rsidRDefault="0045070F" w:rsidP="00DA2AA2">
      <w:pPr>
        <w:pStyle w:val="a9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0CB2">
        <w:rPr>
          <w:rFonts w:ascii="Times New Roman" w:hAnsi="Times New Roman" w:cs="Times New Roman"/>
          <w:sz w:val="24"/>
          <w:szCs w:val="24"/>
        </w:rPr>
        <w:t>суммирование изменений в социальном статусе мужчин и женщин</w:t>
      </w:r>
    </w:p>
    <w:p w:rsidR="0045070F" w:rsidRPr="00950CB2" w:rsidRDefault="0045070F" w:rsidP="00DA2AA2">
      <w:pPr>
        <w:pStyle w:val="a9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0CB2">
        <w:rPr>
          <w:rFonts w:ascii="Times New Roman" w:hAnsi="Times New Roman" w:cs="Times New Roman"/>
          <w:sz w:val="24"/>
          <w:szCs w:val="24"/>
        </w:rPr>
        <w:t xml:space="preserve">учет количественных показателей </w:t>
      </w:r>
      <w:proofErr w:type="spellStart"/>
      <w:r w:rsidRPr="00950CB2">
        <w:rPr>
          <w:rFonts w:ascii="Times New Roman" w:hAnsi="Times New Roman" w:cs="Times New Roman"/>
          <w:sz w:val="24"/>
          <w:szCs w:val="24"/>
        </w:rPr>
        <w:t>брачности</w:t>
      </w:r>
      <w:proofErr w:type="spellEnd"/>
      <w:r w:rsidRPr="00950CB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950CB2">
        <w:rPr>
          <w:rFonts w:ascii="Times New Roman" w:hAnsi="Times New Roman" w:cs="Times New Roman"/>
          <w:sz w:val="24"/>
          <w:szCs w:val="24"/>
        </w:rPr>
        <w:t>разводимости</w:t>
      </w:r>
      <w:proofErr w:type="spellEnd"/>
    </w:p>
    <w:p w:rsidR="0045070F" w:rsidRPr="00950CB2" w:rsidRDefault="0045070F" w:rsidP="00DA2AA2">
      <w:pPr>
        <w:pStyle w:val="a9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0CB2">
        <w:rPr>
          <w:rFonts w:ascii="Times New Roman" w:hAnsi="Times New Roman" w:cs="Times New Roman"/>
          <w:sz w:val="24"/>
          <w:szCs w:val="24"/>
        </w:rPr>
        <w:t>фиксацию различий профессиональной активности мужчин и женщин</w:t>
      </w:r>
    </w:p>
    <w:p w:rsidR="0045070F" w:rsidRPr="00950CB2" w:rsidRDefault="0045070F" w:rsidP="00DA2AA2">
      <w:pPr>
        <w:pStyle w:val="a9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50CB2">
        <w:rPr>
          <w:rFonts w:ascii="Times New Roman" w:hAnsi="Times New Roman" w:cs="Times New Roman"/>
          <w:b/>
          <w:sz w:val="24"/>
          <w:szCs w:val="24"/>
        </w:rPr>
        <w:t xml:space="preserve">фиксацию </w:t>
      </w:r>
      <w:proofErr w:type="spellStart"/>
      <w:r w:rsidRPr="00950CB2">
        <w:rPr>
          <w:rFonts w:ascii="Times New Roman" w:hAnsi="Times New Roman" w:cs="Times New Roman"/>
          <w:b/>
          <w:sz w:val="24"/>
          <w:szCs w:val="24"/>
        </w:rPr>
        <w:t>гендерных</w:t>
      </w:r>
      <w:proofErr w:type="spellEnd"/>
      <w:r w:rsidRPr="00950CB2">
        <w:rPr>
          <w:rFonts w:ascii="Times New Roman" w:hAnsi="Times New Roman" w:cs="Times New Roman"/>
          <w:b/>
          <w:sz w:val="24"/>
          <w:szCs w:val="24"/>
        </w:rPr>
        <w:t xml:space="preserve"> различий мужчин и женщин в различных сферах жизнеде</w:t>
      </w:r>
      <w:r w:rsidRPr="00950CB2">
        <w:rPr>
          <w:rFonts w:ascii="Times New Roman" w:hAnsi="Times New Roman" w:cs="Times New Roman"/>
          <w:b/>
          <w:sz w:val="24"/>
          <w:szCs w:val="24"/>
        </w:rPr>
        <w:t>я</w:t>
      </w:r>
      <w:r w:rsidRPr="00950CB2">
        <w:rPr>
          <w:rFonts w:ascii="Times New Roman" w:hAnsi="Times New Roman" w:cs="Times New Roman"/>
          <w:b/>
          <w:sz w:val="24"/>
          <w:szCs w:val="24"/>
        </w:rPr>
        <w:t xml:space="preserve">тельности </w:t>
      </w:r>
    </w:p>
    <w:p w:rsidR="0045070F" w:rsidRPr="00950CB2" w:rsidRDefault="0045070F" w:rsidP="0045070F">
      <w:pPr>
        <w:pStyle w:val="ac"/>
        <w:rPr>
          <w:b/>
          <w:sz w:val="24"/>
          <w:szCs w:val="24"/>
        </w:rPr>
      </w:pPr>
    </w:p>
    <w:p w:rsidR="0045070F" w:rsidRPr="00950CB2" w:rsidRDefault="0045070F" w:rsidP="0045070F">
      <w:pPr>
        <w:rPr>
          <w:rFonts w:ascii="Times New Roman" w:hAnsi="Times New Roman" w:cs="Times New Roman"/>
          <w:b/>
          <w:sz w:val="24"/>
          <w:szCs w:val="24"/>
        </w:rPr>
      </w:pPr>
      <w:r w:rsidRPr="00950CB2">
        <w:rPr>
          <w:rFonts w:ascii="Times New Roman" w:hAnsi="Times New Roman" w:cs="Times New Roman"/>
          <w:b/>
          <w:sz w:val="24"/>
          <w:szCs w:val="24"/>
        </w:rPr>
        <w:t xml:space="preserve">17. </w:t>
      </w:r>
      <w:proofErr w:type="spellStart"/>
      <w:r w:rsidRPr="00950CB2">
        <w:rPr>
          <w:rFonts w:ascii="Times New Roman" w:hAnsi="Times New Roman" w:cs="Times New Roman"/>
          <w:b/>
          <w:sz w:val="24"/>
          <w:szCs w:val="24"/>
        </w:rPr>
        <w:t>Гендерные</w:t>
      </w:r>
      <w:proofErr w:type="spellEnd"/>
      <w:r w:rsidRPr="00950CB2">
        <w:rPr>
          <w:rFonts w:ascii="Times New Roman" w:hAnsi="Times New Roman" w:cs="Times New Roman"/>
          <w:b/>
          <w:sz w:val="24"/>
          <w:szCs w:val="24"/>
        </w:rPr>
        <w:t xml:space="preserve"> квоты выражены </w:t>
      </w:r>
    </w:p>
    <w:p w:rsidR="0045070F" w:rsidRPr="00950CB2" w:rsidRDefault="0045070F" w:rsidP="00DA2AA2">
      <w:pPr>
        <w:pStyle w:val="a9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0CB2">
        <w:rPr>
          <w:rFonts w:ascii="Times New Roman" w:hAnsi="Times New Roman" w:cs="Times New Roman"/>
          <w:sz w:val="24"/>
          <w:szCs w:val="24"/>
        </w:rPr>
        <w:t xml:space="preserve">уровнем </w:t>
      </w:r>
      <w:proofErr w:type="spellStart"/>
      <w:r w:rsidRPr="00950CB2">
        <w:rPr>
          <w:rFonts w:ascii="Times New Roman" w:hAnsi="Times New Roman" w:cs="Times New Roman"/>
          <w:sz w:val="24"/>
          <w:szCs w:val="24"/>
        </w:rPr>
        <w:t>представленности</w:t>
      </w:r>
      <w:proofErr w:type="spellEnd"/>
      <w:r w:rsidRPr="00950CB2">
        <w:rPr>
          <w:rFonts w:ascii="Times New Roman" w:hAnsi="Times New Roman" w:cs="Times New Roman"/>
          <w:sz w:val="24"/>
          <w:szCs w:val="24"/>
        </w:rPr>
        <w:t xml:space="preserve"> мужчин и женщин в органах власти</w:t>
      </w:r>
    </w:p>
    <w:p w:rsidR="0045070F" w:rsidRPr="00950CB2" w:rsidRDefault="0045070F" w:rsidP="00DA2AA2">
      <w:pPr>
        <w:pStyle w:val="a9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0CB2">
        <w:rPr>
          <w:rFonts w:ascii="Times New Roman" w:hAnsi="Times New Roman" w:cs="Times New Roman"/>
          <w:sz w:val="24"/>
          <w:szCs w:val="24"/>
        </w:rPr>
        <w:t xml:space="preserve">уровнем </w:t>
      </w:r>
      <w:proofErr w:type="spellStart"/>
      <w:r w:rsidRPr="00950CB2">
        <w:rPr>
          <w:rFonts w:ascii="Times New Roman" w:hAnsi="Times New Roman" w:cs="Times New Roman"/>
          <w:sz w:val="24"/>
          <w:szCs w:val="24"/>
        </w:rPr>
        <w:t>представленности</w:t>
      </w:r>
      <w:proofErr w:type="spellEnd"/>
      <w:r w:rsidRPr="00950CB2">
        <w:rPr>
          <w:rFonts w:ascii="Times New Roman" w:hAnsi="Times New Roman" w:cs="Times New Roman"/>
          <w:sz w:val="24"/>
          <w:szCs w:val="24"/>
        </w:rPr>
        <w:t xml:space="preserve"> мужчин и женщин в престижных профессиях</w:t>
      </w:r>
    </w:p>
    <w:p w:rsidR="0045070F" w:rsidRPr="00950CB2" w:rsidRDefault="0045070F" w:rsidP="00DA2AA2">
      <w:pPr>
        <w:pStyle w:val="a9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50CB2">
        <w:rPr>
          <w:rFonts w:ascii="Times New Roman" w:hAnsi="Times New Roman" w:cs="Times New Roman"/>
          <w:b/>
          <w:sz w:val="24"/>
          <w:szCs w:val="24"/>
        </w:rPr>
        <w:t xml:space="preserve">законодательно закрепленными нормами </w:t>
      </w:r>
      <w:proofErr w:type="spellStart"/>
      <w:r w:rsidRPr="00950CB2">
        <w:rPr>
          <w:rFonts w:ascii="Times New Roman" w:hAnsi="Times New Roman" w:cs="Times New Roman"/>
          <w:b/>
          <w:sz w:val="24"/>
          <w:szCs w:val="24"/>
        </w:rPr>
        <w:t>представленности</w:t>
      </w:r>
      <w:proofErr w:type="spellEnd"/>
      <w:r w:rsidRPr="00950CB2">
        <w:rPr>
          <w:rFonts w:ascii="Times New Roman" w:hAnsi="Times New Roman" w:cs="Times New Roman"/>
          <w:b/>
          <w:sz w:val="24"/>
          <w:szCs w:val="24"/>
        </w:rPr>
        <w:t xml:space="preserve"> мужчин и женщин в органах власти </w:t>
      </w:r>
    </w:p>
    <w:p w:rsidR="0045070F" w:rsidRPr="00950CB2" w:rsidRDefault="0045070F" w:rsidP="00DA2AA2">
      <w:pPr>
        <w:pStyle w:val="a9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0CB2">
        <w:rPr>
          <w:rFonts w:ascii="Times New Roman" w:hAnsi="Times New Roman" w:cs="Times New Roman"/>
          <w:sz w:val="24"/>
          <w:szCs w:val="24"/>
        </w:rPr>
        <w:t xml:space="preserve">динамическими показателями увеличения/уменьшения </w:t>
      </w:r>
      <w:proofErr w:type="spellStart"/>
      <w:r w:rsidRPr="00950CB2">
        <w:rPr>
          <w:rFonts w:ascii="Times New Roman" w:hAnsi="Times New Roman" w:cs="Times New Roman"/>
          <w:sz w:val="24"/>
          <w:szCs w:val="24"/>
        </w:rPr>
        <w:t>представленности</w:t>
      </w:r>
      <w:proofErr w:type="spellEnd"/>
      <w:r w:rsidRPr="00950CB2">
        <w:rPr>
          <w:rFonts w:ascii="Times New Roman" w:hAnsi="Times New Roman" w:cs="Times New Roman"/>
          <w:sz w:val="24"/>
          <w:szCs w:val="24"/>
        </w:rPr>
        <w:t xml:space="preserve"> мужчин и женщин в сфере управления</w:t>
      </w:r>
    </w:p>
    <w:p w:rsidR="0045070F" w:rsidRPr="00950CB2" w:rsidRDefault="0045070F" w:rsidP="0045070F">
      <w:pPr>
        <w:pStyle w:val="ac"/>
        <w:ind w:firstLine="0"/>
        <w:rPr>
          <w:b/>
          <w:sz w:val="24"/>
          <w:szCs w:val="24"/>
        </w:rPr>
      </w:pPr>
    </w:p>
    <w:p w:rsidR="0045070F" w:rsidRPr="00950CB2" w:rsidRDefault="0045070F" w:rsidP="0045070F">
      <w:pPr>
        <w:rPr>
          <w:rFonts w:ascii="Times New Roman" w:hAnsi="Times New Roman" w:cs="Times New Roman"/>
          <w:b/>
          <w:sz w:val="24"/>
          <w:szCs w:val="24"/>
        </w:rPr>
      </w:pPr>
      <w:r w:rsidRPr="00950CB2">
        <w:rPr>
          <w:rFonts w:ascii="Times New Roman" w:hAnsi="Times New Roman" w:cs="Times New Roman"/>
          <w:b/>
          <w:sz w:val="24"/>
          <w:szCs w:val="24"/>
        </w:rPr>
        <w:t xml:space="preserve">18. </w:t>
      </w:r>
      <w:proofErr w:type="spellStart"/>
      <w:r w:rsidRPr="00950CB2">
        <w:rPr>
          <w:rFonts w:ascii="Times New Roman" w:hAnsi="Times New Roman" w:cs="Times New Roman"/>
          <w:b/>
          <w:sz w:val="24"/>
          <w:szCs w:val="24"/>
        </w:rPr>
        <w:t>Гендерные</w:t>
      </w:r>
      <w:proofErr w:type="spellEnd"/>
      <w:r w:rsidRPr="00950CB2">
        <w:rPr>
          <w:rFonts w:ascii="Times New Roman" w:hAnsi="Times New Roman" w:cs="Times New Roman"/>
          <w:b/>
          <w:sz w:val="24"/>
          <w:szCs w:val="24"/>
        </w:rPr>
        <w:t xml:space="preserve"> стереотипы – это </w:t>
      </w:r>
    </w:p>
    <w:p w:rsidR="0045070F" w:rsidRPr="00950CB2" w:rsidRDefault="0045070F" w:rsidP="00DA2AA2">
      <w:pPr>
        <w:pStyle w:val="a9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50CB2">
        <w:rPr>
          <w:rFonts w:ascii="Times New Roman" w:hAnsi="Times New Roman" w:cs="Times New Roman"/>
          <w:b/>
          <w:sz w:val="24"/>
          <w:szCs w:val="24"/>
        </w:rPr>
        <w:t xml:space="preserve">принятые в обществе модели типичного поведения мужчин и женщин </w:t>
      </w:r>
    </w:p>
    <w:p w:rsidR="0045070F" w:rsidRPr="00950CB2" w:rsidRDefault="0045070F" w:rsidP="00DA2AA2">
      <w:pPr>
        <w:pStyle w:val="a9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0CB2">
        <w:rPr>
          <w:rFonts w:ascii="Times New Roman" w:hAnsi="Times New Roman" w:cs="Times New Roman"/>
          <w:sz w:val="24"/>
          <w:szCs w:val="24"/>
        </w:rPr>
        <w:t xml:space="preserve">традиции </w:t>
      </w:r>
      <w:proofErr w:type="spellStart"/>
      <w:r w:rsidRPr="00950CB2">
        <w:rPr>
          <w:rFonts w:ascii="Times New Roman" w:hAnsi="Times New Roman" w:cs="Times New Roman"/>
          <w:sz w:val="24"/>
          <w:szCs w:val="24"/>
        </w:rPr>
        <w:t>полоролевого</w:t>
      </w:r>
      <w:proofErr w:type="spellEnd"/>
      <w:r w:rsidRPr="00950CB2">
        <w:rPr>
          <w:rFonts w:ascii="Times New Roman" w:hAnsi="Times New Roman" w:cs="Times New Roman"/>
          <w:sz w:val="24"/>
          <w:szCs w:val="24"/>
        </w:rPr>
        <w:t xml:space="preserve"> межличностного взаимодействия в обществе</w:t>
      </w:r>
    </w:p>
    <w:p w:rsidR="0045070F" w:rsidRPr="00950CB2" w:rsidRDefault="0045070F" w:rsidP="00DA2AA2">
      <w:pPr>
        <w:pStyle w:val="a9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0CB2">
        <w:rPr>
          <w:rFonts w:ascii="Times New Roman" w:hAnsi="Times New Roman" w:cs="Times New Roman"/>
          <w:sz w:val="24"/>
          <w:szCs w:val="24"/>
        </w:rPr>
        <w:t>качества мужчин и женщин, сформированные в родительской семье</w:t>
      </w:r>
    </w:p>
    <w:p w:rsidR="0045070F" w:rsidRPr="00950CB2" w:rsidRDefault="0045070F" w:rsidP="00DA2AA2">
      <w:pPr>
        <w:pStyle w:val="a9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0CB2">
        <w:rPr>
          <w:rFonts w:ascii="Times New Roman" w:hAnsi="Times New Roman" w:cs="Times New Roman"/>
          <w:sz w:val="24"/>
          <w:szCs w:val="24"/>
        </w:rPr>
        <w:t>нормативно-правовые акты, определяющие статусы мужчин и женщин в обществе</w:t>
      </w:r>
    </w:p>
    <w:p w:rsidR="0045070F" w:rsidRPr="00950CB2" w:rsidRDefault="0045070F" w:rsidP="0045070F">
      <w:pPr>
        <w:pStyle w:val="ac"/>
        <w:ind w:firstLine="0"/>
        <w:rPr>
          <w:b/>
          <w:sz w:val="24"/>
          <w:szCs w:val="24"/>
        </w:rPr>
      </w:pPr>
    </w:p>
    <w:p w:rsidR="0045070F" w:rsidRPr="00950CB2" w:rsidRDefault="0045070F" w:rsidP="0045070F">
      <w:pPr>
        <w:pStyle w:val="ac"/>
        <w:ind w:firstLine="0"/>
        <w:rPr>
          <w:b/>
          <w:sz w:val="24"/>
          <w:szCs w:val="24"/>
        </w:rPr>
      </w:pPr>
    </w:p>
    <w:p w:rsidR="0045070F" w:rsidRPr="00950CB2" w:rsidRDefault="0045070F" w:rsidP="0045070F">
      <w:pPr>
        <w:rPr>
          <w:rFonts w:ascii="Times New Roman" w:hAnsi="Times New Roman" w:cs="Times New Roman"/>
          <w:b/>
          <w:sz w:val="24"/>
          <w:szCs w:val="24"/>
        </w:rPr>
      </w:pPr>
      <w:r w:rsidRPr="00950CB2">
        <w:rPr>
          <w:rFonts w:ascii="Times New Roman" w:hAnsi="Times New Roman" w:cs="Times New Roman"/>
          <w:b/>
          <w:sz w:val="24"/>
          <w:szCs w:val="24"/>
        </w:rPr>
        <w:t xml:space="preserve">19. </w:t>
      </w:r>
      <w:proofErr w:type="spellStart"/>
      <w:r w:rsidRPr="00950CB2">
        <w:rPr>
          <w:rFonts w:ascii="Times New Roman" w:hAnsi="Times New Roman" w:cs="Times New Roman"/>
          <w:b/>
          <w:sz w:val="24"/>
          <w:szCs w:val="24"/>
        </w:rPr>
        <w:t>Гендерный</w:t>
      </w:r>
      <w:proofErr w:type="spellEnd"/>
      <w:r w:rsidRPr="00950CB2">
        <w:rPr>
          <w:rFonts w:ascii="Times New Roman" w:hAnsi="Times New Roman" w:cs="Times New Roman"/>
          <w:b/>
          <w:sz w:val="24"/>
          <w:szCs w:val="24"/>
        </w:rPr>
        <w:t xml:space="preserve"> баланс предполагает</w:t>
      </w:r>
    </w:p>
    <w:p w:rsidR="0045070F" w:rsidRPr="00950CB2" w:rsidRDefault="0045070F" w:rsidP="00DA2AA2">
      <w:pPr>
        <w:pStyle w:val="a9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0CB2">
        <w:rPr>
          <w:rFonts w:ascii="Times New Roman" w:hAnsi="Times New Roman" w:cs="Times New Roman"/>
          <w:sz w:val="24"/>
          <w:szCs w:val="24"/>
        </w:rPr>
        <w:t xml:space="preserve">воспроизводство населения, при котором численность рожденных детей разного пола соответствует естественным пропорциям </w:t>
      </w:r>
    </w:p>
    <w:p w:rsidR="0045070F" w:rsidRPr="00950CB2" w:rsidRDefault="0045070F" w:rsidP="00DA2AA2">
      <w:pPr>
        <w:pStyle w:val="a9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50CB2">
        <w:rPr>
          <w:rFonts w:ascii="Times New Roman" w:hAnsi="Times New Roman" w:cs="Times New Roman"/>
          <w:b/>
          <w:sz w:val="24"/>
          <w:szCs w:val="24"/>
        </w:rPr>
        <w:t xml:space="preserve">равное соотношение мужчин и женщин во всех группах и сообществах, включая </w:t>
      </w:r>
      <w:proofErr w:type="gramStart"/>
      <w:r w:rsidRPr="00950CB2">
        <w:rPr>
          <w:rFonts w:ascii="Times New Roman" w:hAnsi="Times New Roman" w:cs="Times New Roman"/>
          <w:b/>
          <w:sz w:val="24"/>
          <w:szCs w:val="24"/>
        </w:rPr>
        <w:t>дискриминируемые</w:t>
      </w:r>
      <w:proofErr w:type="gramEnd"/>
      <w:r w:rsidRPr="00950CB2">
        <w:rPr>
          <w:rFonts w:ascii="Times New Roman" w:hAnsi="Times New Roman" w:cs="Times New Roman"/>
          <w:b/>
          <w:sz w:val="24"/>
          <w:szCs w:val="24"/>
        </w:rPr>
        <w:t xml:space="preserve"> и привилегированные </w:t>
      </w:r>
    </w:p>
    <w:p w:rsidR="0045070F" w:rsidRPr="00950CB2" w:rsidRDefault="0045070F" w:rsidP="00DA2AA2">
      <w:pPr>
        <w:pStyle w:val="a9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0CB2">
        <w:rPr>
          <w:rFonts w:ascii="Times New Roman" w:hAnsi="Times New Roman" w:cs="Times New Roman"/>
          <w:sz w:val="24"/>
          <w:szCs w:val="24"/>
        </w:rPr>
        <w:t xml:space="preserve">воспроизводство населения, при котором численность рожденных детей разного пола соответствует равным пропорциям </w:t>
      </w:r>
    </w:p>
    <w:p w:rsidR="0045070F" w:rsidRPr="00950CB2" w:rsidRDefault="0045070F" w:rsidP="00DA2AA2">
      <w:pPr>
        <w:pStyle w:val="a9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50CB2">
        <w:rPr>
          <w:rFonts w:ascii="Times New Roman" w:hAnsi="Times New Roman" w:cs="Times New Roman"/>
          <w:sz w:val="24"/>
          <w:szCs w:val="24"/>
        </w:rPr>
        <w:t>равная</w:t>
      </w:r>
      <w:proofErr w:type="gramEnd"/>
      <w:r w:rsidRPr="00950C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0CB2">
        <w:rPr>
          <w:rFonts w:ascii="Times New Roman" w:hAnsi="Times New Roman" w:cs="Times New Roman"/>
          <w:sz w:val="24"/>
          <w:szCs w:val="24"/>
        </w:rPr>
        <w:t>представленность</w:t>
      </w:r>
      <w:proofErr w:type="spellEnd"/>
      <w:r w:rsidRPr="00950CB2">
        <w:rPr>
          <w:rFonts w:ascii="Times New Roman" w:hAnsi="Times New Roman" w:cs="Times New Roman"/>
          <w:sz w:val="24"/>
          <w:szCs w:val="24"/>
        </w:rPr>
        <w:t xml:space="preserve"> женщин и мужчин в различных профессиях и на всех уровнях вертикали власти</w:t>
      </w:r>
    </w:p>
    <w:p w:rsidR="0045070F" w:rsidRPr="00950CB2" w:rsidRDefault="0045070F" w:rsidP="0045070F">
      <w:pPr>
        <w:pStyle w:val="ac"/>
        <w:ind w:firstLine="0"/>
        <w:rPr>
          <w:b/>
          <w:sz w:val="24"/>
          <w:szCs w:val="24"/>
        </w:rPr>
      </w:pPr>
    </w:p>
    <w:p w:rsidR="0045070F" w:rsidRPr="00950CB2" w:rsidRDefault="0045070F" w:rsidP="0045070F">
      <w:pPr>
        <w:pStyle w:val="ac"/>
        <w:ind w:firstLine="0"/>
        <w:rPr>
          <w:b/>
          <w:sz w:val="24"/>
          <w:szCs w:val="24"/>
        </w:rPr>
      </w:pPr>
    </w:p>
    <w:p w:rsidR="0045070F" w:rsidRPr="00950CB2" w:rsidRDefault="0045070F" w:rsidP="0045070F">
      <w:pPr>
        <w:pStyle w:val="aa"/>
        <w:tabs>
          <w:tab w:val="left" w:pos="708"/>
        </w:tabs>
        <w:jc w:val="both"/>
        <w:rPr>
          <w:b/>
          <w:snapToGrid w:val="0"/>
        </w:rPr>
      </w:pPr>
      <w:r w:rsidRPr="00950CB2">
        <w:rPr>
          <w:b/>
        </w:rPr>
        <w:t>20. Н</w:t>
      </w:r>
      <w:r w:rsidRPr="00950CB2">
        <w:rPr>
          <w:b/>
          <w:snapToGrid w:val="0"/>
        </w:rPr>
        <w:t>еравноправие полов есть следствие классового неравенства; угнетение женщины мужчиной явилось исторически первой фор</w:t>
      </w:r>
      <w:r w:rsidRPr="00950CB2">
        <w:rPr>
          <w:b/>
          <w:snapToGrid w:val="0"/>
        </w:rPr>
        <w:softHyphen/>
        <w:t>мой классового угнетения, - счита</w:t>
      </w:r>
      <w:proofErr w:type="gramStart"/>
      <w:r w:rsidRPr="00950CB2">
        <w:rPr>
          <w:b/>
          <w:snapToGrid w:val="0"/>
        </w:rPr>
        <w:t>л(</w:t>
      </w:r>
      <w:proofErr w:type="gramEnd"/>
      <w:r w:rsidRPr="00950CB2">
        <w:rPr>
          <w:b/>
          <w:snapToGrid w:val="0"/>
        </w:rPr>
        <w:t xml:space="preserve">а) </w:t>
      </w:r>
    </w:p>
    <w:p w:rsidR="0045070F" w:rsidRPr="00950CB2" w:rsidRDefault="0045070F" w:rsidP="0045070F">
      <w:pPr>
        <w:pStyle w:val="aa"/>
        <w:tabs>
          <w:tab w:val="left" w:pos="708"/>
        </w:tabs>
        <w:jc w:val="both"/>
        <w:rPr>
          <w:snapToGrid w:val="0"/>
        </w:rPr>
      </w:pPr>
    </w:p>
    <w:p w:rsidR="0045070F" w:rsidRPr="00950CB2" w:rsidRDefault="0045070F" w:rsidP="00DA2AA2">
      <w:pPr>
        <w:pStyle w:val="aa"/>
        <w:numPr>
          <w:ilvl w:val="0"/>
          <w:numId w:val="24"/>
        </w:numPr>
        <w:tabs>
          <w:tab w:val="left" w:pos="708"/>
        </w:tabs>
        <w:jc w:val="both"/>
        <w:rPr>
          <w:snapToGrid w:val="0"/>
        </w:rPr>
      </w:pPr>
      <w:r w:rsidRPr="00950CB2">
        <w:rPr>
          <w:snapToGrid w:val="0"/>
        </w:rPr>
        <w:t>Ж. Санд</w:t>
      </w:r>
    </w:p>
    <w:p w:rsidR="0045070F" w:rsidRPr="00950CB2" w:rsidRDefault="0045070F" w:rsidP="00DA2AA2">
      <w:pPr>
        <w:pStyle w:val="aa"/>
        <w:numPr>
          <w:ilvl w:val="0"/>
          <w:numId w:val="24"/>
        </w:numPr>
        <w:tabs>
          <w:tab w:val="left" w:pos="708"/>
        </w:tabs>
        <w:jc w:val="both"/>
        <w:rPr>
          <w:b/>
          <w:snapToGrid w:val="0"/>
        </w:rPr>
      </w:pPr>
      <w:r w:rsidRPr="00950CB2">
        <w:rPr>
          <w:b/>
          <w:snapToGrid w:val="0"/>
        </w:rPr>
        <w:t xml:space="preserve">Ф. Энгельс </w:t>
      </w:r>
    </w:p>
    <w:p w:rsidR="0045070F" w:rsidRPr="00950CB2" w:rsidRDefault="0045070F" w:rsidP="00DA2AA2">
      <w:pPr>
        <w:pStyle w:val="aa"/>
        <w:numPr>
          <w:ilvl w:val="0"/>
          <w:numId w:val="24"/>
        </w:numPr>
        <w:tabs>
          <w:tab w:val="left" w:pos="708"/>
        </w:tabs>
        <w:jc w:val="both"/>
        <w:rPr>
          <w:snapToGrid w:val="0"/>
        </w:rPr>
      </w:pPr>
      <w:r w:rsidRPr="00950CB2">
        <w:rPr>
          <w:snapToGrid w:val="0"/>
        </w:rPr>
        <w:t xml:space="preserve">К. </w:t>
      </w:r>
      <w:proofErr w:type="spellStart"/>
      <w:r w:rsidRPr="00950CB2">
        <w:rPr>
          <w:snapToGrid w:val="0"/>
        </w:rPr>
        <w:t>Миллетт</w:t>
      </w:r>
      <w:proofErr w:type="spellEnd"/>
    </w:p>
    <w:p w:rsidR="0045070F" w:rsidRPr="00950CB2" w:rsidRDefault="0045070F" w:rsidP="00DA2AA2">
      <w:pPr>
        <w:pStyle w:val="aa"/>
        <w:numPr>
          <w:ilvl w:val="0"/>
          <w:numId w:val="24"/>
        </w:numPr>
        <w:tabs>
          <w:tab w:val="left" w:pos="708"/>
        </w:tabs>
        <w:jc w:val="both"/>
        <w:rPr>
          <w:snapToGrid w:val="0"/>
        </w:rPr>
      </w:pPr>
      <w:r w:rsidRPr="00950CB2">
        <w:rPr>
          <w:snapToGrid w:val="0"/>
        </w:rPr>
        <w:t>Ш. Фурье</w:t>
      </w:r>
    </w:p>
    <w:p w:rsidR="0045070F" w:rsidRPr="00950CB2" w:rsidRDefault="0045070F" w:rsidP="0045070F">
      <w:pPr>
        <w:pStyle w:val="aa"/>
        <w:tabs>
          <w:tab w:val="left" w:pos="708"/>
        </w:tabs>
        <w:jc w:val="both"/>
        <w:rPr>
          <w:snapToGrid w:val="0"/>
        </w:rPr>
      </w:pPr>
    </w:p>
    <w:p w:rsidR="0045070F" w:rsidRPr="00950CB2" w:rsidRDefault="0045070F" w:rsidP="0045070F">
      <w:pPr>
        <w:pStyle w:val="ac"/>
        <w:ind w:firstLine="0"/>
        <w:rPr>
          <w:b/>
          <w:sz w:val="24"/>
          <w:szCs w:val="24"/>
        </w:rPr>
      </w:pPr>
    </w:p>
    <w:p w:rsidR="0045070F" w:rsidRPr="00950CB2" w:rsidRDefault="0045070F" w:rsidP="0045070F">
      <w:pPr>
        <w:rPr>
          <w:rFonts w:ascii="Times New Roman" w:hAnsi="Times New Roman" w:cs="Times New Roman"/>
          <w:b/>
          <w:sz w:val="24"/>
          <w:szCs w:val="24"/>
        </w:rPr>
      </w:pPr>
      <w:r w:rsidRPr="00950CB2">
        <w:rPr>
          <w:rFonts w:ascii="Times New Roman" w:hAnsi="Times New Roman" w:cs="Times New Roman"/>
          <w:b/>
          <w:sz w:val="24"/>
          <w:szCs w:val="24"/>
        </w:rPr>
        <w:t xml:space="preserve">21. В основу любой </w:t>
      </w:r>
      <w:proofErr w:type="spellStart"/>
      <w:r w:rsidRPr="00950CB2">
        <w:rPr>
          <w:rFonts w:ascii="Times New Roman" w:hAnsi="Times New Roman" w:cs="Times New Roman"/>
          <w:b/>
          <w:sz w:val="24"/>
          <w:szCs w:val="24"/>
        </w:rPr>
        <w:t>гендерной</w:t>
      </w:r>
      <w:proofErr w:type="spellEnd"/>
      <w:r w:rsidRPr="00950CB2">
        <w:rPr>
          <w:rFonts w:ascii="Times New Roman" w:hAnsi="Times New Roman" w:cs="Times New Roman"/>
          <w:b/>
          <w:sz w:val="24"/>
          <w:szCs w:val="24"/>
        </w:rPr>
        <w:t xml:space="preserve"> теории заложен тезис о том, что</w:t>
      </w:r>
    </w:p>
    <w:p w:rsidR="0045070F" w:rsidRPr="00950CB2" w:rsidRDefault="0045070F" w:rsidP="00DA2AA2">
      <w:pPr>
        <w:pStyle w:val="a9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0CB2">
        <w:rPr>
          <w:rFonts w:ascii="Times New Roman" w:hAnsi="Times New Roman" w:cs="Times New Roman"/>
          <w:sz w:val="24"/>
          <w:szCs w:val="24"/>
        </w:rPr>
        <w:t>биологическая «оболочка» мужчин и женщин направляет их самореализацию в социал</w:t>
      </w:r>
      <w:r w:rsidRPr="00950CB2">
        <w:rPr>
          <w:rFonts w:ascii="Times New Roman" w:hAnsi="Times New Roman" w:cs="Times New Roman"/>
          <w:sz w:val="24"/>
          <w:szCs w:val="24"/>
        </w:rPr>
        <w:t>ь</w:t>
      </w:r>
      <w:r w:rsidRPr="00950CB2">
        <w:rPr>
          <w:rFonts w:ascii="Times New Roman" w:hAnsi="Times New Roman" w:cs="Times New Roman"/>
          <w:sz w:val="24"/>
          <w:szCs w:val="24"/>
        </w:rPr>
        <w:t>ной и профессиональной среде</w:t>
      </w:r>
    </w:p>
    <w:p w:rsidR="0045070F" w:rsidRPr="00950CB2" w:rsidRDefault="0045070F" w:rsidP="00DA2AA2">
      <w:pPr>
        <w:pStyle w:val="a9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0CB2">
        <w:rPr>
          <w:rFonts w:ascii="Times New Roman" w:hAnsi="Times New Roman" w:cs="Times New Roman"/>
          <w:sz w:val="24"/>
          <w:szCs w:val="24"/>
        </w:rPr>
        <w:t>основные отличия поведения мужчин и женщин детерминированы природным фактором</w:t>
      </w:r>
    </w:p>
    <w:p w:rsidR="0045070F" w:rsidRPr="00950CB2" w:rsidRDefault="0045070F" w:rsidP="00DA2AA2">
      <w:pPr>
        <w:pStyle w:val="a9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50CB2">
        <w:rPr>
          <w:rFonts w:ascii="Times New Roman" w:hAnsi="Times New Roman" w:cs="Times New Roman"/>
          <w:b/>
          <w:sz w:val="24"/>
          <w:szCs w:val="24"/>
        </w:rPr>
        <w:t xml:space="preserve">основные отличия поведения мужчин и женщин детерминированы социальным фактором </w:t>
      </w:r>
    </w:p>
    <w:p w:rsidR="0045070F" w:rsidRPr="00950CB2" w:rsidRDefault="0045070F" w:rsidP="00DA2AA2">
      <w:pPr>
        <w:pStyle w:val="a9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0CB2">
        <w:rPr>
          <w:rFonts w:ascii="Times New Roman" w:hAnsi="Times New Roman" w:cs="Times New Roman"/>
          <w:sz w:val="24"/>
          <w:szCs w:val="24"/>
        </w:rPr>
        <w:t xml:space="preserve">основные отличия мужчин и женщин транслируются на генном уровне </w:t>
      </w:r>
    </w:p>
    <w:p w:rsidR="0045070F" w:rsidRPr="00950CB2" w:rsidRDefault="0045070F" w:rsidP="0045070F">
      <w:pPr>
        <w:pStyle w:val="ac"/>
        <w:ind w:firstLine="0"/>
        <w:rPr>
          <w:b/>
          <w:sz w:val="24"/>
          <w:szCs w:val="24"/>
        </w:rPr>
      </w:pPr>
    </w:p>
    <w:p w:rsidR="0045070F" w:rsidRPr="00950CB2" w:rsidRDefault="0045070F" w:rsidP="0045070F">
      <w:pPr>
        <w:pStyle w:val="ac"/>
        <w:ind w:firstLine="0"/>
        <w:rPr>
          <w:b/>
          <w:sz w:val="24"/>
          <w:szCs w:val="24"/>
        </w:rPr>
      </w:pPr>
    </w:p>
    <w:p w:rsidR="0045070F" w:rsidRPr="00950CB2" w:rsidRDefault="0045070F" w:rsidP="0045070F">
      <w:pPr>
        <w:pStyle w:val="aa"/>
        <w:tabs>
          <w:tab w:val="left" w:pos="708"/>
        </w:tabs>
        <w:jc w:val="both"/>
        <w:rPr>
          <w:b/>
          <w:shd w:val="clear" w:color="auto" w:fill="FFFFFF"/>
        </w:rPr>
      </w:pPr>
      <w:r w:rsidRPr="00950CB2">
        <w:t>22.</w:t>
      </w:r>
      <w:r w:rsidRPr="00950CB2">
        <w:rPr>
          <w:shd w:val="clear" w:color="auto" w:fill="FFFFFF"/>
        </w:rPr>
        <w:t xml:space="preserve"> </w:t>
      </w:r>
      <w:r w:rsidRPr="00950CB2">
        <w:rPr>
          <w:b/>
          <w:shd w:val="clear" w:color="auto" w:fill="FFFFFF"/>
        </w:rPr>
        <w:t>Позитивная дискриминация  - это …</w:t>
      </w:r>
    </w:p>
    <w:p w:rsidR="0045070F" w:rsidRPr="00950CB2" w:rsidRDefault="0045070F" w:rsidP="0045070F">
      <w:pPr>
        <w:pStyle w:val="aa"/>
        <w:tabs>
          <w:tab w:val="left" w:pos="708"/>
        </w:tabs>
        <w:jc w:val="both"/>
        <w:rPr>
          <w:shd w:val="clear" w:color="auto" w:fill="FFFFFF"/>
        </w:rPr>
      </w:pPr>
      <w:r w:rsidRPr="00950CB2">
        <w:rPr>
          <w:shd w:val="clear" w:color="auto" w:fill="FFFFFF"/>
        </w:rPr>
        <w:t xml:space="preserve"> </w:t>
      </w:r>
    </w:p>
    <w:p w:rsidR="0045070F" w:rsidRPr="00950CB2" w:rsidRDefault="0045070F" w:rsidP="00DA2AA2">
      <w:pPr>
        <w:pStyle w:val="aa"/>
        <w:numPr>
          <w:ilvl w:val="0"/>
          <w:numId w:val="21"/>
        </w:numPr>
        <w:tabs>
          <w:tab w:val="left" w:pos="708"/>
        </w:tabs>
        <w:jc w:val="both"/>
        <w:rPr>
          <w:shd w:val="clear" w:color="auto" w:fill="FFFFFF"/>
        </w:rPr>
      </w:pPr>
      <w:r w:rsidRPr="00950CB2">
        <w:rPr>
          <w:shd w:val="clear" w:color="auto" w:fill="FFFFFF"/>
        </w:rPr>
        <w:t xml:space="preserve">предоставление особых возможностей и квот социальным группам, находящимся в меньшинстве </w:t>
      </w:r>
    </w:p>
    <w:p w:rsidR="0045070F" w:rsidRPr="00950CB2" w:rsidRDefault="0045070F" w:rsidP="00DA2AA2">
      <w:pPr>
        <w:pStyle w:val="aa"/>
        <w:numPr>
          <w:ilvl w:val="0"/>
          <w:numId w:val="21"/>
        </w:numPr>
        <w:tabs>
          <w:tab w:val="left" w:pos="708"/>
        </w:tabs>
        <w:jc w:val="both"/>
        <w:rPr>
          <w:shd w:val="clear" w:color="auto" w:fill="FFFFFF"/>
        </w:rPr>
      </w:pPr>
      <w:r w:rsidRPr="00950CB2">
        <w:rPr>
          <w:b/>
          <w:shd w:val="clear" w:color="auto" w:fill="FFFFFF"/>
        </w:rPr>
        <w:t xml:space="preserve">предоставление особых возможностей и квот социальным группам, в недавнем прошлом подвергавшимся дискриминации </w:t>
      </w:r>
      <w:r w:rsidRPr="00950CB2">
        <w:rPr>
          <w:shd w:val="clear" w:color="auto" w:fill="FFFFFF"/>
        </w:rPr>
        <w:t xml:space="preserve"> </w:t>
      </w:r>
    </w:p>
    <w:p w:rsidR="0045070F" w:rsidRPr="00950CB2" w:rsidRDefault="0045070F" w:rsidP="00DA2AA2">
      <w:pPr>
        <w:pStyle w:val="aa"/>
        <w:numPr>
          <w:ilvl w:val="0"/>
          <w:numId w:val="21"/>
        </w:numPr>
        <w:tabs>
          <w:tab w:val="left" w:pos="708"/>
        </w:tabs>
        <w:jc w:val="both"/>
        <w:rPr>
          <w:shd w:val="clear" w:color="auto" w:fill="FFFFFF"/>
        </w:rPr>
      </w:pPr>
      <w:r w:rsidRPr="00950CB2">
        <w:rPr>
          <w:shd w:val="clear" w:color="auto" w:fill="FFFFFF"/>
        </w:rPr>
        <w:t xml:space="preserve">предоставление особых возможностей и квот стигматизированным социальным группам </w:t>
      </w:r>
    </w:p>
    <w:p w:rsidR="0045070F" w:rsidRPr="00950CB2" w:rsidRDefault="0045070F" w:rsidP="00DA2AA2">
      <w:pPr>
        <w:pStyle w:val="aa"/>
        <w:numPr>
          <w:ilvl w:val="0"/>
          <w:numId w:val="21"/>
        </w:numPr>
        <w:tabs>
          <w:tab w:val="left" w:pos="708"/>
        </w:tabs>
        <w:jc w:val="both"/>
      </w:pPr>
      <w:r w:rsidRPr="00950CB2">
        <w:t>то же, что и эмансипация</w:t>
      </w:r>
    </w:p>
    <w:p w:rsidR="0045070F" w:rsidRPr="00950CB2" w:rsidRDefault="0045070F" w:rsidP="0045070F">
      <w:pPr>
        <w:rPr>
          <w:rFonts w:ascii="Times New Roman" w:hAnsi="Times New Roman" w:cs="Times New Roman"/>
          <w:sz w:val="24"/>
          <w:szCs w:val="24"/>
        </w:rPr>
      </w:pPr>
    </w:p>
    <w:p w:rsidR="0045070F" w:rsidRPr="00950CB2" w:rsidRDefault="0045070F" w:rsidP="0045070F">
      <w:pPr>
        <w:pStyle w:val="ac"/>
        <w:rPr>
          <w:sz w:val="24"/>
          <w:szCs w:val="24"/>
        </w:rPr>
      </w:pPr>
      <w:r w:rsidRPr="00950CB2">
        <w:rPr>
          <w:b/>
          <w:sz w:val="24"/>
          <w:szCs w:val="24"/>
        </w:rPr>
        <w:t xml:space="preserve">Сложные  </w:t>
      </w:r>
    </w:p>
    <w:p w:rsidR="0045070F" w:rsidRPr="00950CB2" w:rsidRDefault="0045070F" w:rsidP="0045070F">
      <w:pPr>
        <w:pStyle w:val="aa"/>
        <w:tabs>
          <w:tab w:val="left" w:pos="708"/>
        </w:tabs>
        <w:jc w:val="both"/>
      </w:pPr>
    </w:p>
    <w:p w:rsidR="0045070F" w:rsidRPr="00950CB2" w:rsidRDefault="0045070F" w:rsidP="0045070F">
      <w:pPr>
        <w:pStyle w:val="aa"/>
        <w:tabs>
          <w:tab w:val="left" w:pos="708"/>
        </w:tabs>
        <w:jc w:val="both"/>
        <w:rPr>
          <w:b/>
        </w:rPr>
      </w:pPr>
      <w:r w:rsidRPr="00950CB2">
        <w:rPr>
          <w:b/>
        </w:rPr>
        <w:t xml:space="preserve">23. Анализ </w:t>
      </w:r>
      <w:proofErr w:type="spellStart"/>
      <w:r w:rsidRPr="00950CB2">
        <w:rPr>
          <w:b/>
        </w:rPr>
        <w:t>гендера</w:t>
      </w:r>
      <w:proofErr w:type="spellEnd"/>
      <w:r w:rsidRPr="00950CB2">
        <w:rPr>
          <w:b/>
        </w:rPr>
        <w:t xml:space="preserve"> в </w:t>
      </w:r>
      <w:proofErr w:type="gramStart"/>
      <w:r w:rsidRPr="00950CB2">
        <w:rPr>
          <w:b/>
        </w:rPr>
        <w:t>постмодернистском</w:t>
      </w:r>
      <w:proofErr w:type="gramEnd"/>
      <w:r w:rsidRPr="00950CB2">
        <w:rPr>
          <w:b/>
        </w:rPr>
        <w:t xml:space="preserve"> </w:t>
      </w:r>
      <w:proofErr w:type="spellStart"/>
      <w:r w:rsidRPr="00950CB2">
        <w:rPr>
          <w:b/>
        </w:rPr>
        <w:t>дискурсе</w:t>
      </w:r>
      <w:proofErr w:type="spellEnd"/>
      <w:r w:rsidRPr="00950CB2">
        <w:rPr>
          <w:b/>
        </w:rPr>
        <w:t xml:space="preserve"> характеризуется …</w:t>
      </w:r>
    </w:p>
    <w:p w:rsidR="0045070F" w:rsidRPr="00950CB2" w:rsidRDefault="0045070F" w:rsidP="0045070F">
      <w:pPr>
        <w:pStyle w:val="aa"/>
        <w:tabs>
          <w:tab w:val="left" w:pos="708"/>
        </w:tabs>
        <w:jc w:val="both"/>
      </w:pPr>
    </w:p>
    <w:p w:rsidR="0045070F" w:rsidRPr="00950CB2" w:rsidRDefault="0045070F" w:rsidP="00DA2AA2">
      <w:pPr>
        <w:pStyle w:val="aa"/>
        <w:numPr>
          <w:ilvl w:val="0"/>
          <w:numId w:val="22"/>
        </w:numPr>
        <w:tabs>
          <w:tab w:val="left" w:pos="708"/>
        </w:tabs>
        <w:jc w:val="both"/>
        <w:rPr>
          <w:spacing w:val="-1"/>
        </w:rPr>
      </w:pPr>
      <w:r w:rsidRPr="00950CB2">
        <w:rPr>
          <w:spacing w:val="-1"/>
        </w:rPr>
        <w:t xml:space="preserve">безразличием к анализу языковых проблем </w:t>
      </w:r>
      <w:proofErr w:type="spellStart"/>
      <w:r w:rsidRPr="00950CB2">
        <w:rPr>
          <w:spacing w:val="-1"/>
        </w:rPr>
        <w:t>гендерной</w:t>
      </w:r>
      <w:proofErr w:type="spellEnd"/>
      <w:r w:rsidRPr="00950CB2">
        <w:rPr>
          <w:spacing w:val="-1"/>
        </w:rPr>
        <w:t xml:space="preserve"> дифференциации</w:t>
      </w:r>
    </w:p>
    <w:p w:rsidR="0045070F" w:rsidRPr="00950CB2" w:rsidRDefault="0045070F" w:rsidP="00DA2AA2">
      <w:pPr>
        <w:pStyle w:val="aa"/>
        <w:numPr>
          <w:ilvl w:val="0"/>
          <w:numId w:val="22"/>
        </w:numPr>
        <w:tabs>
          <w:tab w:val="left" w:pos="708"/>
        </w:tabs>
        <w:jc w:val="both"/>
      </w:pPr>
      <w:r w:rsidRPr="00950CB2">
        <w:t xml:space="preserve">приверженностью сложившимся бинарным оппозициям </w:t>
      </w:r>
      <w:proofErr w:type="gramStart"/>
      <w:r w:rsidRPr="00950CB2">
        <w:t>мужского</w:t>
      </w:r>
      <w:proofErr w:type="gramEnd"/>
      <w:r w:rsidRPr="00950CB2">
        <w:t xml:space="preserve"> и женского, «женской идентичности» и «мужской идентичности</w:t>
      </w:r>
      <w:r w:rsidRPr="00950CB2">
        <w:rPr>
          <w:spacing w:val="-1"/>
        </w:rPr>
        <w:t xml:space="preserve"> </w:t>
      </w:r>
    </w:p>
    <w:p w:rsidR="0045070F" w:rsidRPr="00950CB2" w:rsidRDefault="0045070F" w:rsidP="00DA2AA2">
      <w:pPr>
        <w:pStyle w:val="aa"/>
        <w:numPr>
          <w:ilvl w:val="0"/>
          <w:numId w:val="22"/>
        </w:numPr>
        <w:tabs>
          <w:tab w:val="left" w:pos="708"/>
        </w:tabs>
        <w:jc w:val="both"/>
        <w:rPr>
          <w:b/>
          <w:spacing w:val="-1"/>
        </w:rPr>
      </w:pPr>
      <w:r w:rsidRPr="00950CB2">
        <w:rPr>
          <w:b/>
          <w:spacing w:val="-1"/>
        </w:rPr>
        <w:t xml:space="preserve">гибкой интерпретацией природы пола </w:t>
      </w:r>
    </w:p>
    <w:p w:rsidR="0045070F" w:rsidRPr="00950CB2" w:rsidRDefault="0045070F" w:rsidP="00DA2AA2">
      <w:pPr>
        <w:pStyle w:val="aa"/>
        <w:numPr>
          <w:ilvl w:val="0"/>
          <w:numId w:val="22"/>
        </w:numPr>
        <w:tabs>
          <w:tab w:val="left" w:pos="708"/>
        </w:tabs>
        <w:jc w:val="both"/>
        <w:rPr>
          <w:spacing w:val="-1"/>
        </w:rPr>
      </w:pPr>
      <w:r w:rsidRPr="00950CB2">
        <w:rPr>
          <w:spacing w:val="-1"/>
        </w:rPr>
        <w:t>традиционалистской интерпретацией природы пола</w:t>
      </w:r>
    </w:p>
    <w:p w:rsidR="0045070F" w:rsidRPr="00950CB2" w:rsidRDefault="0045070F" w:rsidP="0045070F">
      <w:pPr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45070F" w:rsidRPr="00950CB2" w:rsidRDefault="0045070F" w:rsidP="0045070F">
      <w:pPr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45070F" w:rsidRPr="00950CB2" w:rsidRDefault="0045070F" w:rsidP="0045070F">
      <w:pPr>
        <w:shd w:val="clear" w:color="auto" w:fill="FFFFFF"/>
        <w:tabs>
          <w:tab w:val="left" w:pos="993"/>
          <w:tab w:val="left" w:pos="4820"/>
        </w:tabs>
        <w:rPr>
          <w:rFonts w:ascii="Times New Roman" w:hAnsi="Times New Roman" w:cs="Times New Roman"/>
          <w:b/>
          <w:sz w:val="24"/>
          <w:szCs w:val="24"/>
        </w:rPr>
      </w:pPr>
      <w:r w:rsidRPr="00950CB2">
        <w:rPr>
          <w:rFonts w:ascii="Times New Roman" w:hAnsi="Times New Roman" w:cs="Times New Roman"/>
          <w:b/>
          <w:sz w:val="24"/>
          <w:szCs w:val="24"/>
        </w:rPr>
        <w:t xml:space="preserve">24. </w:t>
      </w:r>
      <w:proofErr w:type="spellStart"/>
      <w:r w:rsidRPr="00950CB2">
        <w:rPr>
          <w:rFonts w:ascii="Times New Roman" w:hAnsi="Times New Roman" w:cs="Times New Roman"/>
          <w:b/>
          <w:sz w:val="24"/>
          <w:szCs w:val="24"/>
        </w:rPr>
        <w:t>Акционистские</w:t>
      </w:r>
      <w:proofErr w:type="spellEnd"/>
      <w:r w:rsidRPr="00950CB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50CB2">
        <w:rPr>
          <w:rFonts w:ascii="Times New Roman" w:hAnsi="Times New Roman" w:cs="Times New Roman"/>
          <w:b/>
          <w:sz w:val="24"/>
          <w:szCs w:val="24"/>
        </w:rPr>
        <w:t>гендерные</w:t>
      </w:r>
      <w:proofErr w:type="spellEnd"/>
      <w:r w:rsidRPr="00950CB2">
        <w:rPr>
          <w:rFonts w:ascii="Times New Roman" w:hAnsi="Times New Roman" w:cs="Times New Roman"/>
          <w:b/>
          <w:sz w:val="24"/>
          <w:szCs w:val="24"/>
        </w:rPr>
        <w:t xml:space="preserve"> исследования в социальной работе предполагают ….</w:t>
      </w:r>
    </w:p>
    <w:p w:rsidR="0045070F" w:rsidRPr="00950CB2" w:rsidRDefault="0045070F" w:rsidP="00DA2AA2">
      <w:pPr>
        <w:pStyle w:val="a9"/>
        <w:numPr>
          <w:ilvl w:val="0"/>
          <w:numId w:val="23"/>
        </w:numPr>
        <w:shd w:val="clear" w:color="auto" w:fill="FFFFFF"/>
        <w:tabs>
          <w:tab w:val="left" w:pos="993"/>
          <w:tab w:val="left" w:pos="482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50CB2">
        <w:rPr>
          <w:rFonts w:ascii="Times New Roman" w:hAnsi="Times New Roman" w:cs="Times New Roman"/>
          <w:b/>
          <w:sz w:val="24"/>
          <w:szCs w:val="24"/>
        </w:rPr>
        <w:t xml:space="preserve">осуществление конкретных преобразований в системе и последующие наблюдения за поведением основных </w:t>
      </w:r>
      <w:proofErr w:type="spellStart"/>
      <w:r w:rsidRPr="00950CB2">
        <w:rPr>
          <w:rFonts w:ascii="Times New Roman" w:hAnsi="Times New Roman" w:cs="Times New Roman"/>
          <w:b/>
          <w:sz w:val="24"/>
          <w:szCs w:val="24"/>
        </w:rPr>
        <w:t>акторов</w:t>
      </w:r>
      <w:proofErr w:type="spellEnd"/>
      <w:r w:rsidRPr="00950CB2">
        <w:rPr>
          <w:rFonts w:ascii="Times New Roman" w:hAnsi="Times New Roman" w:cs="Times New Roman"/>
          <w:b/>
          <w:sz w:val="24"/>
          <w:szCs w:val="24"/>
        </w:rPr>
        <w:t xml:space="preserve"> системы </w:t>
      </w:r>
    </w:p>
    <w:p w:rsidR="0045070F" w:rsidRPr="00950CB2" w:rsidRDefault="0045070F" w:rsidP="00DA2AA2">
      <w:pPr>
        <w:pStyle w:val="a9"/>
        <w:numPr>
          <w:ilvl w:val="0"/>
          <w:numId w:val="23"/>
        </w:numPr>
        <w:shd w:val="clear" w:color="auto" w:fill="FFFFFF"/>
        <w:tabs>
          <w:tab w:val="left" w:pos="993"/>
          <w:tab w:val="left" w:pos="4820"/>
        </w:tabs>
        <w:spacing w:after="0" w:line="240" w:lineRule="auto"/>
        <w:rPr>
          <w:rFonts w:ascii="Times New Roman" w:hAnsi="Times New Roman" w:cs="Times New Roman"/>
          <w:spacing w:val="-2"/>
          <w:sz w:val="24"/>
          <w:szCs w:val="24"/>
        </w:rPr>
      </w:pPr>
      <w:r w:rsidRPr="00950CB2">
        <w:rPr>
          <w:rFonts w:ascii="Times New Roman" w:hAnsi="Times New Roman" w:cs="Times New Roman"/>
          <w:sz w:val="24"/>
          <w:szCs w:val="24"/>
        </w:rPr>
        <w:t xml:space="preserve">опору на </w:t>
      </w:r>
      <w:r w:rsidR="00B45197" w:rsidRPr="00B45197">
        <w:rPr>
          <w:rFonts w:ascii="Times New Roman" w:hAnsi="Times New Roman" w:cs="Times New Roman"/>
          <w:sz w:val="24"/>
          <w:szCs w:val="24"/>
        </w:rPr>
        <w:pict>
          <v:line id="_x0000_s1026" style="position:absolute;left:0;text-align:left;z-index:251656704;mso-position-horizontal-relative:margin;mso-position-vertical-relative:text" from="-51.85pt,88.3pt" to="-51.85pt,296.15pt" o:allowincell="f" strokeweight=".5pt">
            <w10:wrap anchorx="margin"/>
          </v:line>
        </w:pict>
      </w:r>
      <w:r w:rsidR="00B45197" w:rsidRPr="00B45197">
        <w:rPr>
          <w:rFonts w:ascii="Times New Roman" w:hAnsi="Times New Roman" w:cs="Times New Roman"/>
          <w:sz w:val="24"/>
          <w:szCs w:val="24"/>
        </w:rPr>
        <w:pict>
          <v:line id="_x0000_s1027" style="position:absolute;left:0;text-align:left;z-index:251657728;mso-position-horizontal-relative:margin;mso-position-vertical-relative:text" from="-49.45pt,380.15pt" to="-49.45pt,405.6pt" o:allowincell="f" strokeweight=".5pt">
            <w10:wrap anchorx="margin"/>
          </v:line>
        </w:pict>
      </w:r>
      <w:r w:rsidR="00B45197" w:rsidRPr="00B45197">
        <w:rPr>
          <w:rFonts w:ascii="Times New Roman" w:hAnsi="Times New Roman" w:cs="Times New Roman"/>
          <w:sz w:val="24"/>
          <w:szCs w:val="24"/>
        </w:rPr>
        <w:pict>
          <v:line id="_x0000_s1028" style="position:absolute;left:0;text-align:left;z-index:251658752;mso-position-horizontal-relative:margin;mso-position-vertical-relative:text" from="-50.9pt,402.7pt" to="-50.9pt,417.1pt" o:allowincell="f" strokeweight=".5pt">
            <w10:wrap anchorx="margin"/>
          </v:line>
        </w:pict>
      </w:r>
      <w:r w:rsidRPr="00950CB2">
        <w:rPr>
          <w:rFonts w:ascii="Times New Roman" w:hAnsi="Times New Roman" w:cs="Times New Roman"/>
          <w:spacing w:val="-2"/>
          <w:sz w:val="24"/>
          <w:szCs w:val="24"/>
        </w:rPr>
        <w:t>количест</w:t>
      </w:r>
      <w:r w:rsidRPr="00950CB2">
        <w:rPr>
          <w:rFonts w:ascii="Times New Roman" w:hAnsi="Times New Roman" w:cs="Times New Roman"/>
          <w:spacing w:val="-2"/>
          <w:sz w:val="24"/>
          <w:szCs w:val="24"/>
        </w:rPr>
        <w:softHyphen/>
      </w:r>
      <w:r w:rsidRPr="00950CB2">
        <w:rPr>
          <w:rFonts w:ascii="Times New Roman" w:hAnsi="Times New Roman" w:cs="Times New Roman"/>
          <w:spacing w:val="-3"/>
          <w:sz w:val="24"/>
          <w:szCs w:val="24"/>
        </w:rPr>
        <w:t xml:space="preserve">венные показатели, суммирующие </w:t>
      </w:r>
      <w:proofErr w:type="spellStart"/>
      <w:r w:rsidRPr="00950CB2">
        <w:rPr>
          <w:rFonts w:ascii="Times New Roman" w:hAnsi="Times New Roman" w:cs="Times New Roman"/>
          <w:spacing w:val="-3"/>
          <w:sz w:val="24"/>
          <w:szCs w:val="24"/>
        </w:rPr>
        <w:t>гендерно-</w:t>
      </w:r>
      <w:r w:rsidRPr="00950CB2">
        <w:rPr>
          <w:rFonts w:ascii="Times New Roman" w:hAnsi="Times New Roman" w:cs="Times New Roman"/>
          <w:spacing w:val="-2"/>
          <w:sz w:val="24"/>
          <w:szCs w:val="24"/>
        </w:rPr>
        <w:t>значимые</w:t>
      </w:r>
      <w:proofErr w:type="spellEnd"/>
      <w:r w:rsidRPr="00950CB2">
        <w:rPr>
          <w:rFonts w:ascii="Times New Roman" w:hAnsi="Times New Roman" w:cs="Times New Roman"/>
          <w:spacing w:val="-2"/>
          <w:sz w:val="24"/>
          <w:szCs w:val="24"/>
        </w:rPr>
        <w:t xml:space="preserve"> изменения, пр</w:t>
      </w:r>
      <w:r w:rsidRPr="00950CB2">
        <w:rPr>
          <w:rFonts w:ascii="Times New Roman" w:hAnsi="Times New Roman" w:cs="Times New Roman"/>
          <w:spacing w:val="-2"/>
          <w:sz w:val="24"/>
          <w:szCs w:val="24"/>
        </w:rPr>
        <w:t>о</w:t>
      </w:r>
      <w:r w:rsidRPr="00950CB2">
        <w:rPr>
          <w:rFonts w:ascii="Times New Roman" w:hAnsi="Times New Roman" w:cs="Times New Roman"/>
          <w:spacing w:val="-2"/>
          <w:sz w:val="24"/>
          <w:szCs w:val="24"/>
        </w:rPr>
        <w:t>исходящие в течение опре</w:t>
      </w:r>
      <w:r w:rsidRPr="00950CB2">
        <w:rPr>
          <w:rFonts w:ascii="Times New Roman" w:hAnsi="Times New Roman" w:cs="Times New Roman"/>
          <w:spacing w:val="-2"/>
          <w:sz w:val="24"/>
          <w:szCs w:val="24"/>
        </w:rPr>
        <w:softHyphen/>
        <w:t>деленного периода времени</w:t>
      </w:r>
    </w:p>
    <w:p w:rsidR="0045070F" w:rsidRPr="00950CB2" w:rsidRDefault="0045070F" w:rsidP="00DA2AA2">
      <w:pPr>
        <w:pStyle w:val="a9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0CB2">
        <w:rPr>
          <w:rFonts w:ascii="Times New Roman" w:hAnsi="Times New Roman" w:cs="Times New Roman"/>
          <w:sz w:val="24"/>
          <w:szCs w:val="24"/>
        </w:rPr>
        <w:t xml:space="preserve">комбинированное применение количественных и качественных методов для измерения перемен в </w:t>
      </w:r>
      <w:proofErr w:type="spellStart"/>
      <w:r w:rsidRPr="00950CB2">
        <w:rPr>
          <w:rFonts w:ascii="Times New Roman" w:hAnsi="Times New Roman" w:cs="Times New Roman"/>
          <w:sz w:val="24"/>
          <w:szCs w:val="24"/>
        </w:rPr>
        <w:t>гендерной</w:t>
      </w:r>
      <w:proofErr w:type="spellEnd"/>
      <w:r w:rsidRPr="00950CB2">
        <w:rPr>
          <w:rFonts w:ascii="Times New Roman" w:hAnsi="Times New Roman" w:cs="Times New Roman"/>
          <w:sz w:val="24"/>
          <w:szCs w:val="24"/>
        </w:rPr>
        <w:t xml:space="preserve"> системе </w:t>
      </w:r>
    </w:p>
    <w:p w:rsidR="0045070F" w:rsidRPr="00950CB2" w:rsidRDefault="0045070F" w:rsidP="0045070F">
      <w:pPr>
        <w:shd w:val="clear" w:color="auto" w:fill="FFFFFF"/>
        <w:tabs>
          <w:tab w:val="left" w:pos="993"/>
          <w:tab w:val="left" w:pos="4820"/>
        </w:tabs>
        <w:rPr>
          <w:rFonts w:ascii="Times New Roman" w:hAnsi="Times New Roman" w:cs="Times New Roman"/>
          <w:i/>
          <w:sz w:val="24"/>
          <w:szCs w:val="24"/>
        </w:rPr>
      </w:pPr>
      <w:r w:rsidRPr="00950CB2">
        <w:rPr>
          <w:rFonts w:ascii="Times New Roman" w:hAnsi="Times New Roman" w:cs="Times New Roman"/>
          <w:spacing w:val="-2"/>
          <w:sz w:val="24"/>
          <w:szCs w:val="24"/>
        </w:rPr>
        <w:t>.</w:t>
      </w:r>
    </w:p>
    <w:p w:rsidR="0045070F" w:rsidRPr="00950CB2" w:rsidRDefault="0045070F" w:rsidP="0045070F">
      <w:pPr>
        <w:rPr>
          <w:rFonts w:ascii="Times New Roman" w:hAnsi="Times New Roman" w:cs="Times New Roman"/>
          <w:b/>
          <w:sz w:val="24"/>
          <w:szCs w:val="24"/>
        </w:rPr>
      </w:pPr>
      <w:r w:rsidRPr="00950CB2">
        <w:rPr>
          <w:rFonts w:ascii="Times New Roman" w:hAnsi="Times New Roman" w:cs="Times New Roman"/>
          <w:b/>
          <w:sz w:val="24"/>
          <w:szCs w:val="24"/>
        </w:rPr>
        <w:t>25.</w:t>
      </w:r>
      <w:r w:rsidRPr="00950CB2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proofErr w:type="spellStart"/>
      <w:r w:rsidRPr="00950CB2">
        <w:rPr>
          <w:rFonts w:ascii="Times New Roman" w:hAnsi="Times New Roman" w:cs="Times New Roman"/>
          <w:b/>
          <w:sz w:val="24"/>
          <w:szCs w:val="24"/>
        </w:rPr>
        <w:t>Гендерный</w:t>
      </w:r>
      <w:proofErr w:type="spellEnd"/>
      <w:r w:rsidRPr="00950CB2">
        <w:rPr>
          <w:rFonts w:ascii="Times New Roman" w:hAnsi="Times New Roman" w:cs="Times New Roman"/>
          <w:b/>
          <w:sz w:val="24"/>
          <w:szCs w:val="24"/>
        </w:rPr>
        <w:t xml:space="preserve"> дисплей отражает</w:t>
      </w:r>
    </w:p>
    <w:p w:rsidR="0045070F" w:rsidRPr="00950CB2" w:rsidRDefault="0045070F" w:rsidP="00DA2AA2">
      <w:pPr>
        <w:pStyle w:val="a9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0CB2">
        <w:rPr>
          <w:rFonts w:ascii="Times New Roman" w:hAnsi="Times New Roman" w:cs="Times New Roman"/>
          <w:sz w:val="24"/>
          <w:szCs w:val="24"/>
        </w:rPr>
        <w:t>соматические и физиологические особенности мужчин и женщин</w:t>
      </w:r>
    </w:p>
    <w:p w:rsidR="0045070F" w:rsidRPr="00950CB2" w:rsidRDefault="0045070F" w:rsidP="00DA2AA2">
      <w:pPr>
        <w:pStyle w:val="a9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0CB2">
        <w:rPr>
          <w:rFonts w:ascii="Times New Roman" w:hAnsi="Times New Roman" w:cs="Times New Roman"/>
          <w:sz w:val="24"/>
          <w:szCs w:val="24"/>
        </w:rPr>
        <w:t>половую принадлежность индивида по стилю его одежды и мимике лица</w:t>
      </w:r>
    </w:p>
    <w:p w:rsidR="0045070F" w:rsidRPr="00950CB2" w:rsidRDefault="0045070F" w:rsidP="00DA2AA2">
      <w:pPr>
        <w:pStyle w:val="a9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0CB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проявления принадлежности к </w:t>
      </w:r>
      <w:proofErr w:type="gramStart"/>
      <w:r w:rsidRPr="00950CB2">
        <w:rPr>
          <w:rFonts w:ascii="Times New Roman" w:hAnsi="Times New Roman" w:cs="Times New Roman"/>
          <w:sz w:val="24"/>
          <w:szCs w:val="24"/>
          <w:shd w:val="clear" w:color="auto" w:fill="FFFFFF"/>
        </w:rPr>
        <w:t>определенному</w:t>
      </w:r>
      <w:proofErr w:type="gramEnd"/>
      <w:r w:rsidRPr="00950CB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950CB2">
        <w:rPr>
          <w:rFonts w:ascii="Times New Roman" w:hAnsi="Times New Roman" w:cs="Times New Roman"/>
          <w:sz w:val="24"/>
          <w:szCs w:val="24"/>
          <w:shd w:val="clear" w:color="auto" w:fill="FFFFFF"/>
        </w:rPr>
        <w:t>гендеру</w:t>
      </w:r>
      <w:proofErr w:type="spellEnd"/>
      <w:r w:rsidRPr="00950CB2">
        <w:rPr>
          <w:rFonts w:ascii="Times New Roman" w:hAnsi="Times New Roman" w:cs="Times New Roman"/>
          <w:sz w:val="24"/>
          <w:szCs w:val="24"/>
          <w:shd w:val="clear" w:color="auto" w:fill="FFFFFF"/>
        </w:rPr>
        <w:t>, проявляющиеся в</w:t>
      </w:r>
      <w:r w:rsidRPr="00950CB2">
        <w:rPr>
          <w:rFonts w:ascii="Times New Roman" w:hAnsi="Times New Roman" w:cs="Times New Roman"/>
          <w:sz w:val="24"/>
          <w:szCs w:val="24"/>
        </w:rPr>
        <w:t xml:space="preserve"> вербальной коммуникации</w:t>
      </w:r>
    </w:p>
    <w:p w:rsidR="0045070F" w:rsidRPr="00950CB2" w:rsidRDefault="0045070F" w:rsidP="00DA2AA2">
      <w:pPr>
        <w:pStyle w:val="a9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50CB2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проявления принадлежности к </w:t>
      </w:r>
      <w:proofErr w:type="gramStart"/>
      <w:r w:rsidRPr="00950CB2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определенному</w:t>
      </w:r>
      <w:proofErr w:type="gramEnd"/>
      <w:r w:rsidRPr="00950CB2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</w:t>
      </w:r>
      <w:proofErr w:type="spellStart"/>
      <w:r w:rsidRPr="00950CB2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гендеру</w:t>
      </w:r>
      <w:proofErr w:type="spellEnd"/>
      <w:r w:rsidRPr="00950CB2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, проявляющиеся в межличностном и социальном взаимодействии </w:t>
      </w:r>
      <w:r w:rsidRPr="00950CB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5070F" w:rsidRPr="00950CB2" w:rsidRDefault="0045070F" w:rsidP="0045070F">
      <w:pPr>
        <w:pStyle w:val="ac"/>
        <w:ind w:firstLine="0"/>
        <w:rPr>
          <w:b/>
          <w:sz w:val="24"/>
          <w:szCs w:val="24"/>
        </w:rPr>
      </w:pPr>
    </w:p>
    <w:p w:rsidR="0045070F" w:rsidRPr="00950CB2" w:rsidRDefault="0045070F" w:rsidP="0045070F">
      <w:pPr>
        <w:pStyle w:val="aa"/>
        <w:tabs>
          <w:tab w:val="left" w:pos="708"/>
        </w:tabs>
        <w:jc w:val="both"/>
        <w:rPr>
          <w:b/>
        </w:rPr>
      </w:pPr>
    </w:p>
    <w:p w:rsidR="0045070F" w:rsidRPr="00950CB2" w:rsidRDefault="0045070F" w:rsidP="0045070F">
      <w:pPr>
        <w:pStyle w:val="aa"/>
        <w:tabs>
          <w:tab w:val="left" w:pos="708"/>
        </w:tabs>
        <w:ind w:firstLine="567"/>
        <w:jc w:val="both"/>
        <w:rPr>
          <w:b/>
        </w:rPr>
      </w:pPr>
    </w:p>
    <w:p w:rsidR="0045070F" w:rsidRPr="00950CB2" w:rsidRDefault="0045070F" w:rsidP="0045070F">
      <w:pPr>
        <w:pStyle w:val="aa"/>
        <w:tabs>
          <w:tab w:val="left" w:pos="708"/>
        </w:tabs>
        <w:ind w:firstLine="567"/>
        <w:jc w:val="both"/>
        <w:rPr>
          <w:b/>
        </w:rPr>
      </w:pPr>
      <w:r w:rsidRPr="00950CB2">
        <w:rPr>
          <w:b/>
        </w:rPr>
        <w:t>Задания на установление соответствия</w:t>
      </w:r>
    </w:p>
    <w:p w:rsidR="0045070F" w:rsidRPr="00950CB2" w:rsidRDefault="0045070F" w:rsidP="0045070F">
      <w:pPr>
        <w:pStyle w:val="aa"/>
        <w:tabs>
          <w:tab w:val="left" w:pos="708"/>
        </w:tabs>
        <w:ind w:firstLine="567"/>
        <w:jc w:val="both"/>
        <w:rPr>
          <w:b/>
        </w:rPr>
      </w:pPr>
    </w:p>
    <w:p w:rsidR="0045070F" w:rsidRPr="00950CB2" w:rsidRDefault="0045070F" w:rsidP="0045070F">
      <w:pPr>
        <w:pStyle w:val="aa"/>
        <w:tabs>
          <w:tab w:val="left" w:pos="708"/>
        </w:tabs>
        <w:ind w:firstLine="567"/>
        <w:jc w:val="both"/>
        <w:rPr>
          <w:b/>
        </w:rPr>
      </w:pPr>
    </w:p>
    <w:p w:rsidR="0045070F" w:rsidRPr="00950CB2" w:rsidRDefault="0045070F" w:rsidP="0045070F">
      <w:pPr>
        <w:pStyle w:val="aa"/>
        <w:tabs>
          <w:tab w:val="left" w:pos="708"/>
        </w:tabs>
        <w:ind w:firstLine="567"/>
        <w:jc w:val="both"/>
        <w:rPr>
          <w:b/>
        </w:rPr>
      </w:pPr>
      <w:r w:rsidRPr="00950CB2">
        <w:rPr>
          <w:b/>
        </w:rPr>
        <w:t>Простые</w:t>
      </w:r>
    </w:p>
    <w:p w:rsidR="0045070F" w:rsidRPr="00950CB2" w:rsidRDefault="0045070F" w:rsidP="0045070F">
      <w:pPr>
        <w:pStyle w:val="aa"/>
        <w:tabs>
          <w:tab w:val="left" w:pos="708"/>
        </w:tabs>
        <w:jc w:val="both"/>
        <w:rPr>
          <w:b/>
        </w:rPr>
      </w:pPr>
    </w:p>
    <w:p w:rsidR="0045070F" w:rsidRPr="00950CB2" w:rsidRDefault="0045070F" w:rsidP="0045070F">
      <w:pPr>
        <w:pStyle w:val="aa"/>
        <w:tabs>
          <w:tab w:val="left" w:pos="708"/>
        </w:tabs>
        <w:jc w:val="both"/>
        <w:rPr>
          <w:i/>
        </w:rPr>
      </w:pPr>
      <w:r w:rsidRPr="00950CB2">
        <w:rPr>
          <w:b/>
        </w:rPr>
        <w:t>26.</w:t>
      </w:r>
      <w:r w:rsidRPr="00950CB2">
        <w:rPr>
          <w:i/>
        </w:rPr>
        <w:t xml:space="preserve"> Установите соответствие между левым и правым столбцами. Во второй колонке есть лишней пункт. </w:t>
      </w:r>
    </w:p>
    <w:p w:rsidR="0045070F" w:rsidRPr="00950CB2" w:rsidRDefault="0045070F" w:rsidP="0045070F">
      <w:pPr>
        <w:pStyle w:val="ac"/>
        <w:ind w:firstLine="0"/>
        <w:rPr>
          <w:b/>
          <w:sz w:val="24"/>
          <w:szCs w:val="24"/>
        </w:rPr>
      </w:pPr>
      <w:r w:rsidRPr="00950CB2">
        <w:rPr>
          <w:b/>
          <w:sz w:val="24"/>
          <w:szCs w:val="24"/>
        </w:rPr>
        <w:t>Ответ: 1Г2Д3А4Б</w:t>
      </w:r>
    </w:p>
    <w:p w:rsidR="0045070F" w:rsidRPr="00950CB2" w:rsidRDefault="0045070F" w:rsidP="0045070F">
      <w:pPr>
        <w:pStyle w:val="ac"/>
        <w:rPr>
          <w:sz w:val="24"/>
          <w:szCs w:val="24"/>
        </w:rPr>
      </w:pPr>
    </w:p>
    <w:tbl>
      <w:tblPr>
        <w:tblStyle w:val="a6"/>
        <w:tblW w:w="0" w:type="auto"/>
        <w:tblLook w:val="04A0"/>
      </w:tblPr>
      <w:tblGrid>
        <w:gridCol w:w="4785"/>
        <w:gridCol w:w="4786"/>
      </w:tblGrid>
      <w:tr w:rsidR="0045070F" w:rsidRPr="00950CB2" w:rsidTr="0045070F">
        <w:tc>
          <w:tcPr>
            <w:tcW w:w="4785" w:type="dxa"/>
          </w:tcPr>
          <w:p w:rsidR="0045070F" w:rsidRPr="00950CB2" w:rsidRDefault="0045070F" w:rsidP="0045070F">
            <w:pPr>
              <w:pStyle w:val="ac"/>
              <w:ind w:firstLine="0"/>
              <w:rPr>
                <w:sz w:val="24"/>
                <w:szCs w:val="24"/>
              </w:rPr>
            </w:pPr>
            <w:r w:rsidRPr="00950CB2">
              <w:rPr>
                <w:sz w:val="24"/>
                <w:szCs w:val="24"/>
              </w:rPr>
              <w:t>1.Феминизация</w:t>
            </w:r>
          </w:p>
          <w:p w:rsidR="0045070F" w:rsidRPr="00950CB2" w:rsidRDefault="0045070F" w:rsidP="0045070F">
            <w:pPr>
              <w:pStyle w:val="ac"/>
              <w:ind w:firstLine="0"/>
              <w:rPr>
                <w:sz w:val="24"/>
                <w:szCs w:val="24"/>
              </w:rPr>
            </w:pPr>
            <w:r w:rsidRPr="00950CB2">
              <w:rPr>
                <w:sz w:val="24"/>
                <w:szCs w:val="24"/>
              </w:rPr>
              <w:t>2.Феминизм</w:t>
            </w:r>
          </w:p>
          <w:p w:rsidR="0045070F" w:rsidRPr="00950CB2" w:rsidRDefault="0045070F" w:rsidP="0045070F">
            <w:pPr>
              <w:pStyle w:val="ac"/>
              <w:ind w:firstLine="0"/>
              <w:rPr>
                <w:sz w:val="24"/>
                <w:szCs w:val="24"/>
              </w:rPr>
            </w:pPr>
            <w:r w:rsidRPr="00950CB2">
              <w:rPr>
                <w:sz w:val="24"/>
                <w:szCs w:val="24"/>
              </w:rPr>
              <w:t>3.Феминность</w:t>
            </w:r>
          </w:p>
          <w:p w:rsidR="0045070F" w:rsidRPr="00950CB2" w:rsidRDefault="0045070F" w:rsidP="0045070F">
            <w:pPr>
              <w:pStyle w:val="ac"/>
              <w:ind w:firstLine="0"/>
              <w:rPr>
                <w:sz w:val="24"/>
                <w:szCs w:val="24"/>
              </w:rPr>
            </w:pPr>
            <w:r w:rsidRPr="00950CB2">
              <w:rPr>
                <w:sz w:val="24"/>
                <w:szCs w:val="24"/>
              </w:rPr>
              <w:t>4.Феминология</w:t>
            </w:r>
          </w:p>
          <w:p w:rsidR="0045070F" w:rsidRPr="00950CB2" w:rsidRDefault="0045070F" w:rsidP="0045070F">
            <w:pPr>
              <w:pStyle w:val="ac"/>
              <w:ind w:firstLine="0"/>
              <w:rPr>
                <w:sz w:val="24"/>
                <w:szCs w:val="24"/>
              </w:rPr>
            </w:pPr>
          </w:p>
        </w:tc>
        <w:tc>
          <w:tcPr>
            <w:tcW w:w="4786" w:type="dxa"/>
          </w:tcPr>
          <w:p w:rsidR="0045070F" w:rsidRPr="00950CB2" w:rsidRDefault="0045070F" w:rsidP="0045070F">
            <w:pPr>
              <w:pStyle w:val="ac"/>
              <w:ind w:firstLine="0"/>
              <w:rPr>
                <w:sz w:val="24"/>
                <w:szCs w:val="24"/>
              </w:rPr>
            </w:pPr>
            <w:r w:rsidRPr="00950CB2">
              <w:rPr>
                <w:sz w:val="24"/>
                <w:szCs w:val="24"/>
              </w:rPr>
              <w:t>А. К</w:t>
            </w:r>
            <w:r w:rsidRPr="00950CB2">
              <w:rPr>
                <w:sz w:val="24"/>
                <w:szCs w:val="24"/>
                <w:shd w:val="clear" w:color="auto" w:fill="FFFFFF"/>
              </w:rPr>
              <w:t>омплекс характерологических и пов</w:t>
            </w:r>
            <w:r w:rsidRPr="00950CB2">
              <w:rPr>
                <w:sz w:val="24"/>
                <w:szCs w:val="24"/>
                <w:shd w:val="clear" w:color="auto" w:fill="FFFFFF"/>
              </w:rPr>
              <w:t>е</w:t>
            </w:r>
            <w:r w:rsidRPr="00950CB2">
              <w:rPr>
                <w:sz w:val="24"/>
                <w:szCs w:val="24"/>
                <w:shd w:val="clear" w:color="auto" w:fill="FFFFFF"/>
              </w:rPr>
              <w:t>денческих особенностей, традиционно пр</w:t>
            </w:r>
            <w:r w:rsidRPr="00950CB2">
              <w:rPr>
                <w:sz w:val="24"/>
                <w:szCs w:val="24"/>
                <w:shd w:val="clear" w:color="auto" w:fill="FFFFFF"/>
              </w:rPr>
              <w:t>и</w:t>
            </w:r>
            <w:r w:rsidRPr="00950CB2">
              <w:rPr>
                <w:sz w:val="24"/>
                <w:szCs w:val="24"/>
                <w:shd w:val="clear" w:color="auto" w:fill="FFFFFF"/>
              </w:rPr>
              <w:t>писываемых женщине. </w:t>
            </w:r>
          </w:p>
          <w:p w:rsidR="0045070F" w:rsidRPr="00950CB2" w:rsidRDefault="0045070F" w:rsidP="0045070F">
            <w:pPr>
              <w:pStyle w:val="ac"/>
              <w:ind w:firstLine="0"/>
              <w:rPr>
                <w:sz w:val="24"/>
                <w:szCs w:val="24"/>
                <w:shd w:val="clear" w:color="auto" w:fill="FFFFFF"/>
              </w:rPr>
            </w:pPr>
            <w:r w:rsidRPr="00950CB2">
              <w:rPr>
                <w:sz w:val="24"/>
                <w:szCs w:val="24"/>
              </w:rPr>
              <w:t>Б. М</w:t>
            </w:r>
            <w:r w:rsidRPr="00950CB2">
              <w:rPr>
                <w:sz w:val="24"/>
                <w:szCs w:val="24"/>
                <w:shd w:val="clear" w:color="auto" w:fill="FFFFFF"/>
              </w:rPr>
              <w:t>еждисциплинарная теория, исследу</w:t>
            </w:r>
            <w:r w:rsidRPr="00950CB2">
              <w:rPr>
                <w:sz w:val="24"/>
                <w:szCs w:val="24"/>
                <w:shd w:val="clear" w:color="auto" w:fill="FFFFFF"/>
              </w:rPr>
              <w:t>ю</w:t>
            </w:r>
            <w:r w:rsidRPr="00950CB2">
              <w:rPr>
                <w:sz w:val="24"/>
                <w:szCs w:val="24"/>
                <w:shd w:val="clear" w:color="auto" w:fill="FFFFFF"/>
              </w:rPr>
              <w:t>щая широкий круг проблем, связанных с положением женщины в обществе.</w:t>
            </w:r>
            <w:r w:rsidRPr="00950CB2">
              <w:rPr>
                <w:sz w:val="24"/>
                <w:szCs w:val="24"/>
              </w:rPr>
              <w:t xml:space="preserve"> </w:t>
            </w:r>
          </w:p>
          <w:p w:rsidR="0045070F" w:rsidRPr="00950CB2" w:rsidRDefault="0045070F" w:rsidP="0045070F">
            <w:pPr>
              <w:pStyle w:val="ac"/>
              <w:ind w:firstLine="0"/>
              <w:rPr>
                <w:sz w:val="24"/>
                <w:szCs w:val="24"/>
                <w:shd w:val="clear" w:color="auto" w:fill="FFFFFF"/>
              </w:rPr>
            </w:pPr>
            <w:r w:rsidRPr="00950CB2">
              <w:rPr>
                <w:sz w:val="24"/>
                <w:szCs w:val="24"/>
              </w:rPr>
              <w:t>В.</w:t>
            </w:r>
            <w:r w:rsidRPr="00950CB2">
              <w:rPr>
                <w:sz w:val="24"/>
                <w:szCs w:val="24"/>
                <w:shd w:val="clear" w:color="auto" w:fill="FFFFFF"/>
              </w:rPr>
              <w:t xml:space="preserve"> Существительные женского рода с соо</w:t>
            </w:r>
            <w:r w:rsidRPr="00950CB2">
              <w:rPr>
                <w:sz w:val="24"/>
                <w:szCs w:val="24"/>
                <w:shd w:val="clear" w:color="auto" w:fill="FFFFFF"/>
              </w:rPr>
              <w:t>т</w:t>
            </w:r>
            <w:r w:rsidRPr="00950CB2">
              <w:rPr>
                <w:sz w:val="24"/>
                <w:szCs w:val="24"/>
                <w:shd w:val="clear" w:color="auto" w:fill="FFFFFF"/>
              </w:rPr>
              <w:t>ветствующим окончанием, указывающие на то, что обозначенное лицо – женского пола. </w:t>
            </w:r>
          </w:p>
          <w:p w:rsidR="0045070F" w:rsidRPr="00950CB2" w:rsidRDefault="0045070F" w:rsidP="0045070F">
            <w:pPr>
              <w:pStyle w:val="ac"/>
              <w:ind w:firstLine="0"/>
              <w:rPr>
                <w:sz w:val="24"/>
                <w:szCs w:val="24"/>
              </w:rPr>
            </w:pPr>
            <w:r w:rsidRPr="00950CB2">
              <w:rPr>
                <w:sz w:val="24"/>
                <w:szCs w:val="24"/>
              </w:rPr>
              <w:t>Г.Возрастание численности женщин в о</w:t>
            </w:r>
            <w:r w:rsidRPr="00950CB2">
              <w:rPr>
                <w:sz w:val="24"/>
                <w:szCs w:val="24"/>
              </w:rPr>
              <w:t>т</w:t>
            </w:r>
            <w:r w:rsidRPr="00950CB2">
              <w:rPr>
                <w:sz w:val="24"/>
                <w:szCs w:val="24"/>
              </w:rPr>
              <w:t>дельных отраслях, профессиях  и пр.</w:t>
            </w:r>
          </w:p>
          <w:p w:rsidR="0045070F" w:rsidRPr="00950CB2" w:rsidRDefault="0045070F" w:rsidP="0045070F">
            <w:pPr>
              <w:pStyle w:val="ac"/>
              <w:ind w:firstLine="0"/>
              <w:rPr>
                <w:sz w:val="24"/>
                <w:szCs w:val="24"/>
              </w:rPr>
            </w:pPr>
            <w:r w:rsidRPr="00950CB2">
              <w:rPr>
                <w:sz w:val="24"/>
                <w:szCs w:val="24"/>
              </w:rPr>
              <w:t>Д.</w:t>
            </w:r>
            <w:r w:rsidRPr="00950CB2">
              <w:rPr>
                <w:sz w:val="24"/>
                <w:szCs w:val="24"/>
                <w:shd w:val="clear" w:color="auto" w:fill="FFFFFF"/>
              </w:rPr>
              <w:t xml:space="preserve"> Идеология и политическое движение, направленное на установление </w:t>
            </w:r>
            <w:proofErr w:type="spellStart"/>
            <w:r w:rsidRPr="00950CB2">
              <w:rPr>
                <w:sz w:val="24"/>
                <w:szCs w:val="24"/>
                <w:shd w:val="clear" w:color="auto" w:fill="FFFFFF"/>
              </w:rPr>
              <w:t>гендерного</w:t>
            </w:r>
            <w:proofErr w:type="spellEnd"/>
            <w:r w:rsidRPr="00950CB2">
              <w:rPr>
                <w:sz w:val="24"/>
                <w:szCs w:val="24"/>
                <w:shd w:val="clear" w:color="auto" w:fill="FFFFFF"/>
              </w:rPr>
              <w:t xml:space="preserve"> равенства</w:t>
            </w:r>
          </w:p>
        </w:tc>
      </w:tr>
    </w:tbl>
    <w:p w:rsidR="0045070F" w:rsidRPr="00950CB2" w:rsidRDefault="0045070F" w:rsidP="0045070F">
      <w:pPr>
        <w:pStyle w:val="aa"/>
        <w:tabs>
          <w:tab w:val="left" w:pos="708"/>
        </w:tabs>
        <w:ind w:firstLine="567"/>
        <w:jc w:val="both"/>
        <w:rPr>
          <w:i/>
        </w:rPr>
      </w:pPr>
      <w:r w:rsidRPr="00950CB2">
        <w:rPr>
          <w:b/>
        </w:rPr>
        <w:t>27.</w:t>
      </w:r>
      <w:r w:rsidRPr="00950CB2">
        <w:rPr>
          <w:i/>
        </w:rPr>
        <w:t>Установите соответствие между левым и правым столбцами.</w:t>
      </w:r>
    </w:p>
    <w:p w:rsidR="0045070F" w:rsidRPr="00950CB2" w:rsidRDefault="0045070F" w:rsidP="0045070F">
      <w:pPr>
        <w:pStyle w:val="ac"/>
        <w:rPr>
          <w:sz w:val="24"/>
          <w:szCs w:val="24"/>
        </w:rPr>
      </w:pPr>
      <w:r w:rsidRPr="00950CB2">
        <w:rPr>
          <w:sz w:val="24"/>
          <w:szCs w:val="24"/>
        </w:rPr>
        <w:t xml:space="preserve">Во второй колонке есть лишний пункт </w:t>
      </w:r>
    </w:p>
    <w:p w:rsidR="0045070F" w:rsidRPr="00950CB2" w:rsidRDefault="0045070F" w:rsidP="0045070F">
      <w:pPr>
        <w:pStyle w:val="ac"/>
        <w:ind w:firstLine="0"/>
        <w:rPr>
          <w:b/>
          <w:sz w:val="24"/>
          <w:szCs w:val="24"/>
        </w:rPr>
      </w:pPr>
    </w:p>
    <w:p w:rsidR="0045070F" w:rsidRPr="00950CB2" w:rsidRDefault="0045070F" w:rsidP="0045070F">
      <w:pPr>
        <w:pStyle w:val="ac"/>
        <w:ind w:firstLine="0"/>
        <w:rPr>
          <w:b/>
          <w:sz w:val="24"/>
          <w:szCs w:val="24"/>
        </w:rPr>
      </w:pPr>
      <w:r w:rsidRPr="00950CB2">
        <w:rPr>
          <w:b/>
          <w:sz w:val="24"/>
          <w:szCs w:val="24"/>
        </w:rPr>
        <w:t xml:space="preserve">Ответ: 1В2Б3А </w:t>
      </w:r>
    </w:p>
    <w:p w:rsidR="0045070F" w:rsidRPr="00950CB2" w:rsidRDefault="0045070F" w:rsidP="0045070F">
      <w:pPr>
        <w:pStyle w:val="ac"/>
        <w:ind w:firstLine="0"/>
        <w:rPr>
          <w:b/>
          <w:sz w:val="24"/>
          <w:szCs w:val="24"/>
        </w:rPr>
      </w:pPr>
    </w:p>
    <w:tbl>
      <w:tblPr>
        <w:tblStyle w:val="a6"/>
        <w:tblW w:w="0" w:type="auto"/>
        <w:tblLook w:val="04A0"/>
      </w:tblPr>
      <w:tblGrid>
        <w:gridCol w:w="4785"/>
        <w:gridCol w:w="4786"/>
      </w:tblGrid>
      <w:tr w:rsidR="0045070F" w:rsidRPr="00950CB2" w:rsidTr="0045070F">
        <w:tc>
          <w:tcPr>
            <w:tcW w:w="4785" w:type="dxa"/>
          </w:tcPr>
          <w:p w:rsidR="0045070F" w:rsidRPr="00950CB2" w:rsidRDefault="0045070F" w:rsidP="0045070F">
            <w:pPr>
              <w:pStyle w:val="aa"/>
              <w:tabs>
                <w:tab w:val="left" w:pos="708"/>
              </w:tabs>
              <w:jc w:val="both"/>
            </w:pPr>
            <w:r w:rsidRPr="00950CB2">
              <w:t xml:space="preserve">1.маскулинность </w:t>
            </w:r>
          </w:p>
          <w:p w:rsidR="0045070F" w:rsidRPr="00950CB2" w:rsidRDefault="0045070F" w:rsidP="0045070F">
            <w:pPr>
              <w:pStyle w:val="aa"/>
              <w:tabs>
                <w:tab w:val="left" w:pos="708"/>
              </w:tabs>
              <w:jc w:val="both"/>
            </w:pPr>
            <w:r w:rsidRPr="00950CB2">
              <w:t xml:space="preserve">2. </w:t>
            </w:r>
            <w:proofErr w:type="spellStart"/>
            <w:r w:rsidRPr="00950CB2">
              <w:t>андрогинность</w:t>
            </w:r>
            <w:proofErr w:type="spellEnd"/>
          </w:p>
          <w:p w:rsidR="0045070F" w:rsidRPr="00950CB2" w:rsidRDefault="0045070F" w:rsidP="0045070F">
            <w:pPr>
              <w:pStyle w:val="aa"/>
              <w:tabs>
                <w:tab w:val="left" w:pos="708"/>
              </w:tabs>
              <w:jc w:val="both"/>
            </w:pPr>
            <w:r w:rsidRPr="00950CB2">
              <w:t xml:space="preserve">3. </w:t>
            </w:r>
            <w:proofErr w:type="spellStart"/>
            <w:r w:rsidRPr="00950CB2">
              <w:t>феминность</w:t>
            </w:r>
            <w:proofErr w:type="spellEnd"/>
            <w:r w:rsidRPr="00950CB2">
              <w:t xml:space="preserve"> </w:t>
            </w:r>
          </w:p>
        </w:tc>
        <w:tc>
          <w:tcPr>
            <w:tcW w:w="4786" w:type="dxa"/>
          </w:tcPr>
          <w:p w:rsidR="0045070F" w:rsidRPr="00950CB2" w:rsidRDefault="0045070F" w:rsidP="0045070F">
            <w:pPr>
              <w:pStyle w:val="aa"/>
              <w:tabs>
                <w:tab w:val="left" w:pos="708"/>
              </w:tabs>
              <w:jc w:val="both"/>
            </w:pPr>
            <w:r w:rsidRPr="00950CB2">
              <w:t xml:space="preserve">А. </w:t>
            </w:r>
            <w:r w:rsidRPr="00950CB2">
              <w:rPr>
                <w:snapToGrid w:val="0"/>
              </w:rPr>
              <w:t xml:space="preserve">набор черт, соответствующих стереотипу «настоящей женщины» </w:t>
            </w:r>
          </w:p>
          <w:p w:rsidR="0045070F" w:rsidRPr="00950CB2" w:rsidRDefault="0045070F" w:rsidP="0045070F">
            <w:pPr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950CB2">
              <w:rPr>
                <w:rFonts w:ascii="Times New Roman" w:hAnsi="Times New Roman" w:cs="Times New Roman"/>
                <w:sz w:val="24"/>
                <w:szCs w:val="24"/>
              </w:rPr>
              <w:t>Б.</w:t>
            </w:r>
            <w:r w:rsidRPr="00950CB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950CB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набор черт, которые не привязаны к </w:t>
            </w:r>
            <w:proofErr w:type="gramStart"/>
            <w:r w:rsidRPr="00950CB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ко</w:t>
            </w:r>
            <w:r w:rsidRPr="00950CB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н</w:t>
            </w:r>
            <w:r w:rsidRPr="00950CB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кретному</w:t>
            </w:r>
            <w:proofErr w:type="gramEnd"/>
            <w:r w:rsidRPr="00950CB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950CB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гендеру</w:t>
            </w:r>
            <w:proofErr w:type="spellEnd"/>
            <w:r w:rsidRPr="00950CB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и одинаково присущи обоим полам</w:t>
            </w:r>
          </w:p>
          <w:p w:rsidR="0045070F" w:rsidRPr="00950CB2" w:rsidRDefault="0045070F" w:rsidP="0045070F">
            <w:pPr>
              <w:pStyle w:val="aa"/>
              <w:tabs>
                <w:tab w:val="left" w:pos="708"/>
              </w:tabs>
              <w:jc w:val="both"/>
              <w:rPr>
                <w:snapToGrid w:val="0"/>
              </w:rPr>
            </w:pPr>
            <w:r w:rsidRPr="00950CB2">
              <w:t xml:space="preserve">В. </w:t>
            </w:r>
            <w:r w:rsidRPr="00950CB2">
              <w:rPr>
                <w:snapToGrid w:val="0"/>
              </w:rPr>
              <w:t>набор черт, соответствующих стереотипу «настоящего мужчины»</w:t>
            </w:r>
          </w:p>
          <w:p w:rsidR="0045070F" w:rsidRPr="00950CB2" w:rsidRDefault="0045070F" w:rsidP="0045070F">
            <w:pPr>
              <w:pStyle w:val="aa"/>
              <w:tabs>
                <w:tab w:val="left" w:pos="708"/>
              </w:tabs>
              <w:jc w:val="both"/>
            </w:pPr>
            <w:r w:rsidRPr="00950CB2">
              <w:t xml:space="preserve">Г. набор черт, являющихся ситуативными (случайными) </w:t>
            </w:r>
          </w:p>
        </w:tc>
      </w:tr>
    </w:tbl>
    <w:p w:rsidR="0045070F" w:rsidRPr="00950CB2" w:rsidRDefault="0045070F" w:rsidP="0045070F">
      <w:pPr>
        <w:pStyle w:val="aa"/>
        <w:tabs>
          <w:tab w:val="left" w:pos="708"/>
        </w:tabs>
        <w:ind w:firstLine="567"/>
        <w:jc w:val="both"/>
        <w:rPr>
          <w:b/>
        </w:rPr>
      </w:pPr>
    </w:p>
    <w:p w:rsidR="0045070F" w:rsidRPr="00950CB2" w:rsidRDefault="0045070F" w:rsidP="0045070F">
      <w:pPr>
        <w:pStyle w:val="aa"/>
        <w:tabs>
          <w:tab w:val="left" w:pos="708"/>
        </w:tabs>
        <w:ind w:firstLine="567"/>
        <w:jc w:val="both"/>
        <w:rPr>
          <w:b/>
        </w:rPr>
      </w:pPr>
    </w:p>
    <w:p w:rsidR="0045070F" w:rsidRPr="00950CB2" w:rsidRDefault="0045070F" w:rsidP="0045070F">
      <w:pPr>
        <w:pStyle w:val="aa"/>
        <w:tabs>
          <w:tab w:val="left" w:pos="708"/>
        </w:tabs>
        <w:ind w:firstLine="567"/>
        <w:jc w:val="both"/>
        <w:rPr>
          <w:b/>
        </w:rPr>
      </w:pPr>
    </w:p>
    <w:p w:rsidR="0045070F" w:rsidRPr="00950CB2" w:rsidRDefault="0045070F" w:rsidP="0045070F">
      <w:pPr>
        <w:pStyle w:val="aa"/>
        <w:tabs>
          <w:tab w:val="left" w:pos="708"/>
        </w:tabs>
        <w:ind w:firstLine="567"/>
        <w:jc w:val="both"/>
        <w:rPr>
          <w:b/>
        </w:rPr>
      </w:pPr>
    </w:p>
    <w:p w:rsidR="0045070F" w:rsidRPr="00950CB2" w:rsidRDefault="0045070F" w:rsidP="0045070F">
      <w:pPr>
        <w:pStyle w:val="aa"/>
        <w:tabs>
          <w:tab w:val="left" w:pos="708"/>
        </w:tabs>
        <w:ind w:firstLine="567"/>
        <w:jc w:val="both"/>
        <w:rPr>
          <w:b/>
        </w:rPr>
      </w:pPr>
      <w:proofErr w:type="spellStart"/>
      <w:r w:rsidRPr="00950CB2">
        <w:rPr>
          <w:b/>
        </w:rPr>
        <w:t>Средне-сложные</w:t>
      </w:r>
      <w:proofErr w:type="spellEnd"/>
      <w:r w:rsidRPr="00950CB2">
        <w:rPr>
          <w:b/>
        </w:rPr>
        <w:t xml:space="preserve"> </w:t>
      </w:r>
    </w:p>
    <w:p w:rsidR="0045070F" w:rsidRPr="00950CB2" w:rsidRDefault="0045070F" w:rsidP="0045070F">
      <w:pPr>
        <w:pStyle w:val="aa"/>
        <w:tabs>
          <w:tab w:val="left" w:pos="708"/>
        </w:tabs>
        <w:jc w:val="both"/>
        <w:rPr>
          <w:i/>
        </w:rPr>
      </w:pPr>
    </w:p>
    <w:p w:rsidR="0045070F" w:rsidRPr="00950CB2" w:rsidRDefault="0045070F" w:rsidP="0045070F">
      <w:pPr>
        <w:pStyle w:val="aa"/>
        <w:tabs>
          <w:tab w:val="left" w:pos="708"/>
        </w:tabs>
        <w:jc w:val="both"/>
        <w:rPr>
          <w:i/>
        </w:rPr>
      </w:pPr>
      <w:r w:rsidRPr="00950CB2">
        <w:rPr>
          <w:i/>
        </w:rPr>
        <w:t xml:space="preserve">28. Установите соответствие  между левым и правым столбцами (названиями книг о </w:t>
      </w:r>
      <w:proofErr w:type="spellStart"/>
      <w:r w:rsidRPr="00950CB2">
        <w:rPr>
          <w:i/>
        </w:rPr>
        <w:t>гендере</w:t>
      </w:r>
      <w:proofErr w:type="spellEnd"/>
      <w:r w:rsidRPr="00950CB2">
        <w:rPr>
          <w:i/>
        </w:rPr>
        <w:t xml:space="preserve"> и их аннотациями). Во второй колонке есть лишний пункт</w:t>
      </w:r>
    </w:p>
    <w:p w:rsidR="0045070F" w:rsidRPr="00950CB2" w:rsidRDefault="0045070F" w:rsidP="0045070F">
      <w:pPr>
        <w:pStyle w:val="ac"/>
        <w:ind w:firstLine="0"/>
        <w:rPr>
          <w:b/>
          <w:sz w:val="24"/>
          <w:szCs w:val="24"/>
        </w:rPr>
      </w:pPr>
      <w:r w:rsidRPr="00950CB2">
        <w:rPr>
          <w:b/>
          <w:sz w:val="24"/>
          <w:szCs w:val="24"/>
        </w:rPr>
        <w:t>Ответ</w:t>
      </w:r>
      <w:proofErr w:type="gramStart"/>
      <w:r w:rsidRPr="00950CB2">
        <w:rPr>
          <w:b/>
          <w:sz w:val="24"/>
          <w:szCs w:val="24"/>
        </w:rPr>
        <w:t>:А</w:t>
      </w:r>
      <w:proofErr w:type="gramEnd"/>
      <w:r w:rsidRPr="00950CB2">
        <w:rPr>
          <w:b/>
          <w:sz w:val="24"/>
          <w:szCs w:val="24"/>
        </w:rPr>
        <w:t>3Б1В2Г5Д4</w:t>
      </w:r>
    </w:p>
    <w:p w:rsidR="0045070F" w:rsidRPr="00950CB2" w:rsidRDefault="0045070F" w:rsidP="0045070F">
      <w:pPr>
        <w:pStyle w:val="ac"/>
        <w:ind w:firstLine="0"/>
        <w:rPr>
          <w:b/>
          <w:sz w:val="24"/>
          <w:szCs w:val="24"/>
        </w:rPr>
      </w:pPr>
      <w:r w:rsidRPr="00950CB2">
        <w:rPr>
          <w:b/>
          <w:sz w:val="24"/>
          <w:szCs w:val="24"/>
        </w:rPr>
        <w:t xml:space="preserve"> </w:t>
      </w:r>
    </w:p>
    <w:tbl>
      <w:tblPr>
        <w:tblStyle w:val="a6"/>
        <w:tblW w:w="0" w:type="auto"/>
        <w:tblLook w:val="04A0"/>
      </w:tblPr>
      <w:tblGrid>
        <w:gridCol w:w="3510"/>
        <w:gridCol w:w="6061"/>
      </w:tblGrid>
      <w:tr w:rsidR="0045070F" w:rsidRPr="00950CB2" w:rsidTr="0045070F">
        <w:trPr>
          <w:trHeight w:val="5375"/>
        </w:trPr>
        <w:tc>
          <w:tcPr>
            <w:tcW w:w="3510" w:type="dxa"/>
          </w:tcPr>
          <w:p w:rsidR="0045070F" w:rsidRPr="00950CB2" w:rsidRDefault="0045070F" w:rsidP="00450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0CB2">
              <w:rPr>
                <w:rFonts w:ascii="Times New Roman" w:hAnsi="Times New Roman" w:cs="Times New Roman"/>
                <w:sz w:val="24"/>
                <w:szCs w:val="24"/>
              </w:rPr>
              <w:t>А. «Женщина и социализм» А. Бебель</w:t>
            </w:r>
          </w:p>
          <w:p w:rsidR="0045070F" w:rsidRPr="00950CB2" w:rsidRDefault="0045070F" w:rsidP="00450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0CB2">
              <w:rPr>
                <w:rFonts w:ascii="Times New Roman" w:hAnsi="Times New Roman" w:cs="Times New Roman"/>
                <w:sz w:val="24"/>
                <w:szCs w:val="24"/>
              </w:rPr>
              <w:t xml:space="preserve">Б. «Мистика женственности» Б. </w:t>
            </w:r>
            <w:proofErr w:type="spellStart"/>
            <w:r w:rsidRPr="00950CB2">
              <w:rPr>
                <w:rFonts w:ascii="Times New Roman" w:hAnsi="Times New Roman" w:cs="Times New Roman"/>
                <w:sz w:val="24"/>
                <w:szCs w:val="24"/>
              </w:rPr>
              <w:t>Фриден</w:t>
            </w:r>
            <w:proofErr w:type="spellEnd"/>
          </w:p>
          <w:p w:rsidR="0045070F" w:rsidRPr="00950CB2" w:rsidRDefault="0045070F" w:rsidP="00450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0CB2">
              <w:rPr>
                <w:rFonts w:ascii="Times New Roman" w:hAnsi="Times New Roman" w:cs="Times New Roman"/>
                <w:sz w:val="24"/>
                <w:szCs w:val="24"/>
              </w:rPr>
              <w:t>В. «Второй пол» С. де Бовуар</w:t>
            </w:r>
          </w:p>
          <w:p w:rsidR="0045070F" w:rsidRPr="00950CB2" w:rsidRDefault="0045070F" w:rsidP="00450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0CB2">
              <w:rPr>
                <w:rFonts w:ascii="Times New Roman" w:hAnsi="Times New Roman" w:cs="Times New Roman"/>
                <w:sz w:val="24"/>
                <w:szCs w:val="24"/>
              </w:rPr>
              <w:t xml:space="preserve">Г. «Почему не было великих художниц» Л. </w:t>
            </w:r>
            <w:proofErr w:type="spellStart"/>
            <w:r w:rsidRPr="00950CB2">
              <w:rPr>
                <w:rFonts w:ascii="Times New Roman" w:hAnsi="Times New Roman" w:cs="Times New Roman"/>
                <w:sz w:val="24"/>
                <w:szCs w:val="24"/>
              </w:rPr>
              <w:t>Нохлин</w:t>
            </w:r>
            <w:proofErr w:type="spellEnd"/>
            <w:r w:rsidRPr="00950C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5070F" w:rsidRPr="00950CB2" w:rsidRDefault="0045070F" w:rsidP="00450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0CB2">
              <w:rPr>
                <w:rFonts w:ascii="Times New Roman" w:hAnsi="Times New Roman" w:cs="Times New Roman"/>
                <w:sz w:val="24"/>
                <w:szCs w:val="24"/>
              </w:rPr>
              <w:t xml:space="preserve">Д. «Домострой» анонимного автора </w:t>
            </w:r>
          </w:p>
        </w:tc>
        <w:tc>
          <w:tcPr>
            <w:tcW w:w="6061" w:type="dxa"/>
          </w:tcPr>
          <w:p w:rsidR="0045070F" w:rsidRPr="00950CB2" w:rsidRDefault="0045070F" w:rsidP="0045070F">
            <w:pPr>
              <w:pStyle w:val="Annotation"/>
              <w:ind w:firstLine="0"/>
            </w:pPr>
            <w:r w:rsidRPr="00950CB2">
              <w:rPr>
                <w:i w:val="0"/>
              </w:rPr>
              <w:t>1.Книга содержит критику тезиса о домашнем и семе</w:t>
            </w:r>
            <w:r w:rsidRPr="00950CB2">
              <w:rPr>
                <w:i w:val="0"/>
              </w:rPr>
              <w:t>й</w:t>
            </w:r>
            <w:r w:rsidRPr="00950CB2">
              <w:rPr>
                <w:i w:val="0"/>
              </w:rPr>
              <w:t>ном призвании женщины, показывает, что традицио</w:t>
            </w:r>
            <w:r w:rsidRPr="00950CB2">
              <w:rPr>
                <w:i w:val="0"/>
              </w:rPr>
              <w:t>н</w:t>
            </w:r>
            <w:r w:rsidRPr="00950CB2">
              <w:rPr>
                <w:i w:val="0"/>
              </w:rPr>
              <w:t xml:space="preserve">ное представление о женской роли </w:t>
            </w:r>
            <w:proofErr w:type="spellStart"/>
            <w:r w:rsidRPr="00950CB2">
              <w:rPr>
                <w:i w:val="0"/>
              </w:rPr>
              <w:t>реакционно</w:t>
            </w:r>
            <w:proofErr w:type="spellEnd"/>
            <w:r w:rsidRPr="00950CB2">
              <w:rPr>
                <w:i w:val="0"/>
              </w:rPr>
              <w:t>, п</w:t>
            </w:r>
            <w:r w:rsidRPr="00950CB2">
              <w:rPr>
                <w:i w:val="0"/>
              </w:rPr>
              <w:t>о</w:t>
            </w:r>
            <w:r w:rsidRPr="00950CB2">
              <w:rPr>
                <w:i w:val="0"/>
              </w:rPr>
              <w:t>скольку лишает половину человечества возможности самореализации.</w:t>
            </w:r>
            <w:r w:rsidRPr="00950CB2">
              <w:t xml:space="preserve"> </w:t>
            </w:r>
          </w:p>
          <w:p w:rsidR="0045070F" w:rsidRPr="00950CB2" w:rsidRDefault="0045070F" w:rsidP="00450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0CB2">
              <w:rPr>
                <w:rFonts w:ascii="Times New Roman" w:hAnsi="Times New Roman" w:cs="Times New Roman"/>
                <w:sz w:val="24"/>
                <w:szCs w:val="24"/>
              </w:rPr>
              <w:t>2. В центре книги – понятия свободы выбора и саморе</w:t>
            </w:r>
            <w:r w:rsidRPr="00950CB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50CB2">
              <w:rPr>
                <w:rFonts w:ascii="Times New Roman" w:hAnsi="Times New Roman" w:cs="Times New Roman"/>
                <w:sz w:val="24"/>
                <w:szCs w:val="24"/>
              </w:rPr>
              <w:t>лизации женщины. Анализируются особенности же</w:t>
            </w:r>
            <w:r w:rsidRPr="00950CB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950CB2">
              <w:rPr>
                <w:rFonts w:ascii="Times New Roman" w:hAnsi="Times New Roman" w:cs="Times New Roman"/>
                <w:sz w:val="24"/>
                <w:szCs w:val="24"/>
              </w:rPr>
              <w:t>ской личности и ее «ситуация в истории», заданная ф</w:t>
            </w:r>
            <w:r w:rsidRPr="00950CB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50CB2">
              <w:rPr>
                <w:rFonts w:ascii="Times New Roman" w:hAnsi="Times New Roman" w:cs="Times New Roman"/>
                <w:sz w:val="24"/>
                <w:szCs w:val="24"/>
              </w:rPr>
              <w:t xml:space="preserve">зиологией, анатомией, психологией, </w:t>
            </w:r>
            <w:proofErr w:type="spellStart"/>
            <w:r w:rsidRPr="00950CB2">
              <w:rPr>
                <w:rFonts w:ascii="Times New Roman" w:hAnsi="Times New Roman" w:cs="Times New Roman"/>
                <w:sz w:val="24"/>
                <w:szCs w:val="24"/>
              </w:rPr>
              <w:t>социокультурными</w:t>
            </w:r>
            <w:proofErr w:type="spellEnd"/>
            <w:r w:rsidRPr="00950CB2">
              <w:rPr>
                <w:rFonts w:ascii="Times New Roman" w:hAnsi="Times New Roman" w:cs="Times New Roman"/>
                <w:sz w:val="24"/>
                <w:szCs w:val="24"/>
              </w:rPr>
              <w:t xml:space="preserve"> нормами. </w:t>
            </w:r>
          </w:p>
          <w:p w:rsidR="0045070F" w:rsidRPr="00950CB2" w:rsidRDefault="0045070F" w:rsidP="00450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0CB2">
              <w:rPr>
                <w:rFonts w:ascii="Times New Roman" w:hAnsi="Times New Roman" w:cs="Times New Roman"/>
                <w:sz w:val="24"/>
                <w:szCs w:val="24"/>
              </w:rPr>
              <w:t>3. Книга содержит теоретическую разработку женского вопроса, показывает ограниченность буржуазного же</w:t>
            </w:r>
            <w:r w:rsidRPr="00950CB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950CB2">
              <w:rPr>
                <w:rFonts w:ascii="Times New Roman" w:hAnsi="Times New Roman" w:cs="Times New Roman"/>
                <w:sz w:val="24"/>
                <w:szCs w:val="24"/>
              </w:rPr>
              <w:t xml:space="preserve">ского движения и рассматривает женское движение как часть классовой борьбы. </w:t>
            </w:r>
          </w:p>
          <w:p w:rsidR="0045070F" w:rsidRPr="00950CB2" w:rsidRDefault="0045070F" w:rsidP="00450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0CB2">
              <w:rPr>
                <w:rFonts w:ascii="Times New Roman" w:hAnsi="Times New Roman" w:cs="Times New Roman"/>
                <w:sz w:val="24"/>
                <w:szCs w:val="24"/>
              </w:rPr>
              <w:t>4. Книга явля</w:t>
            </w:r>
            <w:r w:rsidR="001F27CF" w:rsidRPr="00950CB2">
              <w:rPr>
                <w:rFonts w:ascii="Times New Roman" w:hAnsi="Times New Roman" w:cs="Times New Roman"/>
                <w:sz w:val="24"/>
                <w:szCs w:val="24"/>
              </w:rPr>
              <w:t xml:space="preserve">ется </w:t>
            </w:r>
            <w:r w:rsidRPr="00950CB2">
              <w:rPr>
                <w:rFonts w:ascii="Times New Roman" w:hAnsi="Times New Roman" w:cs="Times New Roman"/>
                <w:sz w:val="24"/>
                <w:szCs w:val="24"/>
              </w:rPr>
              <w:t xml:space="preserve">руководством по всем направлениям жизни традиционной семьи и семейных обязанностей в ней женщины. </w:t>
            </w:r>
          </w:p>
          <w:p w:rsidR="0045070F" w:rsidRPr="00950CB2" w:rsidRDefault="0045070F" w:rsidP="00450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0CB2">
              <w:rPr>
                <w:rFonts w:ascii="Times New Roman" w:hAnsi="Times New Roman" w:cs="Times New Roman"/>
                <w:sz w:val="24"/>
                <w:szCs w:val="24"/>
              </w:rPr>
              <w:t>5.Автор отрицает существование «женского искусства» отличного от «мужского искусства»; показывает объе</w:t>
            </w:r>
            <w:r w:rsidRPr="00950CB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950CB2">
              <w:rPr>
                <w:rFonts w:ascii="Times New Roman" w:hAnsi="Times New Roman" w:cs="Times New Roman"/>
                <w:sz w:val="24"/>
                <w:szCs w:val="24"/>
              </w:rPr>
              <w:t xml:space="preserve">тивные причины отсутствия </w:t>
            </w:r>
            <w:proofErr w:type="spellStart"/>
            <w:r w:rsidRPr="00950CB2">
              <w:rPr>
                <w:rFonts w:ascii="Times New Roman" w:hAnsi="Times New Roman" w:cs="Times New Roman"/>
                <w:sz w:val="24"/>
                <w:szCs w:val="24"/>
              </w:rPr>
              <w:t>гендерного</w:t>
            </w:r>
            <w:proofErr w:type="spellEnd"/>
            <w:r w:rsidRPr="00950CB2">
              <w:rPr>
                <w:rFonts w:ascii="Times New Roman" w:hAnsi="Times New Roman" w:cs="Times New Roman"/>
                <w:sz w:val="24"/>
                <w:szCs w:val="24"/>
              </w:rPr>
              <w:t xml:space="preserve"> равенства в эпоху Ренессанса, в частности, в сфере образования и творческого труда.</w:t>
            </w:r>
          </w:p>
          <w:p w:rsidR="0045070F" w:rsidRPr="00950CB2" w:rsidRDefault="0045070F" w:rsidP="00450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0CB2">
              <w:rPr>
                <w:rFonts w:ascii="Times New Roman" w:hAnsi="Times New Roman" w:cs="Times New Roman"/>
                <w:sz w:val="24"/>
                <w:szCs w:val="24"/>
              </w:rPr>
              <w:t xml:space="preserve">6. В книге представлена основная проблематика </w:t>
            </w:r>
            <w:proofErr w:type="spellStart"/>
            <w:r w:rsidRPr="00950CB2">
              <w:rPr>
                <w:rFonts w:ascii="Times New Roman" w:hAnsi="Times New Roman" w:cs="Times New Roman"/>
                <w:sz w:val="24"/>
                <w:szCs w:val="24"/>
              </w:rPr>
              <w:t>генде</w:t>
            </w:r>
            <w:r w:rsidRPr="00950CB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950CB2">
              <w:rPr>
                <w:rFonts w:ascii="Times New Roman" w:hAnsi="Times New Roman" w:cs="Times New Roman"/>
                <w:sz w:val="24"/>
                <w:szCs w:val="24"/>
              </w:rPr>
              <w:t>ной</w:t>
            </w:r>
            <w:proofErr w:type="spellEnd"/>
            <w:r w:rsidRPr="00950CB2">
              <w:rPr>
                <w:rFonts w:ascii="Times New Roman" w:hAnsi="Times New Roman" w:cs="Times New Roman"/>
                <w:sz w:val="24"/>
                <w:szCs w:val="24"/>
              </w:rPr>
              <w:t xml:space="preserve"> психологии. Обсуждаются </w:t>
            </w:r>
            <w:proofErr w:type="spellStart"/>
            <w:r w:rsidRPr="00950CB2">
              <w:rPr>
                <w:rFonts w:ascii="Times New Roman" w:hAnsi="Times New Roman" w:cs="Times New Roman"/>
                <w:sz w:val="24"/>
                <w:szCs w:val="24"/>
              </w:rPr>
              <w:t>гендерные</w:t>
            </w:r>
            <w:proofErr w:type="spellEnd"/>
            <w:r w:rsidRPr="00950CB2">
              <w:rPr>
                <w:rFonts w:ascii="Times New Roman" w:hAnsi="Times New Roman" w:cs="Times New Roman"/>
                <w:sz w:val="24"/>
                <w:szCs w:val="24"/>
              </w:rPr>
              <w:t xml:space="preserve"> проблемы д</w:t>
            </w:r>
            <w:r w:rsidRPr="00950CB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50CB2">
              <w:rPr>
                <w:rFonts w:ascii="Times New Roman" w:hAnsi="Times New Roman" w:cs="Times New Roman"/>
                <w:sz w:val="24"/>
                <w:szCs w:val="24"/>
              </w:rPr>
              <w:t xml:space="preserve">мографии; специфика </w:t>
            </w:r>
            <w:proofErr w:type="spellStart"/>
            <w:r w:rsidRPr="00950CB2">
              <w:rPr>
                <w:rFonts w:ascii="Times New Roman" w:hAnsi="Times New Roman" w:cs="Times New Roman"/>
                <w:sz w:val="24"/>
                <w:szCs w:val="24"/>
              </w:rPr>
              <w:t>гендерных</w:t>
            </w:r>
            <w:proofErr w:type="spellEnd"/>
            <w:r w:rsidRPr="00950CB2">
              <w:rPr>
                <w:rFonts w:ascii="Times New Roman" w:hAnsi="Times New Roman" w:cs="Times New Roman"/>
                <w:sz w:val="24"/>
                <w:szCs w:val="24"/>
              </w:rPr>
              <w:t xml:space="preserve"> отношений. </w:t>
            </w:r>
          </w:p>
        </w:tc>
      </w:tr>
    </w:tbl>
    <w:p w:rsidR="0045070F" w:rsidRPr="00950CB2" w:rsidRDefault="0045070F" w:rsidP="0045070F">
      <w:pPr>
        <w:pStyle w:val="aa"/>
        <w:tabs>
          <w:tab w:val="left" w:pos="708"/>
        </w:tabs>
        <w:jc w:val="both"/>
        <w:rPr>
          <w:i/>
        </w:rPr>
      </w:pPr>
    </w:p>
    <w:p w:rsidR="0045070F" w:rsidRPr="00950CB2" w:rsidRDefault="0045070F" w:rsidP="0045070F">
      <w:pPr>
        <w:pStyle w:val="aa"/>
        <w:tabs>
          <w:tab w:val="left" w:pos="708"/>
        </w:tabs>
        <w:jc w:val="both"/>
        <w:rPr>
          <w:i/>
        </w:rPr>
      </w:pPr>
      <w:r w:rsidRPr="00950CB2">
        <w:rPr>
          <w:i/>
        </w:rPr>
        <w:t>29.Установите соответствие между левым и правым столбцами. Во второй колонке есть лишний пункт</w:t>
      </w:r>
    </w:p>
    <w:p w:rsidR="0045070F" w:rsidRPr="00950CB2" w:rsidRDefault="0045070F" w:rsidP="0045070F">
      <w:pPr>
        <w:pStyle w:val="ac"/>
        <w:ind w:firstLine="0"/>
        <w:rPr>
          <w:b/>
          <w:sz w:val="24"/>
          <w:szCs w:val="24"/>
        </w:rPr>
      </w:pPr>
      <w:r w:rsidRPr="00950CB2">
        <w:rPr>
          <w:b/>
          <w:sz w:val="24"/>
          <w:szCs w:val="24"/>
        </w:rPr>
        <w:t>Ответ: 1Д2В3Г4Е5Ж6А7З</w:t>
      </w:r>
    </w:p>
    <w:p w:rsidR="0045070F" w:rsidRPr="00950CB2" w:rsidRDefault="0045070F" w:rsidP="0045070F">
      <w:pPr>
        <w:pStyle w:val="ac"/>
        <w:ind w:firstLine="0"/>
        <w:rPr>
          <w:b/>
          <w:sz w:val="24"/>
          <w:szCs w:val="24"/>
        </w:rPr>
      </w:pPr>
    </w:p>
    <w:tbl>
      <w:tblPr>
        <w:tblStyle w:val="a6"/>
        <w:tblW w:w="0" w:type="auto"/>
        <w:tblLook w:val="04A0"/>
      </w:tblPr>
      <w:tblGrid>
        <w:gridCol w:w="6771"/>
        <w:gridCol w:w="2800"/>
      </w:tblGrid>
      <w:tr w:rsidR="0045070F" w:rsidRPr="00950CB2" w:rsidTr="0045070F">
        <w:trPr>
          <w:trHeight w:val="3694"/>
        </w:trPr>
        <w:tc>
          <w:tcPr>
            <w:tcW w:w="6771" w:type="dxa"/>
          </w:tcPr>
          <w:p w:rsidR="0045070F" w:rsidRPr="00950CB2" w:rsidRDefault="0045070F" w:rsidP="0045070F">
            <w:pPr>
              <w:pStyle w:val="af4"/>
              <w:spacing w:after="0"/>
            </w:pPr>
            <w:r w:rsidRPr="00950CB2">
              <w:t>1.«Мужчина – не враг нам, а товарищ по несчастью. Насто</w:t>
            </w:r>
            <w:r w:rsidRPr="00950CB2">
              <w:t>я</w:t>
            </w:r>
            <w:r w:rsidRPr="00950CB2">
              <w:t xml:space="preserve">щий враг – это самоуничижение женщин...» </w:t>
            </w:r>
          </w:p>
          <w:p w:rsidR="0045070F" w:rsidRPr="00950CB2" w:rsidRDefault="0045070F" w:rsidP="0045070F">
            <w:pPr>
              <w:pStyle w:val="af4"/>
              <w:spacing w:after="0"/>
            </w:pPr>
            <w:r w:rsidRPr="00950CB2">
              <w:t xml:space="preserve">2.«Образ женщины, который мы знаем, создан мужчинами и скроен по мерке мужских желаний» </w:t>
            </w:r>
          </w:p>
          <w:p w:rsidR="0045070F" w:rsidRPr="00950CB2" w:rsidRDefault="0045070F" w:rsidP="00450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0CB2">
              <w:rPr>
                <w:rFonts w:ascii="Times New Roman" w:hAnsi="Times New Roman" w:cs="Times New Roman"/>
                <w:sz w:val="24"/>
                <w:szCs w:val="24"/>
              </w:rPr>
              <w:t>3.«Женщина стала рабыней раньше, чем появился первый раб»</w:t>
            </w:r>
          </w:p>
          <w:p w:rsidR="0045070F" w:rsidRPr="00950CB2" w:rsidRDefault="0045070F" w:rsidP="0045070F">
            <w:pPr>
              <w:pStyle w:val="af4"/>
              <w:spacing w:after="0"/>
            </w:pPr>
            <w:r w:rsidRPr="00950CB2">
              <w:t xml:space="preserve">4.«Фрейд — это старая дева пуританской закваски, которой всюду мерещится секс…» </w:t>
            </w:r>
          </w:p>
          <w:p w:rsidR="0045070F" w:rsidRPr="00950CB2" w:rsidRDefault="0045070F" w:rsidP="00450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0CB2">
              <w:rPr>
                <w:rFonts w:ascii="Times New Roman" w:hAnsi="Times New Roman" w:cs="Times New Roman"/>
                <w:sz w:val="24"/>
                <w:szCs w:val="24"/>
              </w:rPr>
              <w:t>5.«Женщиной не рождаются, женщиной становятся»</w:t>
            </w:r>
          </w:p>
          <w:p w:rsidR="0045070F" w:rsidRPr="00950CB2" w:rsidRDefault="0045070F" w:rsidP="0045070F">
            <w:pPr>
              <w:pStyle w:val="af4"/>
              <w:spacing w:after="0"/>
              <w:rPr>
                <w:bCs/>
              </w:rPr>
            </w:pPr>
            <w:r w:rsidRPr="00950CB2">
              <w:rPr>
                <w:bCs/>
              </w:rPr>
              <w:t>6</w:t>
            </w:r>
            <w:r w:rsidRPr="00950CB2">
              <w:t xml:space="preserve"> «Расширение прав женщины  есть общий принцип всякого социального прогресса».</w:t>
            </w:r>
          </w:p>
          <w:p w:rsidR="0045070F" w:rsidRPr="00950CB2" w:rsidRDefault="0045070F" w:rsidP="0045070F">
            <w:pPr>
              <w:pStyle w:val="af4"/>
              <w:spacing w:after="0"/>
            </w:pPr>
            <w:r w:rsidRPr="00950CB2">
              <w:t>7 «Слово “любовь” значит не то же самое для разных полов, и в этом одна из главных причин взаимонепонимания, которое их разделяет»</w:t>
            </w:r>
          </w:p>
        </w:tc>
        <w:tc>
          <w:tcPr>
            <w:tcW w:w="2800" w:type="dxa"/>
          </w:tcPr>
          <w:p w:rsidR="0045070F" w:rsidRPr="00950CB2" w:rsidRDefault="0045070F" w:rsidP="0045070F">
            <w:pPr>
              <w:pStyle w:val="aa"/>
              <w:tabs>
                <w:tab w:val="left" w:pos="708"/>
              </w:tabs>
              <w:jc w:val="both"/>
            </w:pPr>
          </w:p>
          <w:p w:rsidR="0045070F" w:rsidRPr="00950CB2" w:rsidRDefault="0045070F" w:rsidP="0045070F">
            <w:pPr>
              <w:pStyle w:val="aa"/>
              <w:tabs>
                <w:tab w:val="left" w:pos="708"/>
              </w:tabs>
              <w:jc w:val="both"/>
            </w:pPr>
            <w:r w:rsidRPr="00950CB2">
              <w:t>А.</w:t>
            </w:r>
            <w:r w:rsidR="001F27CF" w:rsidRPr="00950CB2">
              <w:t xml:space="preserve"> </w:t>
            </w:r>
            <w:r w:rsidRPr="00950CB2">
              <w:t xml:space="preserve">Фурье Ш. </w:t>
            </w:r>
          </w:p>
          <w:p w:rsidR="0045070F" w:rsidRPr="00950CB2" w:rsidRDefault="0045070F" w:rsidP="0045070F">
            <w:pPr>
              <w:pStyle w:val="aa"/>
              <w:tabs>
                <w:tab w:val="left" w:pos="708"/>
              </w:tabs>
              <w:jc w:val="both"/>
            </w:pPr>
            <w:r w:rsidRPr="00950CB2">
              <w:t xml:space="preserve">Б. Толстой Л.Н. </w:t>
            </w:r>
          </w:p>
          <w:p w:rsidR="0045070F" w:rsidRPr="00950CB2" w:rsidRDefault="0045070F" w:rsidP="0045070F">
            <w:pPr>
              <w:pStyle w:val="aa"/>
              <w:tabs>
                <w:tab w:val="left" w:pos="708"/>
              </w:tabs>
              <w:jc w:val="both"/>
            </w:pPr>
            <w:r w:rsidRPr="00950CB2">
              <w:t xml:space="preserve">В.  </w:t>
            </w:r>
            <w:proofErr w:type="spellStart"/>
            <w:r w:rsidRPr="00950CB2">
              <w:t>Миллетт</w:t>
            </w:r>
            <w:proofErr w:type="spellEnd"/>
            <w:r w:rsidRPr="00950CB2">
              <w:t xml:space="preserve"> К.</w:t>
            </w:r>
          </w:p>
          <w:p w:rsidR="0045070F" w:rsidRPr="00950CB2" w:rsidRDefault="0045070F" w:rsidP="0045070F">
            <w:pPr>
              <w:pStyle w:val="aa"/>
              <w:tabs>
                <w:tab w:val="left" w:pos="708"/>
              </w:tabs>
              <w:jc w:val="both"/>
            </w:pPr>
            <w:r w:rsidRPr="00950CB2">
              <w:t>Г.</w:t>
            </w:r>
            <w:r w:rsidR="001F27CF" w:rsidRPr="00950CB2">
              <w:t xml:space="preserve"> </w:t>
            </w:r>
            <w:r w:rsidRPr="00950CB2">
              <w:t xml:space="preserve">Бебель А. </w:t>
            </w:r>
          </w:p>
          <w:p w:rsidR="0045070F" w:rsidRPr="00950CB2" w:rsidRDefault="0045070F" w:rsidP="0045070F">
            <w:pPr>
              <w:pStyle w:val="aa"/>
              <w:tabs>
                <w:tab w:val="left" w:pos="708"/>
              </w:tabs>
              <w:jc w:val="both"/>
            </w:pPr>
            <w:r w:rsidRPr="00950CB2">
              <w:t xml:space="preserve">Д. </w:t>
            </w:r>
            <w:proofErr w:type="spellStart"/>
            <w:r w:rsidRPr="00950CB2">
              <w:t>Фриден</w:t>
            </w:r>
            <w:proofErr w:type="spellEnd"/>
            <w:r w:rsidRPr="00950CB2">
              <w:t xml:space="preserve"> Б.</w:t>
            </w:r>
          </w:p>
          <w:p w:rsidR="0045070F" w:rsidRPr="00950CB2" w:rsidRDefault="0045070F" w:rsidP="0045070F">
            <w:pPr>
              <w:pStyle w:val="aa"/>
              <w:tabs>
                <w:tab w:val="left" w:pos="708"/>
              </w:tabs>
              <w:jc w:val="both"/>
            </w:pPr>
            <w:r w:rsidRPr="00950CB2">
              <w:t xml:space="preserve">Е. </w:t>
            </w:r>
            <w:proofErr w:type="spellStart"/>
            <w:r w:rsidRPr="00950CB2">
              <w:t>Фриден</w:t>
            </w:r>
            <w:proofErr w:type="spellEnd"/>
            <w:r w:rsidRPr="00950CB2">
              <w:t xml:space="preserve"> Б. </w:t>
            </w:r>
          </w:p>
          <w:p w:rsidR="0045070F" w:rsidRPr="00950CB2" w:rsidRDefault="0045070F" w:rsidP="0045070F">
            <w:pPr>
              <w:pStyle w:val="aa"/>
              <w:tabs>
                <w:tab w:val="left" w:pos="708"/>
              </w:tabs>
              <w:jc w:val="both"/>
            </w:pPr>
            <w:r w:rsidRPr="00950CB2">
              <w:t>Ж. де Бовуар С.</w:t>
            </w:r>
          </w:p>
          <w:p w:rsidR="0045070F" w:rsidRPr="00950CB2" w:rsidRDefault="0045070F" w:rsidP="0045070F">
            <w:pPr>
              <w:pStyle w:val="aa"/>
              <w:tabs>
                <w:tab w:val="left" w:pos="708"/>
              </w:tabs>
              <w:jc w:val="both"/>
              <w:rPr>
                <w:i/>
              </w:rPr>
            </w:pPr>
            <w:r w:rsidRPr="00950CB2">
              <w:t xml:space="preserve">З. </w:t>
            </w:r>
            <w:r w:rsidR="001F27CF" w:rsidRPr="00950CB2">
              <w:t xml:space="preserve"> </w:t>
            </w:r>
            <w:r w:rsidRPr="00950CB2">
              <w:t>де Бовуар С.</w:t>
            </w:r>
          </w:p>
          <w:p w:rsidR="0045070F" w:rsidRPr="00950CB2" w:rsidRDefault="0045070F" w:rsidP="0045070F">
            <w:pPr>
              <w:pStyle w:val="aa"/>
              <w:tabs>
                <w:tab w:val="left" w:pos="708"/>
              </w:tabs>
              <w:jc w:val="both"/>
            </w:pPr>
            <w:r w:rsidRPr="00950CB2">
              <w:t xml:space="preserve"> </w:t>
            </w:r>
          </w:p>
        </w:tc>
      </w:tr>
    </w:tbl>
    <w:p w:rsidR="0045070F" w:rsidRPr="00950CB2" w:rsidRDefault="0045070F" w:rsidP="0045070F">
      <w:pPr>
        <w:pStyle w:val="ac"/>
        <w:rPr>
          <w:b/>
          <w:sz w:val="24"/>
          <w:szCs w:val="24"/>
        </w:rPr>
      </w:pPr>
    </w:p>
    <w:p w:rsidR="0045070F" w:rsidRPr="00950CB2" w:rsidRDefault="0045070F" w:rsidP="0045070F">
      <w:pPr>
        <w:pStyle w:val="aa"/>
        <w:tabs>
          <w:tab w:val="left" w:pos="708"/>
        </w:tabs>
        <w:jc w:val="both"/>
        <w:rPr>
          <w:i/>
        </w:rPr>
      </w:pPr>
      <w:r w:rsidRPr="00950CB2">
        <w:rPr>
          <w:b/>
        </w:rPr>
        <w:t xml:space="preserve">30. </w:t>
      </w:r>
      <w:r w:rsidRPr="00950CB2">
        <w:rPr>
          <w:i/>
        </w:rPr>
        <w:t>Установите соответствие между левым и правым столбцами. Во второй колонке есть лишний пункт</w:t>
      </w:r>
    </w:p>
    <w:p w:rsidR="0045070F" w:rsidRPr="00950CB2" w:rsidRDefault="0045070F" w:rsidP="0045070F">
      <w:pPr>
        <w:pStyle w:val="ac"/>
        <w:ind w:firstLine="0"/>
        <w:rPr>
          <w:b/>
          <w:sz w:val="24"/>
          <w:szCs w:val="24"/>
        </w:rPr>
      </w:pPr>
    </w:p>
    <w:p w:rsidR="0045070F" w:rsidRPr="00950CB2" w:rsidRDefault="0045070F" w:rsidP="0045070F">
      <w:pPr>
        <w:pStyle w:val="ac"/>
        <w:ind w:firstLine="0"/>
        <w:rPr>
          <w:b/>
          <w:sz w:val="24"/>
          <w:szCs w:val="24"/>
        </w:rPr>
      </w:pPr>
      <w:r w:rsidRPr="00950CB2">
        <w:rPr>
          <w:b/>
          <w:sz w:val="24"/>
          <w:szCs w:val="24"/>
        </w:rPr>
        <w:t xml:space="preserve">Ответ:1Б2А3В </w:t>
      </w:r>
    </w:p>
    <w:p w:rsidR="0045070F" w:rsidRPr="00950CB2" w:rsidRDefault="0045070F" w:rsidP="0045070F">
      <w:pPr>
        <w:pStyle w:val="ac"/>
        <w:ind w:firstLine="0"/>
        <w:rPr>
          <w:b/>
          <w:sz w:val="24"/>
          <w:szCs w:val="24"/>
        </w:rPr>
      </w:pPr>
    </w:p>
    <w:tbl>
      <w:tblPr>
        <w:tblStyle w:val="a6"/>
        <w:tblW w:w="0" w:type="auto"/>
        <w:tblLook w:val="04A0"/>
      </w:tblPr>
      <w:tblGrid>
        <w:gridCol w:w="3794"/>
        <w:gridCol w:w="5777"/>
      </w:tblGrid>
      <w:tr w:rsidR="0045070F" w:rsidRPr="00950CB2" w:rsidTr="0045070F">
        <w:tc>
          <w:tcPr>
            <w:tcW w:w="3794" w:type="dxa"/>
          </w:tcPr>
          <w:p w:rsidR="0045070F" w:rsidRPr="00950CB2" w:rsidRDefault="0045070F" w:rsidP="0045070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50CB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proofErr w:type="gramStart"/>
            <w:r w:rsidRPr="00950CB2">
              <w:rPr>
                <w:rFonts w:ascii="Times New Roman" w:hAnsi="Times New Roman" w:cs="Times New Roman"/>
                <w:sz w:val="24"/>
                <w:szCs w:val="24"/>
              </w:rPr>
              <w:t>неомальтузианский</w:t>
            </w:r>
            <w:proofErr w:type="gramEnd"/>
            <w:r w:rsidRPr="00950C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50CB2">
              <w:rPr>
                <w:rFonts w:ascii="Times New Roman" w:hAnsi="Times New Roman" w:cs="Times New Roman"/>
                <w:sz w:val="24"/>
                <w:szCs w:val="24"/>
              </w:rPr>
              <w:t>дискурс</w:t>
            </w:r>
            <w:proofErr w:type="spellEnd"/>
            <w:r w:rsidRPr="00950CB2">
              <w:rPr>
                <w:rFonts w:ascii="Times New Roman" w:hAnsi="Times New Roman" w:cs="Times New Roman"/>
                <w:sz w:val="24"/>
                <w:szCs w:val="24"/>
              </w:rPr>
              <w:t xml:space="preserve"> о репродукции</w:t>
            </w:r>
          </w:p>
          <w:p w:rsidR="0045070F" w:rsidRPr="00950CB2" w:rsidRDefault="0045070F" w:rsidP="0045070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50CB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proofErr w:type="gramStart"/>
            <w:r w:rsidRPr="00950CB2">
              <w:rPr>
                <w:rFonts w:ascii="Times New Roman" w:hAnsi="Times New Roman" w:cs="Times New Roman"/>
                <w:sz w:val="24"/>
                <w:szCs w:val="24"/>
              </w:rPr>
              <w:t>евгенический</w:t>
            </w:r>
            <w:proofErr w:type="gramEnd"/>
            <w:r w:rsidRPr="00950C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50CB2">
              <w:rPr>
                <w:rFonts w:ascii="Times New Roman" w:hAnsi="Times New Roman" w:cs="Times New Roman"/>
                <w:sz w:val="24"/>
                <w:szCs w:val="24"/>
              </w:rPr>
              <w:t>дискурс</w:t>
            </w:r>
            <w:proofErr w:type="spellEnd"/>
            <w:r w:rsidRPr="00950CB2">
              <w:rPr>
                <w:rFonts w:ascii="Times New Roman" w:hAnsi="Times New Roman" w:cs="Times New Roman"/>
                <w:sz w:val="24"/>
                <w:szCs w:val="24"/>
              </w:rPr>
              <w:t xml:space="preserve"> о репр</w:t>
            </w:r>
            <w:r w:rsidRPr="00950CB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50CB2">
              <w:rPr>
                <w:rFonts w:ascii="Times New Roman" w:hAnsi="Times New Roman" w:cs="Times New Roman"/>
                <w:sz w:val="24"/>
                <w:szCs w:val="24"/>
              </w:rPr>
              <w:t>дукции</w:t>
            </w:r>
          </w:p>
          <w:p w:rsidR="0045070F" w:rsidRPr="00950CB2" w:rsidRDefault="0045070F" w:rsidP="0045070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0CB2">
              <w:rPr>
                <w:rFonts w:ascii="Times New Roman" w:hAnsi="Times New Roman" w:cs="Times New Roman"/>
                <w:sz w:val="24"/>
                <w:szCs w:val="24"/>
              </w:rPr>
              <w:t>3.дискурс человеческих ресурсов</w:t>
            </w:r>
          </w:p>
        </w:tc>
        <w:tc>
          <w:tcPr>
            <w:tcW w:w="5777" w:type="dxa"/>
          </w:tcPr>
          <w:p w:rsidR="0045070F" w:rsidRPr="00950CB2" w:rsidRDefault="0045070F" w:rsidP="0045070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50CB2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Pr="00950CB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обоснование необходимости </w:t>
            </w:r>
            <w:r w:rsidRPr="00950CB2">
              <w:rPr>
                <w:rFonts w:ascii="Times New Roman" w:hAnsi="Times New Roman" w:cs="Times New Roman"/>
                <w:sz w:val="24"/>
                <w:szCs w:val="24"/>
              </w:rPr>
              <w:t>вмешательств, в т.ч. генетических, для рождения потомства с улучше</w:t>
            </w:r>
            <w:r w:rsidRPr="00950CB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950CB2">
              <w:rPr>
                <w:rFonts w:ascii="Times New Roman" w:hAnsi="Times New Roman" w:cs="Times New Roman"/>
                <w:sz w:val="24"/>
                <w:szCs w:val="24"/>
              </w:rPr>
              <w:t>ными характеристиками</w:t>
            </w:r>
          </w:p>
          <w:p w:rsidR="0045070F" w:rsidRPr="00950CB2" w:rsidRDefault="0045070F" w:rsidP="0045070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50CB2">
              <w:rPr>
                <w:rFonts w:ascii="Times New Roman" w:hAnsi="Times New Roman" w:cs="Times New Roman"/>
                <w:sz w:val="24"/>
                <w:szCs w:val="24"/>
              </w:rPr>
              <w:t xml:space="preserve">Б. </w:t>
            </w:r>
            <w:r w:rsidRPr="00950CB2">
              <w:rPr>
                <w:rFonts w:ascii="Times New Roman" w:hAnsi="Times New Roman" w:cs="Times New Roman"/>
                <w:bCs/>
                <w:sz w:val="24"/>
                <w:szCs w:val="24"/>
              </w:rPr>
              <w:t>обоснование необходимости сокращения числе</w:t>
            </w:r>
            <w:r w:rsidRPr="00950CB2">
              <w:rPr>
                <w:rFonts w:ascii="Times New Roman" w:hAnsi="Times New Roman" w:cs="Times New Roman"/>
                <w:bCs/>
                <w:sz w:val="24"/>
                <w:szCs w:val="24"/>
              </w:rPr>
              <w:t>н</w:t>
            </w:r>
            <w:r w:rsidRPr="00950CB2">
              <w:rPr>
                <w:rFonts w:ascii="Times New Roman" w:hAnsi="Times New Roman" w:cs="Times New Roman"/>
                <w:bCs/>
                <w:sz w:val="24"/>
                <w:szCs w:val="24"/>
              </w:rPr>
              <w:t>ности населения; государственной политики сокр</w:t>
            </w:r>
            <w:r w:rsidRPr="00950CB2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950CB2">
              <w:rPr>
                <w:rFonts w:ascii="Times New Roman" w:hAnsi="Times New Roman" w:cs="Times New Roman"/>
                <w:bCs/>
                <w:sz w:val="24"/>
                <w:szCs w:val="24"/>
              </w:rPr>
              <w:t>щения рождаемости</w:t>
            </w:r>
          </w:p>
          <w:p w:rsidR="0045070F" w:rsidRPr="00950CB2" w:rsidRDefault="0045070F" w:rsidP="0045070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50CB2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  <w:r w:rsidRPr="00950CB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обоснование необходимости политики стимулир</w:t>
            </w:r>
            <w:r w:rsidRPr="00950CB2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950CB2">
              <w:rPr>
                <w:rFonts w:ascii="Times New Roman" w:hAnsi="Times New Roman" w:cs="Times New Roman"/>
                <w:bCs/>
                <w:sz w:val="24"/>
                <w:szCs w:val="24"/>
              </w:rPr>
              <w:t>вания рождаемости в условиях возрастания качества жизни населения</w:t>
            </w:r>
            <w:r w:rsidRPr="00950C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5070F" w:rsidRPr="00950CB2" w:rsidRDefault="0045070F" w:rsidP="0045070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0CB2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Pr="00950CB2">
              <w:rPr>
                <w:rFonts w:ascii="Times New Roman" w:hAnsi="Times New Roman" w:cs="Times New Roman"/>
                <w:bCs/>
                <w:sz w:val="24"/>
                <w:szCs w:val="24"/>
              </w:rPr>
              <w:t>обоснование необходимости политики стимулир</w:t>
            </w:r>
            <w:r w:rsidRPr="00950CB2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950CB2">
              <w:rPr>
                <w:rFonts w:ascii="Times New Roman" w:hAnsi="Times New Roman" w:cs="Times New Roman"/>
                <w:bCs/>
                <w:sz w:val="24"/>
                <w:szCs w:val="24"/>
              </w:rPr>
              <w:t>вания ранних браков и рождений в условиях возра</w:t>
            </w:r>
            <w:r w:rsidRPr="00950CB2">
              <w:rPr>
                <w:rFonts w:ascii="Times New Roman" w:hAnsi="Times New Roman" w:cs="Times New Roman"/>
                <w:bCs/>
                <w:sz w:val="24"/>
                <w:szCs w:val="24"/>
              </w:rPr>
              <w:t>с</w:t>
            </w:r>
            <w:r w:rsidRPr="00950CB2">
              <w:rPr>
                <w:rFonts w:ascii="Times New Roman" w:hAnsi="Times New Roman" w:cs="Times New Roman"/>
                <w:bCs/>
                <w:sz w:val="24"/>
                <w:szCs w:val="24"/>
              </w:rPr>
              <w:t>тания качества жизни населения</w:t>
            </w:r>
          </w:p>
        </w:tc>
      </w:tr>
    </w:tbl>
    <w:p w:rsidR="0045070F" w:rsidRPr="00950CB2" w:rsidRDefault="0045070F" w:rsidP="0045070F">
      <w:pPr>
        <w:pStyle w:val="aa"/>
        <w:tabs>
          <w:tab w:val="left" w:pos="708"/>
        </w:tabs>
        <w:jc w:val="both"/>
        <w:rPr>
          <w:i/>
        </w:rPr>
      </w:pPr>
    </w:p>
    <w:p w:rsidR="0045070F" w:rsidRPr="00950CB2" w:rsidRDefault="0045070F" w:rsidP="0045070F">
      <w:pPr>
        <w:pStyle w:val="aa"/>
        <w:tabs>
          <w:tab w:val="left" w:pos="708"/>
        </w:tabs>
        <w:jc w:val="both"/>
        <w:rPr>
          <w:i/>
        </w:rPr>
      </w:pPr>
      <w:r w:rsidRPr="00950CB2">
        <w:rPr>
          <w:i/>
        </w:rPr>
        <w:t>31.Установите соответствие между левым и правым столбцами.</w:t>
      </w:r>
    </w:p>
    <w:p w:rsidR="0045070F" w:rsidRPr="00950CB2" w:rsidRDefault="0045070F" w:rsidP="0045070F">
      <w:pPr>
        <w:pStyle w:val="ac"/>
        <w:ind w:firstLine="0"/>
        <w:rPr>
          <w:b/>
          <w:sz w:val="24"/>
          <w:szCs w:val="24"/>
        </w:rPr>
      </w:pPr>
    </w:p>
    <w:p w:rsidR="0045070F" w:rsidRPr="00950CB2" w:rsidRDefault="0045070F" w:rsidP="0045070F">
      <w:pPr>
        <w:pStyle w:val="ac"/>
        <w:ind w:firstLine="0"/>
        <w:rPr>
          <w:b/>
          <w:sz w:val="24"/>
          <w:szCs w:val="24"/>
        </w:rPr>
      </w:pPr>
      <w:r w:rsidRPr="00950CB2">
        <w:rPr>
          <w:b/>
          <w:sz w:val="24"/>
          <w:szCs w:val="24"/>
        </w:rPr>
        <w:t>Ответ: 1В2А3Б</w:t>
      </w:r>
    </w:p>
    <w:p w:rsidR="0045070F" w:rsidRPr="00950CB2" w:rsidRDefault="0045070F" w:rsidP="0045070F">
      <w:pPr>
        <w:pStyle w:val="ac"/>
        <w:ind w:firstLine="0"/>
        <w:rPr>
          <w:b/>
          <w:sz w:val="24"/>
          <w:szCs w:val="24"/>
        </w:rPr>
      </w:pPr>
    </w:p>
    <w:tbl>
      <w:tblPr>
        <w:tblStyle w:val="a6"/>
        <w:tblW w:w="0" w:type="auto"/>
        <w:tblLook w:val="04A0"/>
      </w:tblPr>
      <w:tblGrid>
        <w:gridCol w:w="3794"/>
        <w:gridCol w:w="5777"/>
      </w:tblGrid>
      <w:tr w:rsidR="0045070F" w:rsidRPr="00950CB2" w:rsidTr="0045070F">
        <w:tc>
          <w:tcPr>
            <w:tcW w:w="3794" w:type="dxa"/>
          </w:tcPr>
          <w:p w:rsidR="0045070F" w:rsidRPr="00950CB2" w:rsidRDefault="0045070F" w:rsidP="0045070F">
            <w:pPr>
              <w:contextualSpacing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950CB2">
              <w:rPr>
                <w:rFonts w:ascii="Times New Roman" w:hAnsi="Times New Roman" w:cs="Times New Roman"/>
                <w:sz w:val="24"/>
                <w:szCs w:val="24"/>
              </w:rPr>
              <w:t>1. Метафизика пола Л.Н.. Толст</w:t>
            </w:r>
            <w:r w:rsidRPr="00950CB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50CB2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</w:p>
          <w:p w:rsidR="0045070F" w:rsidRPr="00950CB2" w:rsidRDefault="0045070F" w:rsidP="0045070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50CB2">
              <w:rPr>
                <w:rFonts w:ascii="Times New Roman" w:hAnsi="Times New Roman" w:cs="Times New Roman"/>
                <w:sz w:val="24"/>
                <w:szCs w:val="24"/>
              </w:rPr>
              <w:t>2. Теология пола В.С. Соловьева</w:t>
            </w:r>
          </w:p>
          <w:p w:rsidR="0045070F" w:rsidRPr="00950CB2" w:rsidRDefault="0045070F" w:rsidP="0045070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50CB2">
              <w:rPr>
                <w:rFonts w:ascii="Times New Roman" w:hAnsi="Times New Roman" w:cs="Times New Roman"/>
                <w:sz w:val="24"/>
                <w:szCs w:val="24"/>
              </w:rPr>
              <w:t>3. Религия пола В.В. Розанова</w:t>
            </w:r>
          </w:p>
          <w:p w:rsidR="0045070F" w:rsidRPr="00950CB2" w:rsidRDefault="0045070F" w:rsidP="0045070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7" w:type="dxa"/>
          </w:tcPr>
          <w:p w:rsidR="0045070F" w:rsidRPr="00950CB2" w:rsidRDefault="0045070F" w:rsidP="0045070F">
            <w:pPr>
              <w:pStyle w:val="FR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0CB2">
              <w:rPr>
                <w:rFonts w:ascii="Times New Roman" w:hAnsi="Times New Roman"/>
                <w:sz w:val="24"/>
                <w:szCs w:val="24"/>
              </w:rPr>
              <w:t>А. Отношения полов подобны отношению Христа и Церкви. Мужчина представляет собой активное нач</w:t>
            </w:r>
            <w:r w:rsidRPr="00950CB2">
              <w:rPr>
                <w:rFonts w:ascii="Times New Roman" w:hAnsi="Times New Roman"/>
                <w:sz w:val="24"/>
                <w:szCs w:val="24"/>
              </w:rPr>
              <w:t>а</w:t>
            </w:r>
            <w:r w:rsidRPr="00950CB2">
              <w:rPr>
                <w:rFonts w:ascii="Times New Roman" w:hAnsi="Times New Roman"/>
                <w:sz w:val="24"/>
                <w:szCs w:val="24"/>
              </w:rPr>
              <w:t xml:space="preserve">ло, влияющее на ум и характер женщины. Душа мира ассоциируется с Вечной Женственностью. </w:t>
            </w:r>
          </w:p>
          <w:p w:rsidR="0045070F" w:rsidRPr="00950CB2" w:rsidRDefault="0045070F" w:rsidP="0045070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50CB2">
              <w:rPr>
                <w:rFonts w:ascii="Times New Roman" w:hAnsi="Times New Roman" w:cs="Times New Roman"/>
                <w:sz w:val="24"/>
                <w:szCs w:val="24"/>
              </w:rPr>
              <w:t>Б. В истории мужчина выступает творцом, новат</w:t>
            </w:r>
            <w:r w:rsidRPr="00950CB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50CB2">
              <w:rPr>
                <w:rFonts w:ascii="Times New Roman" w:hAnsi="Times New Roman" w:cs="Times New Roman"/>
                <w:sz w:val="24"/>
                <w:szCs w:val="24"/>
              </w:rPr>
              <w:t>ром, но затем культуру «в подробностях» делают женщины. Брак – важнейшее  из христианских т</w:t>
            </w:r>
            <w:r w:rsidRPr="00950CB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50CB2">
              <w:rPr>
                <w:rFonts w:ascii="Times New Roman" w:hAnsi="Times New Roman" w:cs="Times New Roman"/>
                <w:sz w:val="24"/>
                <w:szCs w:val="24"/>
              </w:rPr>
              <w:t xml:space="preserve">инств, в нем преображается пол. </w:t>
            </w:r>
          </w:p>
          <w:p w:rsidR="0045070F" w:rsidRPr="00950CB2" w:rsidRDefault="0045070F" w:rsidP="0045070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50CB2">
              <w:rPr>
                <w:rFonts w:ascii="Times New Roman" w:hAnsi="Times New Roman" w:cs="Times New Roman"/>
                <w:sz w:val="24"/>
                <w:szCs w:val="24"/>
              </w:rPr>
              <w:t>В. Пол – одно из несовершенств человечества, пр</w:t>
            </w:r>
            <w:r w:rsidRPr="00950CB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50CB2">
              <w:rPr>
                <w:rFonts w:ascii="Times New Roman" w:hAnsi="Times New Roman" w:cs="Times New Roman"/>
                <w:sz w:val="24"/>
                <w:szCs w:val="24"/>
              </w:rPr>
              <w:t>ведший к использованию женщины как орудия н</w:t>
            </w:r>
            <w:r w:rsidRPr="00950CB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50CB2">
              <w:rPr>
                <w:rFonts w:ascii="Times New Roman" w:hAnsi="Times New Roman" w:cs="Times New Roman"/>
                <w:sz w:val="24"/>
                <w:szCs w:val="24"/>
              </w:rPr>
              <w:t xml:space="preserve">слаждения. Чувственность препятствует единению человечества в любви и добре.   </w:t>
            </w:r>
          </w:p>
          <w:p w:rsidR="0045070F" w:rsidRPr="00950CB2" w:rsidRDefault="0045070F" w:rsidP="0045070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0CB2">
              <w:rPr>
                <w:rFonts w:ascii="Times New Roman" w:hAnsi="Times New Roman" w:cs="Times New Roman"/>
                <w:sz w:val="24"/>
                <w:szCs w:val="24"/>
              </w:rPr>
              <w:t>Г.П</w:t>
            </w:r>
            <w:r w:rsidRPr="00950CB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ол анализируется как проблема диалектическая, экзистенциальная и этическая. Мужчина и женщина - «разные миры». В женщине пол первичен и захват</w:t>
            </w:r>
            <w:r w:rsidRPr="00950CB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ы</w:t>
            </w:r>
            <w:r w:rsidRPr="00950CB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вает всё её существо; у мужчины пол вторичен и  дифференцирован в особую функцию. </w:t>
            </w:r>
          </w:p>
        </w:tc>
      </w:tr>
    </w:tbl>
    <w:p w:rsidR="0045070F" w:rsidRPr="00950CB2" w:rsidRDefault="0045070F" w:rsidP="0045070F">
      <w:pPr>
        <w:pStyle w:val="aa"/>
        <w:tabs>
          <w:tab w:val="left" w:pos="708"/>
        </w:tabs>
        <w:jc w:val="both"/>
        <w:rPr>
          <w:i/>
        </w:rPr>
      </w:pPr>
    </w:p>
    <w:p w:rsidR="0045070F" w:rsidRPr="00950CB2" w:rsidRDefault="0045070F" w:rsidP="0045070F">
      <w:pPr>
        <w:pStyle w:val="aa"/>
        <w:tabs>
          <w:tab w:val="left" w:pos="708"/>
        </w:tabs>
        <w:jc w:val="both"/>
        <w:rPr>
          <w:i/>
        </w:rPr>
      </w:pPr>
      <w:r w:rsidRPr="00950CB2">
        <w:rPr>
          <w:i/>
        </w:rPr>
        <w:t>32. Установите соответствие между левым и правым столбцами</w:t>
      </w:r>
      <w:proofErr w:type="gramStart"/>
      <w:r w:rsidRPr="00950CB2">
        <w:rPr>
          <w:i/>
        </w:rPr>
        <w:t xml:space="preserve"> .</w:t>
      </w:r>
      <w:proofErr w:type="gramEnd"/>
    </w:p>
    <w:p w:rsidR="0045070F" w:rsidRPr="00950CB2" w:rsidRDefault="0045070F" w:rsidP="0045070F">
      <w:pPr>
        <w:pStyle w:val="aa"/>
        <w:tabs>
          <w:tab w:val="left" w:pos="708"/>
        </w:tabs>
        <w:ind w:firstLine="567"/>
        <w:jc w:val="both"/>
        <w:rPr>
          <w:i/>
        </w:rPr>
      </w:pPr>
      <w:r w:rsidRPr="00950CB2">
        <w:rPr>
          <w:i/>
        </w:rPr>
        <w:t>Во второй колонке одно высказывание лишнее.</w:t>
      </w:r>
    </w:p>
    <w:p w:rsidR="0045070F" w:rsidRPr="00950CB2" w:rsidRDefault="0045070F" w:rsidP="0045070F">
      <w:pPr>
        <w:pStyle w:val="ac"/>
        <w:ind w:firstLine="0"/>
        <w:rPr>
          <w:b/>
          <w:sz w:val="24"/>
          <w:szCs w:val="24"/>
        </w:rPr>
      </w:pPr>
    </w:p>
    <w:p w:rsidR="0045070F" w:rsidRPr="00950CB2" w:rsidRDefault="0045070F" w:rsidP="0045070F">
      <w:pPr>
        <w:pStyle w:val="ac"/>
        <w:ind w:firstLine="0"/>
        <w:rPr>
          <w:b/>
          <w:sz w:val="24"/>
          <w:szCs w:val="24"/>
        </w:rPr>
      </w:pPr>
      <w:r w:rsidRPr="00950CB2">
        <w:rPr>
          <w:b/>
          <w:sz w:val="24"/>
          <w:szCs w:val="24"/>
        </w:rPr>
        <w:t>Ответ: 1В2Г3Б4Д</w:t>
      </w:r>
    </w:p>
    <w:p w:rsidR="0045070F" w:rsidRPr="00950CB2" w:rsidRDefault="0045070F" w:rsidP="0045070F">
      <w:pPr>
        <w:pStyle w:val="ac"/>
        <w:ind w:firstLine="0"/>
        <w:rPr>
          <w:b/>
          <w:sz w:val="24"/>
          <w:szCs w:val="24"/>
        </w:rPr>
      </w:pPr>
      <w:r w:rsidRPr="00950CB2">
        <w:rPr>
          <w:b/>
          <w:sz w:val="24"/>
          <w:szCs w:val="24"/>
        </w:rPr>
        <w:t xml:space="preserve"> </w:t>
      </w:r>
    </w:p>
    <w:tbl>
      <w:tblPr>
        <w:tblStyle w:val="a6"/>
        <w:tblW w:w="0" w:type="auto"/>
        <w:tblLook w:val="04A0"/>
      </w:tblPr>
      <w:tblGrid>
        <w:gridCol w:w="3794"/>
        <w:gridCol w:w="5777"/>
      </w:tblGrid>
      <w:tr w:rsidR="0045070F" w:rsidRPr="00950CB2" w:rsidTr="0045070F">
        <w:tc>
          <w:tcPr>
            <w:tcW w:w="3794" w:type="dxa"/>
          </w:tcPr>
          <w:p w:rsidR="0045070F" w:rsidRPr="00950CB2" w:rsidRDefault="0045070F" w:rsidP="0045070F">
            <w:pPr>
              <w:pStyle w:val="aa"/>
              <w:tabs>
                <w:tab w:val="left" w:pos="708"/>
              </w:tabs>
              <w:jc w:val="both"/>
            </w:pPr>
            <w:r w:rsidRPr="00950CB2">
              <w:t>1.Структура трудовых отношений</w:t>
            </w:r>
          </w:p>
          <w:p w:rsidR="0045070F" w:rsidRPr="00950CB2" w:rsidRDefault="0045070F" w:rsidP="0045070F">
            <w:pPr>
              <w:pStyle w:val="aa"/>
              <w:tabs>
                <w:tab w:val="left" w:pos="708"/>
              </w:tabs>
              <w:jc w:val="both"/>
            </w:pPr>
            <w:r w:rsidRPr="00950CB2">
              <w:t>2.Структура властных отношений</w:t>
            </w:r>
          </w:p>
          <w:p w:rsidR="0045070F" w:rsidRPr="00950CB2" w:rsidRDefault="0045070F" w:rsidP="0045070F">
            <w:pPr>
              <w:pStyle w:val="aa"/>
              <w:tabs>
                <w:tab w:val="left" w:pos="708"/>
              </w:tabs>
              <w:jc w:val="both"/>
            </w:pPr>
            <w:r w:rsidRPr="00950CB2">
              <w:t>3.Структура эмоциональных о</w:t>
            </w:r>
            <w:r w:rsidRPr="00950CB2">
              <w:t>т</w:t>
            </w:r>
            <w:r w:rsidRPr="00950CB2">
              <w:t>ношений</w:t>
            </w:r>
          </w:p>
          <w:p w:rsidR="0045070F" w:rsidRPr="00950CB2" w:rsidRDefault="0045070F" w:rsidP="0045070F">
            <w:pPr>
              <w:pStyle w:val="aa"/>
              <w:tabs>
                <w:tab w:val="left" w:pos="708"/>
              </w:tabs>
              <w:jc w:val="both"/>
              <w:rPr>
                <w:i/>
              </w:rPr>
            </w:pPr>
            <w:r w:rsidRPr="00950CB2">
              <w:t>4.Структура символических р</w:t>
            </w:r>
            <w:r w:rsidRPr="00950CB2">
              <w:t>е</w:t>
            </w:r>
            <w:r w:rsidRPr="00950CB2">
              <w:t>презентаций</w:t>
            </w:r>
          </w:p>
        </w:tc>
        <w:tc>
          <w:tcPr>
            <w:tcW w:w="5777" w:type="dxa"/>
          </w:tcPr>
          <w:p w:rsidR="0045070F" w:rsidRPr="00950CB2" w:rsidRDefault="0045070F" w:rsidP="0045070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50CB2">
              <w:rPr>
                <w:rFonts w:ascii="Times New Roman" w:hAnsi="Times New Roman" w:cs="Times New Roman"/>
                <w:sz w:val="24"/>
                <w:szCs w:val="24"/>
              </w:rPr>
              <w:t xml:space="preserve">А. </w:t>
            </w:r>
            <w:proofErr w:type="spellStart"/>
            <w:r w:rsidRPr="00950CB2">
              <w:rPr>
                <w:rFonts w:ascii="Times New Roman" w:hAnsi="Times New Roman" w:cs="Times New Roman"/>
                <w:sz w:val="24"/>
                <w:szCs w:val="24"/>
              </w:rPr>
              <w:t>Гендерные</w:t>
            </w:r>
            <w:proofErr w:type="spellEnd"/>
            <w:r w:rsidRPr="00950CB2">
              <w:rPr>
                <w:rFonts w:ascii="Times New Roman" w:hAnsi="Times New Roman" w:cs="Times New Roman"/>
                <w:sz w:val="24"/>
                <w:szCs w:val="24"/>
              </w:rPr>
              <w:t xml:space="preserve"> стереотипы наделения мужчин бол</w:t>
            </w:r>
            <w:r w:rsidRPr="00950CB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950CB2">
              <w:rPr>
                <w:rFonts w:ascii="Times New Roman" w:hAnsi="Times New Roman" w:cs="Times New Roman"/>
                <w:sz w:val="24"/>
                <w:szCs w:val="24"/>
              </w:rPr>
              <w:t>шей свободой</w:t>
            </w:r>
          </w:p>
          <w:p w:rsidR="0045070F" w:rsidRPr="00950CB2" w:rsidRDefault="0045070F" w:rsidP="0045070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50CB2">
              <w:rPr>
                <w:rFonts w:ascii="Times New Roman" w:hAnsi="Times New Roman" w:cs="Times New Roman"/>
                <w:sz w:val="24"/>
                <w:szCs w:val="24"/>
              </w:rPr>
              <w:t xml:space="preserve">Б. </w:t>
            </w:r>
            <w:proofErr w:type="spellStart"/>
            <w:r w:rsidRPr="00950CB2">
              <w:rPr>
                <w:rFonts w:ascii="Times New Roman" w:hAnsi="Times New Roman" w:cs="Times New Roman"/>
                <w:sz w:val="24"/>
                <w:szCs w:val="24"/>
              </w:rPr>
              <w:t>Катексис</w:t>
            </w:r>
            <w:proofErr w:type="spellEnd"/>
            <w:r w:rsidRPr="00950CB2">
              <w:rPr>
                <w:rFonts w:ascii="Times New Roman" w:hAnsi="Times New Roman" w:cs="Times New Roman"/>
                <w:sz w:val="24"/>
                <w:szCs w:val="24"/>
              </w:rPr>
              <w:t>, или отношения притяжения между п</w:t>
            </w:r>
            <w:r w:rsidRPr="00950CB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50CB2">
              <w:rPr>
                <w:rFonts w:ascii="Times New Roman" w:hAnsi="Times New Roman" w:cs="Times New Roman"/>
                <w:sz w:val="24"/>
                <w:szCs w:val="24"/>
              </w:rPr>
              <w:t>лами; неравенство и «двойные стандарты» в браке</w:t>
            </w:r>
          </w:p>
          <w:p w:rsidR="0045070F" w:rsidRPr="00950CB2" w:rsidRDefault="0045070F" w:rsidP="0045070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50CB2">
              <w:rPr>
                <w:rFonts w:ascii="Times New Roman" w:hAnsi="Times New Roman" w:cs="Times New Roman"/>
                <w:sz w:val="24"/>
                <w:szCs w:val="24"/>
              </w:rPr>
              <w:t xml:space="preserve">В. </w:t>
            </w:r>
            <w:proofErr w:type="spellStart"/>
            <w:r w:rsidRPr="00950CB2">
              <w:rPr>
                <w:rFonts w:ascii="Times New Roman" w:hAnsi="Times New Roman" w:cs="Times New Roman"/>
                <w:sz w:val="24"/>
                <w:szCs w:val="24"/>
              </w:rPr>
              <w:t>Гендерные</w:t>
            </w:r>
            <w:proofErr w:type="spellEnd"/>
            <w:r w:rsidRPr="00950CB2">
              <w:rPr>
                <w:rFonts w:ascii="Times New Roman" w:hAnsi="Times New Roman" w:cs="Times New Roman"/>
                <w:sz w:val="24"/>
                <w:szCs w:val="24"/>
              </w:rPr>
              <w:t xml:space="preserve"> стереотипы профессий, неравенство в карьерном продвижении и оплате труда </w:t>
            </w:r>
          </w:p>
          <w:p w:rsidR="0045070F" w:rsidRPr="00950CB2" w:rsidRDefault="0045070F" w:rsidP="0045070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50CB2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proofErr w:type="spellStart"/>
            <w:r w:rsidRPr="00950CB2">
              <w:rPr>
                <w:rFonts w:ascii="Times New Roman" w:hAnsi="Times New Roman" w:cs="Times New Roman"/>
                <w:sz w:val="24"/>
                <w:szCs w:val="24"/>
              </w:rPr>
              <w:t>Гендерная</w:t>
            </w:r>
            <w:proofErr w:type="spellEnd"/>
            <w:r w:rsidRPr="00950CB2">
              <w:rPr>
                <w:rFonts w:ascii="Times New Roman" w:hAnsi="Times New Roman" w:cs="Times New Roman"/>
                <w:sz w:val="24"/>
                <w:szCs w:val="24"/>
              </w:rPr>
              <w:t xml:space="preserve"> однородность силовых органов, </w:t>
            </w:r>
            <w:proofErr w:type="spellStart"/>
            <w:r w:rsidRPr="00950CB2">
              <w:rPr>
                <w:rFonts w:ascii="Times New Roman" w:hAnsi="Times New Roman" w:cs="Times New Roman"/>
                <w:sz w:val="24"/>
                <w:szCs w:val="24"/>
              </w:rPr>
              <w:t>генде</w:t>
            </w:r>
            <w:r w:rsidRPr="00950CB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950CB2">
              <w:rPr>
                <w:rFonts w:ascii="Times New Roman" w:hAnsi="Times New Roman" w:cs="Times New Roman"/>
                <w:sz w:val="24"/>
                <w:szCs w:val="24"/>
              </w:rPr>
              <w:t>ные</w:t>
            </w:r>
            <w:proofErr w:type="spellEnd"/>
            <w:r w:rsidRPr="00950CB2">
              <w:rPr>
                <w:rFonts w:ascii="Times New Roman" w:hAnsi="Times New Roman" w:cs="Times New Roman"/>
                <w:sz w:val="24"/>
                <w:szCs w:val="24"/>
              </w:rPr>
              <w:t xml:space="preserve"> иерархии аппарата планирования и контроля  </w:t>
            </w:r>
          </w:p>
          <w:p w:rsidR="0045070F" w:rsidRPr="00950CB2" w:rsidRDefault="0045070F" w:rsidP="0045070F">
            <w:pPr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50CB2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 w:rsidRPr="00950CB2">
              <w:rPr>
                <w:rFonts w:ascii="Times New Roman" w:hAnsi="Times New Roman" w:cs="Times New Roman"/>
                <w:sz w:val="24"/>
                <w:szCs w:val="24"/>
              </w:rPr>
              <w:t>Гендерно</w:t>
            </w:r>
            <w:proofErr w:type="spellEnd"/>
            <w:r w:rsidRPr="00950CB2">
              <w:rPr>
                <w:rFonts w:ascii="Times New Roman" w:hAnsi="Times New Roman" w:cs="Times New Roman"/>
                <w:sz w:val="24"/>
                <w:szCs w:val="24"/>
              </w:rPr>
              <w:t xml:space="preserve"> ориентированные речевые практики, к</w:t>
            </w:r>
            <w:r w:rsidRPr="00950CB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50CB2">
              <w:rPr>
                <w:rFonts w:ascii="Times New Roman" w:hAnsi="Times New Roman" w:cs="Times New Roman"/>
                <w:sz w:val="24"/>
                <w:szCs w:val="24"/>
              </w:rPr>
              <w:t xml:space="preserve">тегоризация мужского и женского начал в языке. </w:t>
            </w:r>
          </w:p>
        </w:tc>
      </w:tr>
    </w:tbl>
    <w:p w:rsidR="0045070F" w:rsidRPr="00950CB2" w:rsidRDefault="0045070F" w:rsidP="0045070F">
      <w:pPr>
        <w:pStyle w:val="aa"/>
        <w:tabs>
          <w:tab w:val="left" w:pos="708"/>
        </w:tabs>
        <w:jc w:val="both"/>
        <w:rPr>
          <w:i/>
        </w:rPr>
      </w:pPr>
    </w:p>
    <w:p w:rsidR="0045070F" w:rsidRPr="00950CB2" w:rsidRDefault="0045070F" w:rsidP="0045070F">
      <w:pPr>
        <w:pStyle w:val="aa"/>
        <w:tabs>
          <w:tab w:val="left" w:pos="708"/>
        </w:tabs>
        <w:jc w:val="both"/>
        <w:rPr>
          <w:i/>
        </w:rPr>
      </w:pPr>
      <w:r w:rsidRPr="00950CB2">
        <w:rPr>
          <w:i/>
        </w:rPr>
        <w:t>33.</w:t>
      </w:r>
      <w:r w:rsidRPr="00950CB2">
        <w:t xml:space="preserve"> </w:t>
      </w:r>
      <w:r w:rsidRPr="00950CB2">
        <w:rPr>
          <w:i/>
        </w:rPr>
        <w:t>Установите соответствие между левым и правым столбцами</w:t>
      </w:r>
      <w:proofErr w:type="gramStart"/>
      <w:r w:rsidRPr="00950CB2">
        <w:rPr>
          <w:i/>
        </w:rPr>
        <w:t xml:space="preserve"> .</w:t>
      </w:r>
      <w:proofErr w:type="gramEnd"/>
    </w:p>
    <w:p w:rsidR="0045070F" w:rsidRPr="00950CB2" w:rsidRDefault="0045070F" w:rsidP="0045070F">
      <w:pPr>
        <w:pStyle w:val="aa"/>
        <w:tabs>
          <w:tab w:val="left" w:pos="708"/>
        </w:tabs>
        <w:ind w:firstLine="567"/>
        <w:jc w:val="both"/>
        <w:rPr>
          <w:i/>
        </w:rPr>
      </w:pPr>
      <w:r w:rsidRPr="00950CB2">
        <w:rPr>
          <w:i/>
        </w:rPr>
        <w:t>Во второй колонке одно высказывание лишнее.</w:t>
      </w:r>
    </w:p>
    <w:p w:rsidR="0045070F" w:rsidRPr="00950CB2" w:rsidRDefault="0045070F" w:rsidP="0045070F">
      <w:pPr>
        <w:pStyle w:val="ac"/>
        <w:ind w:firstLine="0"/>
        <w:rPr>
          <w:b/>
          <w:sz w:val="24"/>
          <w:szCs w:val="24"/>
        </w:rPr>
      </w:pPr>
    </w:p>
    <w:p w:rsidR="0045070F" w:rsidRPr="00950CB2" w:rsidRDefault="0045070F" w:rsidP="0045070F">
      <w:pPr>
        <w:pStyle w:val="ac"/>
        <w:ind w:firstLine="0"/>
        <w:rPr>
          <w:b/>
          <w:sz w:val="24"/>
          <w:szCs w:val="24"/>
        </w:rPr>
      </w:pPr>
      <w:r w:rsidRPr="00950CB2">
        <w:rPr>
          <w:b/>
          <w:sz w:val="24"/>
          <w:szCs w:val="24"/>
        </w:rPr>
        <w:t>Ответ: 1Б2В3Г4А</w:t>
      </w:r>
    </w:p>
    <w:p w:rsidR="0045070F" w:rsidRPr="00950CB2" w:rsidRDefault="0045070F" w:rsidP="0045070F">
      <w:pPr>
        <w:pStyle w:val="ac"/>
        <w:ind w:firstLine="0"/>
        <w:rPr>
          <w:b/>
          <w:sz w:val="24"/>
          <w:szCs w:val="24"/>
        </w:rPr>
      </w:pPr>
      <w:r w:rsidRPr="00950CB2">
        <w:rPr>
          <w:b/>
          <w:sz w:val="24"/>
          <w:szCs w:val="24"/>
        </w:rPr>
        <w:t xml:space="preserve"> </w:t>
      </w:r>
    </w:p>
    <w:tbl>
      <w:tblPr>
        <w:tblStyle w:val="a6"/>
        <w:tblW w:w="0" w:type="auto"/>
        <w:tblLayout w:type="fixed"/>
        <w:tblLook w:val="04A0"/>
      </w:tblPr>
      <w:tblGrid>
        <w:gridCol w:w="2093"/>
        <w:gridCol w:w="7478"/>
      </w:tblGrid>
      <w:tr w:rsidR="0045070F" w:rsidRPr="00950CB2" w:rsidTr="0045070F">
        <w:tc>
          <w:tcPr>
            <w:tcW w:w="2093" w:type="dxa"/>
          </w:tcPr>
          <w:p w:rsidR="0045070F" w:rsidRPr="00950CB2" w:rsidRDefault="0045070F" w:rsidP="00DA2AA2">
            <w:pPr>
              <w:pStyle w:val="aa"/>
              <w:numPr>
                <w:ilvl w:val="0"/>
                <w:numId w:val="25"/>
              </w:numPr>
              <w:tabs>
                <w:tab w:val="left" w:pos="708"/>
              </w:tabs>
              <w:jc w:val="both"/>
            </w:pPr>
            <w:r w:rsidRPr="00950CB2">
              <w:t>моногамия</w:t>
            </w:r>
          </w:p>
          <w:p w:rsidR="0045070F" w:rsidRPr="00950CB2" w:rsidRDefault="0045070F" w:rsidP="00DA2AA2">
            <w:pPr>
              <w:pStyle w:val="aa"/>
              <w:numPr>
                <w:ilvl w:val="0"/>
                <w:numId w:val="25"/>
              </w:numPr>
              <w:tabs>
                <w:tab w:val="left" w:pos="708"/>
              </w:tabs>
              <w:jc w:val="both"/>
            </w:pPr>
            <w:r w:rsidRPr="00950CB2">
              <w:t>полигамия</w:t>
            </w:r>
          </w:p>
          <w:p w:rsidR="0045070F" w:rsidRPr="00950CB2" w:rsidRDefault="0045070F" w:rsidP="00DA2AA2">
            <w:pPr>
              <w:pStyle w:val="aa"/>
              <w:numPr>
                <w:ilvl w:val="0"/>
                <w:numId w:val="25"/>
              </w:numPr>
              <w:tabs>
                <w:tab w:val="left" w:pos="708"/>
              </w:tabs>
              <w:jc w:val="both"/>
            </w:pPr>
            <w:r w:rsidRPr="00950CB2">
              <w:t>полиан</w:t>
            </w:r>
            <w:r w:rsidRPr="00950CB2">
              <w:t>д</w:t>
            </w:r>
            <w:r w:rsidRPr="00950CB2">
              <w:t>рия</w:t>
            </w:r>
          </w:p>
          <w:p w:rsidR="0045070F" w:rsidRPr="00950CB2" w:rsidRDefault="0045070F" w:rsidP="00DA2AA2">
            <w:pPr>
              <w:pStyle w:val="aa"/>
              <w:numPr>
                <w:ilvl w:val="0"/>
                <w:numId w:val="25"/>
              </w:numPr>
              <w:tabs>
                <w:tab w:val="left" w:pos="708"/>
              </w:tabs>
              <w:jc w:val="both"/>
            </w:pPr>
            <w:r w:rsidRPr="00950CB2">
              <w:t xml:space="preserve">полигиния </w:t>
            </w:r>
          </w:p>
          <w:p w:rsidR="0045070F" w:rsidRPr="00950CB2" w:rsidRDefault="0045070F" w:rsidP="0045070F">
            <w:pPr>
              <w:pStyle w:val="aa"/>
              <w:tabs>
                <w:tab w:val="left" w:pos="708"/>
              </w:tabs>
              <w:ind w:left="720"/>
              <w:jc w:val="both"/>
            </w:pPr>
          </w:p>
        </w:tc>
        <w:tc>
          <w:tcPr>
            <w:tcW w:w="7478" w:type="dxa"/>
          </w:tcPr>
          <w:p w:rsidR="0045070F" w:rsidRPr="00950CB2" w:rsidRDefault="0045070F" w:rsidP="0045070F">
            <w:pPr>
              <w:pStyle w:val="aa"/>
              <w:tabs>
                <w:tab w:val="left" w:pos="708"/>
              </w:tabs>
              <w:jc w:val="both"/>
            </w:pPr>
            <w:r w:rsidRPr="00950CB2">
              <w:t>А. многоженство, брак одного мужчины с несколькими женщинами</w:t>
            </w:r>
          </w:p>
          <w:p w:rsidR="0045070F" w:rsidRPr="00950CB2" w:rsidRDefault="0045070F" w:rsidP="0045070F">
            <w:pPr>
              <w:pStyle w:val="aa"/>
              <w:tabs>
                <w:tab w:val="left" w:pos="708"/>
              </w:tabs>
              <w:jc w:val="both"/>
            </w:pPr>
            <w:r w:rsidRPr="00950CB2">
              <w:t>Б. брак одного мужчины с одной женщиной</w:t>
            </w:r>
          </w:p>
          <w:p w:rsidR="0045070F" w:rsidRPr="00950CB2" w:rsidRDefault="0045070F" w:rsidP="0045070F">
            <w:pPr>
              <w:pStyle w:val="aa"/>
              <w:tabs>
                <w:tab w:val="left" w:pos="708"/>
              </w:tabs>
              <w:jc w:val="both"/>
            </w:pPr>
            <w:r w:rsidRPr="00950CB2">
              <w:t>В. многобрачие; наличие у брачного партнёра одной половой прина</w:t>
            </w:r>
            <w:r w:rsidRPr="00950CB2">
              <w:t>д</w:t>
            </w:r>
            <w:r w:rsidRPr="00950CB2">
              <w:t xml:space="preserve">лежности более одного партнёра другой половой принадлежности </w:t>
            </w:r>
          </w:p>
          <w:p w:rsidR="0045070F" w:rsidRPr="00950CB2" w:rsidRDefault="0045070F" w:rsidP="0045070F">
            <w:pPr>
              <w:pStyle w:val="aa"/>
              <w:tabs>
                <w:tab w:val="left" w:pos="708"/>
              </w:tabs>
              <w:jc w:val="both"/>
            </w:pPr>
            <w:r w:rsidRPr="00950CB2">
              <w:t>Г. многомужество, брак одной женщины с несколькими мужчинами</w:t>
            </w:r>
          </w:p>
          <w:p w:rsidR="0045070F" w:rsidRPr="00950CB2" w:rsidRDefault="0045070F" w:rsidP="0045070F">
            <w:pPr>
              <w:pStyle w:val="aa"/>
              <w:tabs>
                <w:tab w:val="left" w:pos="708"/>
              </w:tabs>
              <w:jc w:val="both"/>
            </w:pPr>
            <w:r w:rsidRPr="00950CB2">
              <w:t xml:space="preserve">Д. женоненавистничество, нейтрализация и исключение женского из системы рационального мышления </w:t>
            </w:r>
          </w:p>
          <w:p w:rsidR="0045070F" w:rsidRPr="00950CB2" w:rsidRDefault="0045070F" w:rsidP="0045070F">
            <w:pPr>
              <w:pStyle w:val="aa"/>
              <w:tabs>
                <w:tab w:val="left" w:pos="708"/>
              </w:tabs>
              <w:jc w:val="both"/>
            </w:pPr>
          </w:p>
        </w:tc>
      </w:tr>
    </w:tbl>
    <w:p w:rsidR="0045070F" w:rsidRPr="00950CB2" w:rsidRDefault="0045070F" w:rsidP="0045070F">
      <w:pPr>
        <w:pStyle w:val="aa"/>
        <w:tabs>
          <w:tab w:val="left" w:pos="708"/>
        </w:tabs>
        <w:jc w:val="both"/>
        <w:rPr>
          <w:i/>
        </w:rPr>
      </w:pPr>
    </w:p>
    <w:p w:rsidR="0045070F" w:rsidRPr="00950CB2" w:rsidRDefault="0045070F" w:rsidP="0045070F">
      <w:pPr>
        <w:pStyle w:val="aa"/>
        <w:tabs>
          <w:tab w:val="left" w:pos="708"/>
        </w:tabs>
        <w:jc w:val="both"/>
        <w:rPr>
          <w:i/>
        </w:rPr>
      </w:pPr>
      <w:r w:rsidRPr="00950CB2">
        <w:rPr>
          <w:i/>
        </w:rPr>
        <w:t>34. Установите соответствие между левым и правым столбцами</w:t>
      </w:r>
    </w:p>
    <w:p w:rsidR="0045070F" w:rsidRPr="00950CB2" w:rsidRDefault="0045070F" w:rsidP="0045070F">
      <w:pPr>
        <w:pStyle w:val="aa"/>
        <w:tabs>
          <w:tab w:val="left" w:pos="708"/>
        </w:tabs>
        <w:jc w:val="both"/>
        <w:rPr>
          <w:i/>
        </w:rPr>
      </w:pPr>
    </w:p>
    <w:p w:rsidR="0045070F" w:rsidRPr="00950CB2" w:rsidRDefault="0045070F" w:rsidP="0045070F">
      <w:pPr>
        <w:pStyle w:val="ac"/>
        <w:ind w:firstLine="0"/>
        <w:rPr>
          <w:b/>
          <w:sz w:val="24"/>
          <w:szCs w:val="24"/>
        </w:rPr>
      </w:pPr>
      <w:r w:rsidRPr="00950CB2">
        <w:rPr>
          <w:b/>
          <w:sz w:val="24"/>
          <w:szCs w:val="24"/>
        </w:rPr>
        <w:t xml:space="preserve">Ответ: 1Б2В3А </w:t>
      </w:r>
    </w:p>
    <w:p w:rsidR="0045070F" w:rsidRPr="00950CB2" w:rsidRDefault="0045070F" w:rsidP="0045070F">
      <w:pPr>
        <w:pStyle w:val="ac"/>
        <w:ind w:firstLine="0"/>
        <w:rPr>
          <w:b/>
          <w:sz w:val="24"/>
          <w:szCs w:val="24"/>
        </w:rPr>
      </w:pPr>
    </w:p>
    <w:tbl>
      <w:tblPr>
        <w:tblStyle w:val="a6"/>
        <w:tblW w:w="0" w:type="auto"/>
        <w:tblLook w:val="04A0"/>
      </w:tblPr>
      <w:tblGrid>
        <w:gridCol w:w="6345"/>
        <w:gridCol w:w="3226"/>
      </w:tblGrid>
      <w:tr w:rsidR="0045070F" w:rsidRPr="00950CB2" w:rsidTr="0045070F">
        <w:tc>
          <w:tcPr>
            <w:tcW w:w="6345" w:type="dxa"/>
          </w:tcPr>
          <w:p w:rsidR="0045070F" w:rsidRPr="00950CB2" w:rsidRDefault="0045070F" w:rsidP="0045070F">
            <w:pPr>
              <w:pStyle w:val="aa"/>
              <w:tabs>
                <w:tab w:val="left" w:pos="708"/>
              </w:tabs>
              <w:jc w:val="both"/>
            </w:pPr>
            <w:r w:rsidRPr="00950CB2">
              <w:t xml:space="preserve">1. Мужчина отстоит от природы дальше, чем женщина; он – не лучше и не хуже женщины, он – другой. </w:t>
            </w:r>
          </w:p>
          <w:p w:rsidR="0045070F" w:rsidRPr="00950CB2" w:rsidRDefault="0045070F" w:rsidP="0045070F">
            <w:pPr>
              <w:pStyle w:val="aa"/>
              <w:tabs>
                <w:tab w:val="left" w:pos="708"/>
              </w:tabs>
              <w:jc w:val="both"/>
            </w:pPr>
            <w:r w:rsidRPr="00950CB2">
              <w:t xml:space="preserve">2.Женщина представляет собой более совершенный тип человека, чем мужчина. </w:t>
            </w:r>
          </w:p>
          <w:p w:rsidR="0045070F" w:rsidRPr="00950CB2" w:rsidRDefault="0045070F" w:rsidP="0045070F">
            <w:pPr>
              <w:pStyle w:val="aa"/>
              <w:tabs>
                <w:tab w:val="left" w:pos="708"/>
              </w:tabs>
              <w:jc w:val="both"/>
              <w:rPr>
                <w:i/>
              </w:rPr>
            </w:pPr>
            <w:r w:rsidRPr="00950CB2">
              <w:t>3.Ценность человека определяется его интеллектом: же</w:t>
            </w:r>
            <w:r w:rsidRPr="00950CB2">
              <w:t>н</w:t>
            </w:r>
            <w:r w:rsidRPr="00950CB2">
              <w:t>щина мыслит темными, путаными представлениями, п</w:t>
            </w:r>
            <w:r w:rsidRPr="00950CB2">
              <w:t>о</w:t>
            </w:r>
            <w:r w:rsidRPr="00950CB2">
              <w:t>нять истину ради истины женщина не может.</w:t>
            </w:r>
            <w:r w:rsidRPr="00950CB2">
              <w:rPr>
                <w:i/>
              </w:rPr>
              <w:t xml:space="preserve">  </w:t>
            </w:r>
          </w:p>
        </w:tc>
        <w:tc>
          <w:tcPr>
            <w:tcW w:w="3226" w:type="dxa"/>
          </w:tcPr>
          <w:p w:rsidR="0045070F" w:rsidRPr="00950CB2" w:rsidRDefault="0045070F" w:rsidP="0045070F">
            <w:pPr>
              <w:pStyle w:val="aa"/>
              <w:tabs>
                <w:tab w:val="left" w:pos="708"/>
              </w:tabs>
              <w:jc w:val="both"/>
            </w:pPr>
            <w:r w:rsidRPr="00950CB2">
              <w:t xml:space="preserve">А. </w:t>
            </w:r>
            <w:proofErr w:type="spellStart"/>
            <w:r w:rsidRPr="00950CB2">
              <w:t>Вейнингер</w:t>
            </w:r>
            <w:proofErr w:type="spellEnd"/>
            <w:r w:rsidRPr="00950CB2">
              <w:t xml:space="preserve"> О.</w:t>
            </w:r>
          </w:p>
          <w:p w:rsidR="0045070F" w:rsidRPr="00950CB2" w:rsidRDefault="0045070F" w:rsidP="0045070F">
            <w:pPr>
              <w:pStyle w:val="aa"/>
              <w:tabs>
                <w:tab w:val="left" w:pos="708"/>
              </w:tabs>
              <w:jc w:val="both"/>
            </w:pPr>
            <w:r w:rsidRPr="00950CB2">
              <w:t xml:space="preserve">Б. </w:t>
            </w:r>
            <w:proofErr w:type="spellStart"/>
            <w:r w:rsidRPr="00950CB2">
              <w:t>Фромм</w:t>
            </w:r>
            <w:proofErr w:type="spellEnd"/>
            <w:r w:rsidRPr="00950CB2">
              <w:t xml:space="preserve"> Э.</w:t>
            </w:r>
          </w:p>
          <w:p w:rsidR="0045070F" w:rsidRPr="00950CB2" w:rsidRDefault="0045070F" w:rsidP="0045070F">
            <w:pPr>
              <w:pStyle w:val="aa"/>
              <w:tabs>
                <w:tab w:val="left" w:pos="708"/>
              </w:tabs>
              <w:jc w:val="both"/>
            </w:pPr>
            <w:r w:rsidRPr="00950CB2">
              <w:t xml:space="preserve">В. </w:t>
            </w:r>
            <w:proofErr w:type="spellStart"/>
            <w:r w:rsidRPr="00950CB2">
              <w:t>Зиммель</w:t>
            </w:r>
            <w:proofErr w:type="spellEnd"/>
            <w:r w:rsidRPr="00950CB2">
              <w:t xml:space="preserve"> Г.</w:t>
            </w:r>
          </w:p>
          <w:p w:rsidR="0045070F" w:rsidRPr="00950CB2" w:rsidRDefault="0045070F" w:rsidP="0045070F">
            <w:pPr>
              <w:pStyle w:val="aa"/>
              <w:tabs>
                <w:tab w:val="left" w:pos="708"/>
              </w:tabs>
              <w:jc w:val="both"/>
              <w:rPr>
                <w:i/>
              </w:rPr>
            </w:pPr>
            <w:r w:rsidRPr="00950CB2">
              <w:t>Г. К. Юнг</w:t>
            </w:r>
          </w:p>
        </w:tc>
      </w:tr>
    </w:tbl>
    <w:p w:rsidR="0045070F" w:rsidRPr="00950CB2" w:rsidRDefault="0045070F" w:rsidP="0045070F">
      <w:pPr>
        <w:pStyle w:val="ac"/>
        <w:rPr>
          <w:b/>
          <w:sz w:val="24"/>
          <w:szCs w:val="24"/>
        </w:rPr>
      </w:pPr>
    </w:p>
    <w:p w:rsidR="0045070F" w:rsidRPr="00950CB2" w:rsidRDefault="0045070F" w:rsidP="0045070F">
      <w:pPr>
        <w:pStyle w:val="ac"/>
        <w:rPr>
          <w:b/>
          <w:sz w:val="24"/>
          <w:szCs w:val="24"/>
        </w:rPr>
      </w:pPr>
      <w:proofErr w:type="gramStart"/>
      <w:r w:rsidRPr="00950CB2">
        <w:rPr>
          <w:b/>
          <w:sz w:val="24"/>
          <w:szCs w:val="24"/>
        </w:rPr>
        <w:t>Сложные</w:t>
      </w:r>
      <w:proofErr w:type="gramEnd"/>
      <w:r w:rsidRPr="00950CB2">
        <w:rPr>
          <w:b/>
          <w:sz w:val="24"/>
          <w:szCs w:val="24"/>
        </w:rPr>
        <w:t xml:space="preserve">  (3 уровень)</w:t>
      </w:r>
    </w:p>
    <w:p w:rsidR="0045070F" w:rsidRPr="00950CB2" w:rsidRDefault="0045070F" w:rsidP="0045070F">
      <w:pPr>
        <w:pStyle w:val="aa"/>
        <w:tabs>
          <w:tab w:val="left" w:pos="708"/>
        </w:tabs>
        <w:ind w:firstLine="567"/>
        <w:jc w:val="both"/>
        <w:rPr>
          <w:i/>
        </w:rPr>
      </w:pPr>
    </w:p>
    <w:p w:rsidR="0045070F" w:rsidRPr="00950CB2" w:rsidRDefault="0045070F" w:rsidP="0045070F">
      <w:pPr>
        <w:pStyle w:val="aa"/>
        <w:tabs>
          <w:tab w:val="left" w:pos="708"/>
        </w:tabs>
        <w:jc w:val="both"/>
        <w:rPr>
          <w:i/>
        </w:rPr>
      </w:pPr>
      <w:r w:rsidRPr="00950CB2">
        <w:rPr>
          <w:i/>
        </w:rPr>
        <w:t>35.Установите соответствие между левым и правым столбцами.</w:t>
      </w:r>
    </w:p>
    <w:p w:rsidR="0045070F" w:rsidRPr="00950CB2" w:rsidRDefault="0045070F" w:rsidP="0045070F">
      <w:pPr>
        <w:pStyle w:val="ac"/>
        <w:ind w:firstLine="0"/>
        <w:rPr>
          <w:b/>
          <w:sz w:val="24"/>
          <w:szCs w:val="24"/>
        </w:rPr>
      </w:pPr>
    </w:p>
    <w:p w:rsidR="0045070F" w:rsidRPr="00950CB2" w:rsidRDefault="0045070F" w:rsidP="0045070F">
      <w:pPr>
        <w:pStyle w:val="ac"/>
        <w:ind w:firstLine="0"/>
        <w:rPr>
          <w:b/>
          <w:sz w:val="24"/>
          <w:szCs w:val="24"/>
        </w:rPr>
      </w:pPr>
      <w:r w:rsidRPr="00950CB2">
        <w:rPr>
          <w:b/>
          <w:sz w:val="24"/>
          <w:szCs w:val="24"/>
        </w:rPr>
        <w:t>Ответ: 1Б2В3А</w:t>
      </w:r>
    </w:p>
    <w:p w:rsidR="0045070F" w:rsidRPr="00950CB2" w:rsidRDefault="0045070F" w:rsidP="0045070F">
      <w:pPr>
        <w:pStyle w:val="ac"/>
        <w:ind w:firstLine="0"/>
        <w:rPr>
          <w:b/>
          <w:sz w:val="24"/>
          <w:szCs w:val="24"/>
        </w:rPr>
      </w:pPr>
      <w:r w:rsidRPr="00950CB2">
        <w:rPr>
          <w:b/>
          <w:sz w:val="24"/>
          <w:szCs w:val="24"/>
        </w:rPr>
        <w:t xml:space="preserve"> </w:t>
      </w:r>
    </w:p>
    <w:tbl>
      <w:tblPr>
        <w:tblStyle w:val="a6"/>
        <w:tblW w:w="0" w:type="auto"/>
        <w:tblLook w:val="04A0"/>
      </w:tblPr>
      <w:tblGrid>
        <w:gridCol w:w="3227"/>
        <w:gridCol w:w="6344"/>
      </w:tblGrid>
      <w:tr w:rsidR="0045070F" w:rsidRPr="00950CB2" w:rsidTr="0045070F">
        <w:tc>
          <w:tcPr>
            <w:tcW w:w="3227" w:type="dxa"/>
          </w:tcPr>
          <w:p w:rsidR="0045070F" w:rsidRPr="00950CB2" w:rsidRDefault="0045070F" w:rsidP="0045070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50CB2">
              <w:rPr>
                <w:rFonts w:ascii="Times New Roman" w:hAnsi="Times New Roman" w:cs="Times New Roman"/>
                <w:sz w:val="24"/>
                <w:szCs w:val="24"/>
              </w:rPr>
              <w:t>1.1-ая волна феминизма</w:t>
            </w:r>
          </w:p>
          <w:p w:rsidR="0045070F" w:rsidRPr="00950CB2" w:rsidRDefault="0045070F" w:rsidP="0045070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50CB2">
              <w:rPr>
                <w:rFonts w:ascii="Times New Roman" w:hAnsi="Times New Roman" w:cs="Times New Roman"/>
                <w:sz w:val="24"/>
                <w:szCs w:val="24"/>
              </w:rPr>
              <w:t>2.2-ая волна феминизма</w:t>
            </w:r>
          </w:p>
          <w:p w:rsidR="0045070F" w:rsidRPr="00950CB2" w:rsidRDefault="0045070F" w:rsidP="0045070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50CB2">
              <w:rPr>
                <w:rFonts w:ascii="Times New Roman" w:hAnsi="Times New Roman" w:cs="Times New Roman"/>
                <w:sz w:val="24"/>
                <w:szCs w:val="24"/>
              </w:rPr>
              <w:t>3.3-ья волна феминизма</w:t>
            </w:r>
          </w:p>
          <w:p w:rsidR="0045070F" w:rsidRPr="00950CB2" w:rsidRDefault="0045070F" w:rsidP="0045070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44" w:type="dxa"/>
          </w:tcPr>
          <w:p w:rsidR="0045070F" w:rsidRPr="00950CB2" w:rsidRDefault="0045070F" w:rsidP="0045070F">
            <w:pPr>
              <w:pStyle w:val="14"/>
              <w:jc w:val="both"/>
              <w:rPr>
                <w:sz w:val="24"/>
                <w:szCs w:val="24"/>
              </w:rPr>
            </w:pPr>
            <w:r w:rsidRPr="00950CB2">
              <w:rPr>
                <w:sz w:val="24"/>
                <w:szCs w:val="24"/>
              </w:rPr>
              <w:t>А. Программные цели – солидарность со всеми формами угнетения, признание того, что сексизм, расизм, капит</w:t>
            </w:r>
            <w:r w:rsidRPr="00950CB2">
              <w:rPr>
                <w:sz w:val="24"/>
                <w:szCs w:val="24"/>
              </w:rPr>
              <w:t>а</w:t>
            </w:r>
            <w:r w:rsidRPr="00950CB2">
              <w:rPr>
                <w:sz w:val="24"/>
                <w:szCs w:val="24"/>
              </w:rPr>
              <w:t xml:space="preserve">лизм, </w:t>
            </w:r>
            <w:proofErr w:type="spellStart"/>
            <w:r w:rsidRPr="00950CB2">
              <w:rPr>
                <w:sz w:val="24"/>
                <w:szCs w:val="24"/>
              </w:rPr>
              <w:t>транснационализм</w:t>
            </w:r>
            <w:proofErr w:type="spellEnd"/>
            <w:r w:rsidRPr="00950CB2">
              <w:rPr>
                <w:sz w:val="24"/>
                <w:szCs w:val="24"/>
              </w:rPr>
              <w:t xml:space="preserve">  </w:t>
            </w:r>
            <w:r w:rsidRPr="00950CB2">
              <w:rPr>
                <w:sz w:val="24"/>
                <w:szCs w:val="24"/>
                <w:shd w:val="clear" w:color="auto" w:fill="FFFFFF"/>
              </w:rPr>
              <w:t>носят системный характер, пр</w:t>
            </w:r>
            <w:r w:rsidRPr="00950CB2">
              <w:rPr>
                <w:sz w:val="24"/>
                <w:szCs w:val="24"/>
                <w:shd w:val="clear" w:color="auto" w:fill="FFFFFF"/>
              </w:rPr>
              <w:t>о</w:t>
            </w:r>
            <w:r w:rsidRPr="00950CB2">
              <w:rPr>
                <w:sz w:val="24"/>
                <w:szCs w:val="24"/>
                <w:shd w:val="clear" w:color="auto" w:fill="FFFFFF"/>
              </w:rPr>
              <w:t>низывают всё общество, укрепляя друг друга</w:t>
            </w:r>
            <w:r w:rsidRPr="00950CB2">
              <w:rPr>
                <w:sz w:val="24"/>
                <w:szCs w:val="24"/>
              </w:rPr>
              <w:t xml:space="preserve">.                                          </w:t>
            </w:r>
          </w:p>
          <w:p w:rsidR="0045070F" w:rsidRPr="00950CB2" w:rsidRDefault="0045070F" w:rsidP="0045070F">
            <w:pPr>
              <w:pStyle w:val="14"/>
              <w:jc w:val="both"/>
              <w:rPr>
                <w:sz w:val="24"/>
                <w:szCs w:val="24"/>
              </w:rPr>
            </w:pPr>
            <w:r w:rsidRPr="00950CB2">
              <w:rPr>
                <w:sz w:val="24"/>
                <w:szCs w:val="24"/>
              </w:rPr>
              <w:t xml:space="preserve">Б. Программные цели – </w:t>
            </w:r>
            <w:r w:rsidRPr="00950CB2">
              <w:rPr>
                <w:sz w:val="24"/>
                <w:szCs w:val="24"/>
                <w:shd w:val="clear" w:color="auto" w:fill="FFFFFF"/>
              </w:rPr>
              <w:t>требования женщинами равных прав – избирательного, собственности, получения образ</w:t>
            </w:r>
            <w:r w:rsidRPr="00950CB2">
              <w:rPr>
                <w:sz w:val="24"/>
                <w:szCs w:val="24"/>
                <w:shd w:val="clear" w:color="auto" w:fill="FFFFFF"/>
              </w:rPr>
              <w:t>о</w:t>
            </w:r>
            <w:r w:rsidRPr="00950CB2">
              <w:rPr>
                <w:sz w:val="24"/>
                <w:szCs w:val="24"/>
                <w:shd w:val="clear" w:color="auto" w:fill="FFFFFF"/>
              </w:rPr>
              <w:t>вания.</w:t>
            </w:r>
          </w:p>
          <w:p w:rsidR="0045070F" w:rsidRPr="00950CB2" w:rsidRDefault="0045070F" w:rsidP="0045070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50CB2">
              <w:rPr>
                <w:rFonts w:ascii="Times New Roman" w:hAnsi="Times New Roman" w:cs="Times New Roman"/>
                <w:sz w:val="24"/>
                <w:szCs w:val="24"/>
              </w:rPr>
              <w:t>В. Программные цели – б</w:t>
            </w:r>
            <w:r w:rsidRPr="00950C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орьба с </w:t>
            </w:r>
            <w:proofErr w:type="spellStart"/>
            <w:r w:rsidRPr="00950C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патриархатными</w:t>
            </w:r>
            <w:proofErr w:type="spellEnd"/>
            <w:r w:rsidRPr="00950C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ценн</w:t>
            </w:r>
            <w:r w:rsidRPr="00950C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50C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стями во всех сферах жизни; борьба за равные возможн</w:t>
            </w:r>
            <w:r w:rsidRPr="00950C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50C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сти мужчин и женщин </w:t>
            </w:r>
          </w:p>
          <w:p w:rsidR="0045070F" w:rsidRPr="00950CB2" w:rsidRDefault="0045070F" w:rsidP="0045070F">
            <w:pPr>
              <w:pStyle w:val="14"/>
              <w:jc w:val="both"/>
              <w:rPr>
                <w:sz w:val="24"/>
                <w:szCs w:val="24"/>
              </w:rPr>
            </w:pPr>
            <w:r w:rsidRPr="00950CB2">
              <w:rPr>
                <w:sz w:val="24"/>
                <w:szCs w:val="24"/>
              </w:rPr>
              <w:t>Г. Программные цели – борьба против привилегий, п</w:t>
            </w:r>
            <w:r w:rsidRPr="00950CB2">
              <w:rPr>
                <w:sz w:val="24"/>
                <w:szCs w:val="24"/>
              </w:rPr>
              <w:t>о</w:t>
            </w:r>
            <w:r w:rsidRPr="00950CB2">
              <w:rPr>
                <w:sz w:val="24"/>
                <w:szCs w:val="24"/>
              </w:rPr>
              <w:t xml:space="preserve">скольку любая </w:t>
            </w:r>
            <w:r w:rsidRPr="00950CB2">
              <w:rPr>
                <w:sz w:val="24"/>
                <w:szCs w:val="24"/>
                <w:shd w:val="clear" w:color="auto" w:fill="FFFFFF"/>
              </w:rPr>
              <w:t>группа страдает от отсутствия привилегий, которые имеются у других.</w:t>
            </w:r>
          </w:p>
        </w:tc>
      </w:tr>
    </w:tbl>
    <w:p w:rsidR="0045070F" w:rsidRPr="00950CB2" w:rsidRDefault="0045070F" w:rsidP="0045070F">
      <w:pPr>
        <w:ind w:firstLine="567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45070F" w:rsidRPr="00950CB2" w:rsidRDefault="0045070F" w:rsidP="0045070F">
      <w:pPr>
        <w:pStyle w:val="ac"/>
        <w:rPr>
          <w:b/>
          <w:sz w:val="24"/>
          <w:szCs w:val="24"/>
        </w:rPr>
      </w:pPr>
      <w:r w:rsidRPr="00950CB2">
        <w:rPr>
          <w:b/>
          <w:sz w:val="24"/>
          <w:szCs w:val="24"/>
        </w:rPr>
        <w:t>Задания на дополнение</w:t>
      </w:r>
    </w:p>
    <w:p w:rsidR="0045070F" w:rsidRPr="00950CB2" w:rsidRDefault="0045070F" w:rsidP="0045070F">
      <w:pPr>
        <w:ind w:firstLine="567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45070F" w:rsidRPr="00950CB2" w:rsidRDefault="0045070F" w:rsidP="0045070F">
      <w:pPr>
        <w:ind w:firstLine="567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950CB2">
        <w:rPr>
          <w:rFonts w:ascii="Times New Roman" w:hAnsi="Times New Roman" w:cs="Times New Roman"/>
          <w:b/>
          <w:sz w:val="24"/>
          <w:szCs w:val="24"/>
        </w:rPr>
        <w:t>Задания открытого типа</w:t>
      </w:r>
    </w:p>
    <w:p w:rsidR="0045070F" w:rsidRPr="00950CB2" w:rsidRDefault="0045070F" w:rsidP="0045070F">
      <w:pPr>
        <w:pStyle w:val="ac"/>
        <w:rPr>
          <w:b/>
          <w:sz w:val="24"/>
          <w:szCs w:val="24"/>
        </w:rPr>
      </w:pPr>
      <w:proofErr w:type="gramStart"/>
      <w:r w:rsidRPr="00950CB2">
        <w:rPr>
          <w:b/>
          <w:sz w:val="24"/>
          <w:szCs w:val="24"/>
        </w:rPr>
        <w:t>Простые</w:t>
      </w:r>
      <w:proofErr w:type="gramEnd"/>
      <w:r w:rsidRPr="00950CB2">
        <w:rPr>
          <w:b/>
          <w:sz w:val="24"/>
          <w:szCs w:val="24"/>
        </w:rPr>
        <w:t xml:space="preserve"> (1 уровень) 10</w:t>
      </w:r>
    </w:p>
    <w:p w:rsidR="0045070F" w:rsidRPr="00950CB2" w:rsidRDefault="0045070F" w:rsidP="0045070F">
      <w:pPr>
        <w:pStyle w:val="ac"/>
        <w:rPr>
          <w:b/>
          <w:sz w:val="24"/>
          <w:szCs w:val="24"/>
        </w:rPr>
      </w:pPr>
    </w:p>
    <w:p w:rsidR="0045070F" w:rsidRPr="00950CB2" w:rsidRDefault="0045070F" w:rsidP="0045070F">
      <w:pPr>
        <w:pStyle w:val="ac"/>
        <w:rPr>
          <w:i/>
          <w:sz w:val="24"/>
          <w:szCs w:val="24"/>
        </w:rPr>
      </w:pPr>
      <w:r w:rsidRPr="00950CB2">
        <w:rPr>
          <w:i/>
          <w:sz w:val="24"/>
          <w:szCs w:val="24"/>
        </w:rPr>
        <w:t>Напишите пропущенное слово, значение или выражение.</w:t>
      </w:r>
    </w:p>
    <w:p w:rsidR="0045070F" w:rsidRPr="00950CB2" w:rsidRDefault="0045070F" w:rsidP="0045070F">
      <w:pPr>
        <w:pStyle w:val="aa"/>
        <w:tabs>
          <w:tab w:val="left" w:pos="708"/>
        </w:tabs>
        <w:ind w:firstLine="567"/>
        <w:jc w:val="both"/>
        <w:rPr>
          <w:b/>
        </w:rPr>
      </w:pPr>
    </w:p>
    <w:p w:rsidR="0045070F" w:rsidRPr="00950CB2" w:rsidRDefault="0045070F" w:rsidP="0045070F">
      <w:pPr>
        <w:pStyle w:val="aa"/>
        <w:tabs>
          <w:tab w:val="left" w:pos="708"/>
        </w:tabs>
        <w:jc w:val="both"/>
      </w:pPr>
      <w:r w:rsidRPr="00950CB2">
        <w:t>36. До этого события данное понятие было категорией грамматики, выражающий род имен с</w:t>
      </w:r>
      <w:r w:rsidRPr="00950CB2">
        <w:t>у</w:t>
      </w:r>
      <w:r w:rsidRPr="00950CB2">
        <w:t xml:space="preserve">ществительных, но Р. </w:t>
      </w:r>
      <w:proofErr w:type="spellStart"/>
      <w:r w:rsidRPr="00950CB2">
        <w:t>Столлер</w:t>
      </w:r>
      <w:proofErr w:type="spellEnd"/>
      <w:r w:rsidRPr="00950CB2">
        <w:t xml:space="preserve"> придал этому понятию психологическое и социально-культурное значение – речь идет о понятии _____</w:t>
      </w:r>
      <w:proofErr w:type="gramStart"/>
      <w:r w:rsidRPr="00950CB2">
        <w:t xml:space="preserve"> .</w:t>
      </w:r>
      <w:proofErr w:type="gramEnd"/>
    </w:p>
    <w:p w:rsidR="0045070F" w:rsidRPr="00950CB2" w:rsidRDefault="0045070F" w:rsidP="0045070F">
      <w:pPr>
        <w:pStyle w:val="aa"/>
        <w:tabs>
          <w:tab w:val="left" w:pos="708"/>
        </w:tabs>
        <w:jc w:val="both"/>
      </w:pPr>
    </w:p>
    <w:p w:rsidR="0045070F" w:rsidRPr="00950CB2" w:rsidRDefault="0045070F" w:rsidP="0045070F">
      <w:pPr>
        <w:pStyle w:val="aa"/>
        <w:tabs>
          <w:tab w:val="left" w:pos="708"/>
        </w:tabs>
        <w:jc w:val="both"/>
        <w:rPr>
          <w:b/>
        </w:rPr>
      </w:pPr>
      <w:r w:rsidRPr="00950CB2">
        <w:rPr>
          <w:b/>
        </w:rPr>
        <w:t>(</w:t>
      </w:r>
      <w:proofErr w:type="spellStart"/>
      <w:r w:rsidRPr="00950CB2">
        <w:rPr>
          <w:b/>
        </w:rPr>
        <w:t>Гендер</w:t>
      </w:r>
      <w:proofErr w:type="spellEnd"/>
      <w:r w:rsidRPr="00950CB2">
        <w:rPr>
          <w:b/>
        </w:rPr>
        <w:t xml:space="preserve">/ </w:t>
      </w:r>
      <w:proofErr w:type="spellStart"/>
      <w:r w:rsidRPr="00950CB2">
        <w:rPr>
          <w:b/>
        </w:rPr>
        <w:t>гендер</w:t>
      </w:r>
      <w:proofErr w:type="spellEnd"/>
      <w:r w:rsidRPr="00950CB2">
        <w:rPr>
          <w:b/>
        </w:rPr>
        <w:t>)</w:t>
      </w:r>
    </w:p>
    <w:p w:rsidR="0045070F" w:rsidRPr="00950CB2" w:rsidRDefault="0045070F" w:rsidP="0045070F">
      <w:pPr>
        <w:pStyle w:val="aa"/>
        <w:tabs>
          <w:tab w:val="left" w:pos="708"/>
        </w:tabs>
        <w:jc w:val="both"/>
      </w:pPr>
    </w:p>
    <w:p w:rsidR="0045070F" w:rsidRPr="00950CB2" w:rsidRDefault="0045070F" w:rsidP="0045070F">
      <w:pPr>
        <w:pStyle w:val="aa"/>
        <w:tabs>
          <w:tab w:val="left" w:pos="708"/>
        </w:tabs>
        <w:jc w:val="both"/>
      </w:pPr>
      <w:r w:rsidRPr="00950CB2">
        <w:t>37. Совокупность контрастных соматических (телесных) и функциональных различий между мужчинами и женщинами называется ____</w:t>
      </w:r>
      <w:proofErr w:type="gramStart"/>
      <w:r w:rsidRPr="00950CB2">
        <w:t xml:space="preserve"> .</w:t>
      </w:r>
      <w:proofErr w:type="gramEnd"/>
    </w:p>
    <w:p w:rsidR="0045070F" w:rsidRPr="00950CB2" w:rsidRDefault="0045070F" w:rsidP="0045070F">
      <w:pPr>
        <w:pStyle w:val="aa"/>
        <w:tabs>
          <w:tab w:val="left" w:pos="708"/>
        </w:tabs>
        <w:jc w:val="both"/>
      </w:pPr>
    </w:p>
    <w:p w:rsidR="0045070F" w:rsidRPr="00950CB2" w:rsidRDefault="0045070F" w:rsidP="0045070F">
      <w:pPr>
        <w:pStyle w:val="aa"/>
        <w:tabs>
          <w:tab w:val="left" w:pos="708"/>
        </w:tabs>
        <w:jc w:val="both"/>
        <w:rPr>
          <w:b/>
        </w:rPr>
      </w:pPr>
      <w:r w:rsidRPr="00950CB2">
        <w:rPr>
          <w:b/>
        </w:rPr>
        <w:t>(Пол/ пол/ Биологический пол/ биологический пол)</w:t>
      </w:r>
    </w:p>
    <w:p w:rsidR="0045070F" w:rsidRPr="00950CB2" w:rsidRDefault="0045070F" w:rsidP="0045070F">
      <w:pPr>
        <w:pStyle w:val="aa"/>
        <w:tabs>
          <w:tab w:val="left" w:pos="708"/>
        </w:tabs>
        <w:jc w:val="both"/>
      </w:pPr>
    </w:p>
    <w:p w:rsidR="0045070F" w:rsidRPr="00950CB2" w:rsidRDefault="0045070F" w:rsidP="0045070F">
      <w:pPr>
        <w:pStyle w:val="aa"/>
        <w:tabs>
          <w:tab w:val="left" w:pos="708"/>
        </w:tabs>
        <w:jc w:val="both"/>
        <w:rPr>
          <w:iCs/>
        </w:rPr>
      </w:pPr>
      <w:r w:rsidRPr="00950CB2">
        <w:t>38. Просветительскую идею, согласно которой женщины обладают ценными характеристиками, отсутствующими у мужчин, и оказывают позитивное воздействие на формирование мужчин, выразил в романе «</w:t>
      </w:r>
      <w:proofErr w:type="gramStart"/>
      <w:r w:rsidRPr="00950CB2">
        <w:t>Н</w:t>
      </w:r>
      <w:r w:rsidRPr="00950CB2">
        <w:rPr>
          <w:iCs/>
        </w:rPr>
        <w:t>овая</w:t>
      </w:r>
      <w:proofErr w:type="gramEnd"/>
      <w:r w:rsidRPr="00950CB2">
        <w:rPr>
          <w:iCs/>
        </w:rPr>
        <w:t xml:space="preserve"> </w:t>
      </w:r>
      <w:proofErr w:type="spellStart"/>
      <w:r w:rsidRPr="00950CB2">
        <w:rPr>
          <w:iCs/>
        </w:rPr>
        <w:t>Элоиза</w:t>
      </w:r>
      <w:proofErr w:type="spellEnd"/>
      <w:r w:rsidRPr="00950CB2">
        <w:rPr>
          <w:iCs/>
        </w:rPr>
        <w:t>» (укажите фамилию) ____.</w:t>
      </w:r>
    </w:p>
    <w:p w:rsidR="0045070F" w:rsidRPr="00950CB2" w:rsidRDefault="0045070F" w:rsidP="0045070F">
      <w:pPr>
        <w:pStyle w:val="aa"/>
        <w:tabs>
          <w:tab w:val="left" w:pos="708"/>
        </w:tabs>
        <w:jc w:val="both"/>
      </w:pPr>
      <w:r w:rsidRPr="00950CB2">
        <w:t>.</w:t>
      </w:r>
    </w:p>
    <w:p w:rsidR="0045070F" w:rsidRPr="00950CB2" w:rsidRDefault="0045070F" w:rsidP="0045070F">
      <w:pPr>
        <w:pStyle w:val="aa"/>
        <w:tabs>
          <w:tab w:val="left" w:pos="708"/>
        </w:tabs>
        <w:jc w:val="both"/>
        <w:rPr>
          <w:b/>
        </w:rPr>
      </w:pPr>
      <w:r w:rsidRPr="00950CB2">
        <w:rPr>
          <w:b/>
        </w:rPr>
        <w:t xml:space="preserve">(Ж.Ж. Руссо / </w:t>
      </w:r>
      <w:proofErr w:type="gramStart"/>
      <w:r w:rsidRPr="00950CB2">
        <w:rPr>
          <w:b/>
        </w:rPr>
        <w:t>Руссо</w:t>
      </w:r>
      <w:proofErr w:type="gramEnd"/>
      <w:r w:rsidRPr="00950CB2">
        <w:rPr>
          <w:b/>
        </w:rPr>
        <w:t>/ Руссо Ж.Ж./ Жан-Жак Руссо/ Руссо Жан-Жак)</w:t>
      </w:r>
    </w:p>
    <w:p w:rsidR="0045070F" w:rsidRPr="00950CB2" w:rsidRDefault="0045070F" w:rsidP="0045070F">
      <w:pPr>
        <w:pStyle w:val="aa"/>
        <w:tabs>
          <w:tab w:val="left" w:pos="708"/>
        </w:tabs>
        <w:jc w:val="both"/>
      </w:pPr>
    </w:p>
    <w:p w:rsidR="0045070F" w:rsidRPr="00950CB2" w:rsidRDefault="0045070F" w:rsidP="0045070F">
      <w:pPr>
        <w:pStyle w:val="aa"/>
        <w:tabs>
          <w:tab w:val="left" w:pos="708"/>
        </w:tabs>
        <w:jc w:val="both"/>
      </w:pPr>
      <w:r w:rsidRPr="00950CB2">
        <w:t>39. Негласно принимаемые обеими сторонами обязанности, нормы и правила поведения му</w:t>
      </w:r>
      <w:r w:rsidRPr="00950CB2">
        <w:t>ж</w:t>
      </w:r>
      <w:r w:rsidRPr="00950CB2">
        <w:t>чины и женщины в браке и обществе в целом называются ________</w:t>
      </w:r>
      <w:proofErr w:type="gramStart"/>
      <w:r w:rsidRPr="00950CB2">
        <w:t xml:space="preserve"> .</w:t>
      </w:r>
      <w:proofErr w:type="gramEnd"/>
    </w:p>
    <w:p w:rsidR="0045070F" w:rsidRPr="00950CB2" w:rsidRDefault="0045070F" w:rsidP="0045070F">
      <w:pPr>
        <w:pStyle w:val="aa"/>
        <w:tabs>
          <w:tab w:val="left" w:pos="708"/>
        </w:tabs>
        <w:jc w:val="both"/>
      </w:pPr>
    </w:p>
    <w:p w:rsidR="0045070F" w:rsidRPr="00950CB2" w:rsidRDefault="0045070F" w:rsidP="0045070F">
      <w:pPr>
        <w:pStyle w:val="aa"/>
        <w:tabs>
          <w:tab w:val="left" w:pos="708"/>
        </w:tabs>
        <w:jc w:val="both"/>
        <w:rPr>
          <w:b/>
        </w:rPr>
      </w:pPr>
      <w:r w:rsidRPr="00950CB2">
        <w:rPr>
          <w:b/>
        </w:rPr>
        <w:t>(</w:t>
      </w:r>
      <w:proofErr w:type="spellStart"/>
      <w:r w:rsidRPr="00950CB2">
        <w:rPr>
          <w:b/>
        </w:rPr>
        <w:t>Гендерным</w:t>
      </w:r>
      <w:proofErr w:type="spellEnd"/>
      <w:r w:rsidRPr="00950CB2">
        <w:rPr>
          <w:b/>
        </w:rPr>
        <w:t xml:space="preserve"> контрактом/ </w:t>
      </w:r>
      <w:proofErr w:type="spellStart"/>
      <w:r w:rsidRPr="00950CB2">
        <w:rPr>
          <w:b/>
        </w:rPr>
        <w:t>гендерным</w:t>
      </w:r>
      <w:proofErr w:type="spellEnd"/>
      <w:r w:rsidRPr="00950CB2">
        <w:rPr>
          <w:b/>
        </w:rPr>
        <w:t xml:space="preserve"> контрактом). </w:t>
      </w:r>
    </w:p>
    <w:p w:rsidR="0045070F" w:rsidRPr="00950CB2" w:rsidRDefault="0045070F" w:rsidP="0045070F">
      <w:pPr>
        <w:pStyle w:val="aa"/>
        <w:tabs>
          <w:tab w:val="left" w:pos="708"/>
        </w:tabs>
        <w:jc w:val="both"/>
      </w:pPr>
    </w:p>
    <w:p w:rsidR="0045070F" w:rsidRPr="00950CB2" w:rsidRDefault="0045070F" w:rsidP="0045070F">
      <w:pPr>
        <w:pStyle w:val="aa"/>
        <w:tabs>
          <w:tab w:val="left" w:pos="708"/>
        </w:tabs>
        <w:jc w:val="both"/>
      </w:pPr>
      <w:r w:rsidRPr="00950CB2">
        <w:t>40. Процесс формирования мужской / женской идентичности в соответствии с принятыми кул</w:t>
      </w:r>
      <w:r w:rsidRPr="00950CB2">
        <w:t>ь</w:t>
      </w:r>
      <w:r w:rsidRPr="00950CB2">
        <w:t>турными нормами называется _________ ___________</w:t>
      </w:r>
      <w:proofErr w:type="gramStart"/>
      <w:r w:rsidRPr="00950CB2">
        <w:t xml:space="preserve"> .</w:t>
      </w:r>
      <w:proofErr w:type="gramEnd"/>
    </w:p>
    <w:p w:rsidR="0045070F" w:rsidRPr="00950CB2" w:rsidRDefault="0045070F" w:rsidP="0045070F">
      <w:pPr>
        <w:pStyle w:val="aa"/>
        <w:tabs>
          <w:tab w:val="left" w:pos="708"/>
        </w:tabs>
        <w:jc w:val="both"/>
      </w:pPr>
    </w:p>
    <w:p w:rsidR="0045070F" w:rsidRPr="00950CB2" w:rsidRDefault="0045070F" w:rsidP="0045070F">
      <w:pPr>
        <w:pStyle w:val="aa"/>
        <w:tabs>
          <w:tab w:val="left" w:pos="708"/>
        </w:tabs>
        <w:jc w:val="both"/>
        <w:rPr>
          <w:b/>
        </w:rPr>
      </w:pPr>
      <w:r w:rsidRPr="00950CB2">
        <w:rPr>
          <w:b/>
        </w:rPr>
        <w:t>(</w:t>
      </w:r>
      <w:proofErr w:type="spellStart"/>
      <w:r w:rsidRPr="00950CB2">
        <w:rPr>
          <w:b/>
        </w:rPr>
        <w:t>Гендерная</w:t>
      </w:r>
      <w:proofErr w:type="spellEnd"/>
      <w:r w:rsidRPr="00950CB2">
        <w:rPr>
          <w:b/>
        </w:rPr>
        <w:t xml:space="preserve"> социализация /</w:t>
      </w:r>
      <w:proofErr w:type="spellStart"/>
      <w:r w:rsidRPr="00950CB2">
        <w:rPr>
          <w:b/>
        </w:rPr>
        <w:t>гендерная</w:t>
      </w:r>
      <w:proofErr w:type="spellEnd"/>
      <w:r w:rsidRPr="00950CB2">
        <w:rPr>
          <w:b/>
        </w:rPr>
        <w:t xml:space="preserve"> социализация/ </w:t>
      </w:r>
      <w:proofErr w:type="spellStart"/>
      <w:r w:rsidRPr="00950CB2">
        <w:rPr>
          <w:b/>
        </w:rPr>
        <w:t>Гендерной</w:t>
      </w:r>
      <w:proofErr w:type="spellEnd"/>
      <w:r w:rsidRPr="00950CB2">
        <w:rPr>
          <w:b/>
        </w:rPr>
        <w:t xml:space="preserve"> социализацией/</w:t>
      </w:r>
      <w:proofErr w:type="spellStart"/>
      <w:r w:rsidRPr="00950CB2">
        <w:rPr>
          <w:b/>
        </w:rPr>
        <w:t>гендерной</w:t>
      </w:r>
      <w:proofErr w:type="spellEnd"/>
      <w:r w:rsidRPr="00950CB2">
        <w:rPr>
          <w:b/>
        </w:rPr>
        <w:t xml:space="preserve"> социализацией)</w:t>
      </w:r>
    </w:p>
    <w:p w:rsidR="0045070F" w:rsidRPr="00950CB2" w:rsidRDefault="0045070F" w:rsidP="0045070F">
      <w:pPr>
        <w:pStyle w:val="aa"/>
        <w:tabs>
          <w:tab w:val="left" w:pos="708"/>
        </w:tabs>
        <w:ind w:left="720"/>
        <w:jc w:val="both"/>
      </w:pPr>
    </w:p>
    <w:p w:rsidR="0045070F" w:rsidRPr="00950CB2" w:rsidRDefault="0045070F" w:rsidP="0045070F">
      <w:pPr>
        <w:pStyle w:val="aa"/>
        <w:tabs>
          <w:tab w:val="left" w:pos="708"/>
        </w:tabs>
        <w:jc w:val="both"/>
      </w:pPr>
      <w:r w:rsidRPr="00950CB2">
        <w:t>41. В зависимости от распределения власти между мужчиной и женщиной принято различать следующие типы семей: матриархальные, патриархальные и ______</w:t>
      </w:r>
    </w:p>
    <w:p w:rsidR="0045070F" w:rsidRPr="00950CB2" w:rsidRDefault="0045070F" w:rsidP="0045070F">
      <w:pPr>
        <w:pStyle w:val="aa"/>
        <w:tabs>
          <w:tab w:val="left" w:pos="708"/>
        </w:tabs>
        <w:jc w:val="both"/>
      </w:pPr>
    </w:p>
    <w:p w:rsidR="0045070F" w:rsidRPr="00950CB2" w:rsidRDefault="0045070F" w:rsidP="0045070F">
      <w:pPr>
        <w:pStyle w:val="aa"/>
        <w:tabs>
          <w:tab w:val="left" w:pos="708"/>
        </w:tabs>
        <w:jc w:val="both"/>
        <w:rPr>
          <w:b/>
        </w:rPr>
      </w:pPr>
      <w:r w:rsidRPr="00950CB2">
        <w:rPr>
          <w:b/>
        </w:rPr>
        <w:t xml:space="preserve">(Эгалитарные/ эгалитарные/ </w:t>
      </w:r>
      <w:proofErr w:type="spellStart"/>
      <w:r w:rsidRPr="00950CB2">
        <w:rPr>
          <w:b/>
        </w:rPr>
        <w:t>Биархатные</w:t>
      </w:r>
      <w:proofErr w:type="spellEnd"/>
      <w:r w:rsidRPr="00950CB2">
        <w:rPr>
          <w:b/>
        </w:rPr>
        <w:t xml:space="preserve">/ </w:t>
      </w:r>
      <w:proofErr w:type="spellStart"/>
      <w:r w:rsidRPr="00950CB2">
        <w:rPr>
          <w:b/>
        </w:rPr>
        <w:t>биархатные</w:t>
      </w:r>
      <w:proofErr w:type="spellEnd"/>
      <w:r w:rsidRPr="00950CB2">
        <w:rPr>
          <w:b/>
        </w:rPr>
        <w:t xml:space="preserve">) </w:t>
      </w:r>
    </w:p>
    <w:p w:rsidR="0045070F" w:rsidRPr="00950CB2" w:rsidRDefault="0045070F" w:rsidP="0045070F">
      <w:pPr>
        <w:pStyle w:val="aa"/>
        <w:tabs>
          <w:tab w:val="left" w:pos="708"/>
        </w:tabs>
        <w:jc w:val="both"/>
      </w:pPr>
    </w:p>
    <w:p w:rsidR="0045070F" w:rsidRPr="00950CB2" w:rsidRDefault="0045070F" w:rsidP="0045070F">
      <w:pPr>
        <w:pStyle w:val="aa"/>
        <w:tabs>
          <w:tab w:val="left" w:pos="708"/>
        </w:tabs>
        <w:jc w:val="both"/>
      </w:pPr>
      <w:r w:rsidRPr="00950CB2">
        <w:t>42. В 1793 году во Франции были закрыты клубы и ассоциации женщин, им запретили поя</w:t>
      </w:r>
      <w:r w:rsidRPr="00950CB2">
        <w:t>в</w:t>
      </w:r>
      <w:r w:rsidRPr="00950CB2">
        <w:t>ляться на публичных собраниях; немногим позже пришедший к власти Наполеон закрепил в конституции, что гражданскими правами обладают (кто – напишите) ___</w:t>
      </w:r>
      <w:proofErr w:type="gramStart"/>
      <w:r w:rsidRPr="00950CB2">
        <w:t xml:space="preserve"> .</w:t>
      </w:r>
      <w:proofErr w:type="gramEnd"/>
    </w:p>
    <w:p w:rsidR="0045070F" w:rsidRPr="00950CB2" w:rsidRDefault="0045070F" w:rsidP="0045070F">
      <w:pPr>
        <w:pStyle w:val="af4"/>
        <w:spacing w:after="0"/>
        <w:rPr>
          <w:b/>
        </w:rPr>
      </w:pPr>
      <w:r w:rsidRPr="00950CB2">
        <w:rPr>
          <w:b/>
        </w:rPr>
        <w:t>(Мужчины/ мужчины</w:t>
      </w:r>
      <w:proofErr w:type="gramStart"/>
      <w:r w:rsidRPr="00950CB2">
        <w:rPr>
          <w:b/>
        </w:rPr>
        <w:t>/ Т</w:t>
      </w:r>
      <w:proofErr w:type="gramEnd"/>
      <w:r w:rsidRPr="00950CB2">
        <w:rPr>
          <w:b/>
        </w:rPr>
        <w:t>олько мужчины/ только мужчины)</w:t>
      </w:r>
    </w:p>
    <w:p w:rsidR="0045070F" w:rsidRPr="00950CB2" w:rsidRDefault="0045070F" w:rsidP="0045070F">
      <w:pPr>
        <w:pStyle w:val="aa"/>
        <w:tabs>
          <w:tab w:val="left" w:pos="708"/>
        </w:tabs>
        <w:jc w:val="both"/>
      </w:pPr>
    </w:p>
    <w:p w:rsidR="0045070F" w:rsidRPr="00950CB2" w:rsidRDefault="0045070F" w:rsidP="0045070F">
      <w:pPr>
        <w:pStyle w:val="aa"/>
        <w:tabs>
          <w:tab w:val="left" w:pos="708"/>
        </w:tabs>
        <w:ind w:firstLine="567"/>
        <w:jc w:val="both"/>
        <w:rPr>
          <w:b/>
        </w:rPr>
      </w:pPr>
    </w:p>
    <w:p w:rsidR="0045070F" w:rsidRPr="00950CB2" w:rsidRDefault="0045070F" w:rsidP="0045070F">
      <w:pPr>
        <w:pStyle w:val="aa"/>
        <w:tabs>
          <w:tab w:val="left" w:pos="708"/>
        </w:tabs>
        <w:ind w:firstLine="567"/>
        <w:jc w:val="both"/>
        <w:rPr>
          <w:b/>
        </w:rPr>
      </w:pPr>
      <w:r w:rsidRPr="00950CB2">
        <w:rPr>
          <w:b/>
        </w:rPr>
        <w:t>Средний уровень сложности (2 уровень)</w:t>
      </w:r>
    </w:p>
    <w:p w:rsidR="0045070F" w:rsidRPr="00950CB2" w:rsidRDefault="0045070F" w:rsidP="0045070F">
      <w:pPr>
        <w:pStyle w:val="ac"/>
        <w:rPr>
          <w:i/>
          <w:sz w:val="24"/>
          <w:szCs w:val="24"/>
        </w:rPr>
      </w:pPr>
    </w:p>
    <w:p w:rsidR="0045070F" w:rsidRPr="00950CB2" w:rsidRDefault="0045070F" w:rsidP="0045070F">
      <w:pPr>
        <w:pStyle w:val="ac"/>
        <w:ind w:firstLine="0"/>
        <w:rPr>
          <w:i/>
          <w:sz w:val="24"/>
          <w:szCs w:val="24"/>
        </w:rPr>
      </w:pPr>
      <w:r w:rsidRPr="00950CB2">
        <w:rPr>
          <w:i/>
          <w:sz w:val="24"/>
          <w:szCs w:val="24"/>
        </w:rPr>
        <w:t>Напишите пропущенное слово, значение или выражение.</w:t>
      </w:r>
    </w:p>
    <w:p w:rsidR="0045070F" w:rsidRPr="00950CB2" w:rsidRDefault="0045070F" w:rsidP="0045070F">
      <w:pPr>
        <w:pStyle w:val="ac"/>
        <w:rPr>
          <w:sz w:val="24"/>
          <w:szCs w:val="24"/>
        </w:rPr>
      </w:pPr>
    </w:p>
    <w:p w:rsidR="0045070F" w:rsidRPr="00950CB2" w:rsidRDefault="0045070F" w:rsidP="0045070F">
      <w:pPr>
        <w:pStyle w:val="aa"/>
        <w:tabs>
          <w:tab w:val="left" w:pos="708"/>
        </w:tabs>
        <w:jc w:val="both"/>
        <w:rPr>
          <w:iCs/>
          <w:shd w:val="clear" w:color="auto" w:fill="FFFFFF"/>
        </w:rPr>
      </w:pPr>
      <w:r w:rsidRPr="00950CB2">
        <w:t>43. Историческая ф</w:t>
      </w:r>
      <w:r w:rsidRPr="00950CB2">
        <w:rPr>
          <w:iCs/>
          <w:shd w:val="clear" w:color="auto" w:fill="FFFFFF"/>
        </w:rPr>
        <w:t>орма социального устройства, в которой власть принадлежала женщинам, называется ____</w:t>
      </w:r>
      <w:proofErr w:type="gramStart"/>
      <w:r w:rsidRPr="00950CB2">
        <w:rPr>
          <w:iCs/>
          <w:shd w:val="clear" w:color="auto" w:fill="FFFFFF"/>
        </w:rPr>
        <w:t xml:space="preserve"> .</w:t>
      </w:r>
      <w:proofErr w:type="gramEnd"/>
    </w:p>
    <w:p w:rsidR="0045070F" w:rsidRPr="00950CB2" w:rsidRDefault="0045070F" w:rsidP="0045070F">
      <w:pPr>
        <w:pStyle w:val="aa"/>
        <w:tabs>
          <w:tab w:val="left" w:pos="708"/>
        </w:tabs>
        <w:jc w:val="both"/>
        <w:rPr>
          <w:iCs/>
          <w:shd w:val="clear" w:color="auto" w:fill="FFFFFF"/>
        </w:rPr>
      </w:pPr>
    </w:p>
    <w:p w:rsidR="0045070F" w:rsidRPr="00950CB2" w:rsidRDefault="0045070F" w:rsidP="0045070F">
      <w:pPr>
        <w:pStyle w:val="aa"/>
        <w:tabs>
          <w:tab w:val="left" w:pos="708"/>
        </w:tabs>
        <w:jc w:val="both"/>
        <w:rPr>
          <w:b/>
        </w:rPr>
      </w:pPr>
      <w:r w:rsidRPr="00950CB2">
        <w:rPr>
          <w:b/>
          <w:shd w:val="clear" w:color="auto" w:fill="FFFFFF"/>
        </w:rPr>
        <w:t xml:space="preserve">(Матриархат/ матриархат) </w:t>
      </w:r>
    </w:p>
    <w:p w:rsidR="0045070F" w:rsidRPr="00950CB2" w:rsidRDefault="0045070F" w:rsidP="0045070F">
      <w:pPr>
        <w:rPr>
          <w:rFonts w:ascii="Times New Roman" w:hAnsi="Times New Roman" w:cs="Times New Roman"/>
          <w:sz w:val="24"/>
          <w:szCs w:val="24"/>
        </w:rPr>
      </w:pPr>
    </w:p>
    <w:p w:rsidR="0045070F" w:rsidRPr="00950CB2" w:rsidRDefault="0045070F" w:rsidP="0045070F">
      <w:pPr>
        <w:pStyle w:val="aa"/>
        <w:tabs>
          <w:tab w:val="left" w:pos="708"/>
        </w:tabs>
        <w:jc w:val="both"/>
      </w:pPr>
      <w:r w:rsidRPr="00950CB2">
        <w:t>44.</w:t>
      </w:r>
      <w:r w:rsidRPr="00950CB2">
        <w:rPr>
          <w:i/>
        </w:rPr>
        <w:t xml:space="preserve"> </w:t>
      </w:r>
      <w:r w:rsidRPr="00950CB2">
        <w:t>Близкое диалектической идее единства и борьбы противоположностей содержание выразила категориальная пара «</w:t>
      </w:r>
      <w:proofErr w:type="spellStart"/>
      <w:r w:rsidRPr="00950CB2">
        <w:t>инь</w:t>
      </w:r>
      <w:proofErr w:type="spellEnd"/>
      <w:r w:rsidRPr="00950CB2">
        <w:t>» и «</w:t>
      </w:r>
      <w:proofErr w:type="spellStart"/>
      <w:r w:rsidRPr="00950CB2">
        <w:t>ян</w:t>
      </w:r>
      <w:proofErr w:type="spellEnd"/>
      <w:r w:rsidRPr="00950CB2">
        <w:t>», означающие различие женского / земного и мужского / н</w:t>
      </w:r>
      <w:r w:rsidRPr="00950CB2">
        <w:t>е</w:t>
      </w:r>
      <w:r w:rsidRPr="00950CB2">
        <w:t>бесного начал, чередование которых составляют мировой процесс, -  что изложено в памятнике древнекитайской философской литературы ______</w:t>
      </w:r>
      <w:proofErr w:type="gramStart"/>
      <w:r w:rsidRPr="00950CB2">
        <w:t xml:space="preserve"> .</w:t>
      </w:r>
      <w:proofErr w:type="gramEnd"/>
    </w:p>
    <w:p w:rsidR="0045070F" w:rsidRPr="00950CB2" w:rsidRDefault="0045070F" w:rsidP="0045070F">
      <w:pPr>
        <w:pStyle w:val="aa"/>
        <w:tabs>
          <w:tab w:val="left" w:pos="708"/>
        </w:tabs>
        <w:jc w:val="both"/>
      </w:pPr>
      <w:r w:rsidRPr="00950CB2">
        <w:t xml:space="preserve"> </w:t>
      </w:r>
    </w:p>
    <w:p w:rsidR="0045070F" w:rsidRPr="00950CB2" w:rsidRDefault="0045070F" w:rsidP="0045070F">
      <w:pPr>
        <w:pStyle w:val="aa"/>
        <w:tabs>
          <w:tab w:val="left" w:pos="708"/>
        </w:tabs>
        <w:jc w:val="both"/>
        <w:rPr>
          <w:b/>
        </w:rPr>
      </w:pPr>
      <w:r w:rsidRPr="00950CB2">
        <w:rPr>
          <w:b/>
        </w:rPr>
        <w:t xml:space="preserve">(«И </w:t>
      </w:r>
      <w:proofErr w:type="spellStart"/>
      <w:r w:rsidRPr="00950CB2">
        <w:rPr>
          <w:b/>
        </w:rPr>
        <w:t>цзин</w:t>
      </w:r>
      <w:proofErr w:type="spellEnd"/>
      <w:r w:rsidRPr="00950CB2">
        <w:rPr>
          <w:b/>
        </w:rPr>
        <w:t xml:space="preserve">»/ И </w:t>
      </w:r>
      <w:proofErr w:type="spellStart"/>
      <w:r w:rsidRPr="00950CB2">
        <w:rPr>
          <w:b/>
        </w:rPr>
        <w:t>цзин</w:t>
      </w:r>
      <w:proofErr w:type="spellEnd"/>
      <w:r w:rsidRPr="00950CB2">
        <w:rPr>
          <w:b/>
        </w:rPr>
        <w:t>/ «</w:t>
      </w:r>
      <w:proofErr w:type="spellStart"/>
      <w:r w:rsidRPr="00950CB2">
        <w:rPr>
          <w:b/>
        </w:rPr>
        <w:t>Ицзин</w:t>
      </w:r>
      <w:proofErr w:type="spellEnd"/>
      <w:r w:rsidRPr="00950CB2">
        <w:rPr>
          <w:b/>
        </w:rPr>
        <w:t xml:space="preserve">»/ </w:t>
      </w:r>
      <w:proofErr w:type="spellStart"/>
      <w:r w:rsidRPr="00950CB2">
        <w:rPr>
          <w:b/>
        </w:rPr>
        <w:t>Ицзин</w:t>
      </w:r>
      <w:proofErr w:type="spellEnd"/>
      <w:r w:rsidRPr="00950CB2">
        <w:rPr>
          <w:b/>
        </w:rPr>
        <w:t>/ «Книга перемен»/ Книга перемен)</w:t>
      </w:r>
    </w:p>
    <w:p w:rsidR="0045070F" w:rsidRPr="00950CB2" w:rsidRDefault="0045070F" w:rsidP="0045070F">
      <w:pPr>
        <w:pStyle w:val="aa"/>
        <w:tabs>
          <w:tab w:val="left" w:pos="708"/>
        </w:tabs>
        <w:jc w:val="both"/>
      </w:pPr>
    </w:p>
    <w:p w:rsidR="0045070F" w:rsidRPr="00950CB2" w:rsidRDefault="0045070F" w:rsidP="0045070F">
      <w:pPr>
        <w:pStyle w:val="aa"/>
        <w:tabs>
          <w:tab w:val="left" w:pos="708"/>
        </w:tabs>
        <w:jc w:val="both"/>
        <w:rPr>
          <w:rStyle w:val="af3"/>
          <w:b w:val="0"/>
          <w:shd w:val="clear" w:color="auto" w:fill="FFFFFF"/>
        </w:rPr>
      </w:pPr>
      <w:r w:rsidRPr="00950CB2">
        <w:t xml:space="preserve">45. </w:t>
      </w:r>
      <w:r w:rsidRPr="00950CB2">
        <w:rPr>
          <w:b/>
        </w:rPr>
        <w:t>И</w:t>
      </w:r>
      <w:r w:rsidRPr="00950CB2">
        <w:rPr>
          <w:rStyle w:val="af3"/>
          <w:b w:val="0"/>
          <w:shd w:val="clear" w:color="auto" w:fill="FFFFFF"/>
        </w:rPr>
        <w:t>мена существительные женского рода, обозначающие женщин, образованные от однок</w:t>
      </w:r>
      <w:r w:rsidRPr="00950CB2">
        <w:rPr>
          <w:rStyle w:val="af3"/>
          <w:b w:val="0"/>
          <w:shd w:val="clear" w:color="auto" w:fill="FFFFFF"/>
        </w:rPr>
        <w:t>о</w:t>
      </w:r>
      <w:r w:rsidRPr="00950CB2">
        <w:rPr>
          <w:rStyle w:val="af3"/>
          <w:b w:val="0"/>
          <w:shd w:val="clear" w:color="auto" w:fill="FFFFFF"/>
        </w:rPr>
        <w:t>ренных существительных мужского рода, обозначающих мужчин, и являющиеся парными к ним – это ___</w:t>
      </w:r>
      <w:proofErr w:type="gramStart"/>
      <w:r w:rsidRPr="00950CB2">
        <w:rPr>
          <w:rStyle w:val="af3"/>
          <w:b w:val="0"/>
          <w:shd w:val="clear" w:color="auto" w:fill="FFFFFF"/>
        </w:rPr>
        <w:t xml:space="preserve"> .</w:t>
      </w:r>
      <w:proofErr w:type="gramEnd"/>
    </w:p>
    <w:p w:rsidR="0045070F" w:rsidRPr="00950CB2" w:rsidRDefault="0045070F" w:rsidP="0045070F">
      <w:pPr>
        <w:pStyle w:val="aa"/>
        <w:tabs>
          <w:tab w:val="left" w:pos="708"/>
        </w:tabs>
        <w:jc w:val="both"/>
        <w:rPr>
          <w:rStyle w:val="af3"/>
          <w:b w:val="0"/>
          <w:shd w:val="clear" w:color="auto" w:fill="FFFFFF"/>
        </w:rPr>
      </w:pPr>
    </w:p>
    <w:p w:rsidR="0045070F" w:rsidRPr="00950CB2" w:rsidRDefault="0045070F" w:rsidP="0045070F">
      <w:pPr>
        <w:pStyle w:val="aa"/>
        <w:tabs>
          <w:tab w:val="left" w:pos="708"/>
        </w:tabs>
        <w:jc w:val="both"/>
        <w:rPr>
          <w:b/>
        </w:rPr>
      </w:pPr>
      <w:r w:rsidRPr="00950CB2">
        <w:rPr>
          <w:b/>
        </w:rPr>
        <w:t>(</w:t>
      </w:r>
      <w:proofErr w:type="spellStart"/>
      <w:r w:rsidRPr="00950CB2">
        <w:rPr>
          <w:b/>
        </w:rPr>
        <w:t>Феминитивы</w:t>
      </w:r>
      <w:proofErr w:type="spellEnd"/>
      <w:r w:rsidRPr="00950CB2">
        <w:rPr>
          <w:b/>
        </w:rPr>
        <w:t xml:space="preserve"> /</w:t>
      </w:r>
      <w:proofErr w:type="spellStart"/>
      <w:r w:rsidRPr="00950CB2">
        <w:rPr>
          <w:b/>
        </w:rPr>
        <w:t>феминитивы</w:t>
      </w:r>
      <w:proofErr w:type="spellEnd"/>
      <w:r w:rsidRPr="00950CB2">
        <w:rPr>
          <w:b/>
        </w:rPr>
        <w:t>)</w:t>
      </w:r>
    </w:p>
    <w:p w:rsidR="0045070F" w:rsidRPr="00950CB2" w:rsidRDefault="0045070F" w:rsidP="0045070F">
      <w:pPr>
        <w:pStyle w:val="aa"/>
        <w:tabs>
          <w:tab w:val="left" w:pos="708"/>
        </w:tabs>
        <w:jc w:val="both"/>
      </w:pPr>
    </w:p>
    <w:p w:rsidR="0045070F" w:rsidRPr="00950CB2" w:rsidRDefault="0045070F" w:rsidP="0045070F">
      <w:pPr>
        <w:pStyle w:val="aa"/>
        <w:tabs>
          <w:tab w:val="left" w:pos="708"/>
        </w:tabs>
        <w:jc w:val="both"/>
      </w:pPr>
      <w:r w:rsidRPr="00950CB2">
        <w:t xml:space="preserve">46. Традиционное распределение </w:t>
      </w:r>
      <w:proofErr w:type="spellStart"/>
      <w:r w:rsidRPr="00950CB2">
        <w:t>гендерных</w:t>
      </w:r>
      <w:proofErr w:type="spellEnd"/>
      <w:r w:rsidRPr="00950CB2">
        <w:t xml:space="preserve"> ролей в буржуазной семье может быть выражено формулой: мужчина – добытчик, женщина – ____</w:t>
      </w:r>
      <w:proofErr w:type="gramStart"/>
      <w:r w:rsidRPr="00950CB2">
        <w:t xml:space="preserve"> .</w:t>
      </w:r>
      <w:proofErr w:type="gramEnd"/>
    </w:p>
    <w:p w:rsidR="0045070F" w:rsidRPr="00950CB2" w:rsidRDefault="0045070F" w:rsidP="0045070F">
      <w:pPr>
        <w:pStyle w:val="aa"/>
        <w:tabs>
          <w:tab w:val="left" w:pos="708"/>
        </w:tabs>
        <w:jc w:val="both"/>
      </w:pPr>
    </w:p>
    <w:p w:rsidR="0045070F" w:rsidRPr="00950CB2" w:rsidRDefault="0045070F" w:rsidP="0045070F">
      <w:pPr>
        <w:pStyle w:val="aa"/>
        <w:tabs>
          <w:tab w:val="left" w:pos="708"/>
        </w:tabs>
        <w:jc w:val="both"/>
        <w:rPr>
          <w:b/>
        </w:rPr>
      </w:pPr>
      <w:r w:rsidRPr="00950CB2">
        <w:rPr>
          <w:b/>
        </w:rPr>
        <w:t>(Домохозяйка /домохозяйка)</w:t>
      </w:r>
    </w:p>
    <w:p w:rsidR="0045070F" w:rsidRPr="00950CB2" w:rsidRDefault="0045070F" w:rsidP="0045070F">
      <w:pPr>
        <w:pStyle w:val="aa"/>
        <w:tabs>
          <w:tab w:val="left" w:pos="708"/>
        </w:tabs>
        <w:jc w:val="both"/>
      </w:pPr>
    </w:p>
    <w:p w:rsidR="0045070F" w:rsidRPr="00950CB2" w:rsidRDefault="0045070F" w:rsidP="0045070F">
      <w:pPr>
        <w:pStyle w:val="aa"/>
        <w:tabs>
          <w:tab w:val="left" w:pos="708"/>
        </w:tabs>
        <w:jc w:val="both"/>
        <w:rPr>
          <w:iCs/>
          <w:shd w:val="clear" w:color="auto" w:fill="FFFFFF"/>
        </w:rPr>
      </w:pPr>
      <w:r w:rsidRPr="00950CB2">
        <w:t xml:space="preserve">47. </w:t>
      </w:r>
      <w:r w:rsidRPr="00950CB2">
        <w:rPr>
          <w:shd w:val="clear" w:color="auto" w:fill="FFFFFF"/>
        </w:rPr>
        <w:t>С</w:t>
      </w:r>
      <w:r w:rsidRPr="00950CB2">
        <w:rPr>
          <w:iCs/>
          <w:shd w:val="clear" w:color="auto" w:fill="FFFFFF"/>
        </w:rPr>
        <w:t>овместная жизнь мужчины и женщины без регистрации брака – это _____</w:t>
      </w:r>
      <w:proofErr w:type="gramStart"/>
      <w:r w:rsidRPr="00950CB2">
        <w:rPr>
          <w:iCs/>
          <w:shd w:val="clear" w:color="auto" w:fill="FFFFFF"/>
        </w:rPr>
        <w:t xml:space="preserve"> .</w:t>
      </w:r>
      <w:proofErr w:type="gramEnd"/>
    </w:p>
    <w:p w:rsidR="0045070F" w:rsidRPr="00950CB2" w:rsidRDefault="0045070F" w:rsidP="0045070F">
      <w:pPr>
        <w:pStyle w:val="aa"/>
        <w:tabs>
          <w:tab w:val="left" w:pos="708"/>
        </w:tabs>
        <w:jc w:val="both"/>
      </w:pPr>
    </w:p>
    <w:p w:rsidR="0045070F" w:rsidRPr="00950CB2" w:rsidRDefault="0045070F" w:rsidP="0045070F">
      <w:pPr>
        <w:pStyle w:val="aa"/>
        <w:tabs>
          <w:tab w:val="left" w:pos="708"/>
        </w:tabs>
        <w:jc w:val="both"/>
        <w:rPr>
          <w:b/>
        </w:rPr>
      </w:pPr>
      <w:r w:rsidRPr="00950CB2">
        <w:rPr>
          <w:b/>
          <w:bCs/>
          <w:shd w:val="clear" w:color="auto" w:fill="FFFFFF"/>
        </w:rPr>
        <w:t>(Гражданский брак /гражданский брак/ Конкубинат/ конкубинат)</w:t>
      </w:r>
    </w:p>
    <w:p w:rsidR="0045070F" w:rsidRPr="00950CB2" w:rsidRDefault="0045070F" w:rsidP="0045070F">
      <w:pPr>
        <w:pStyle w:val="aa"/>
        <w:tabs>
          <w:tab w:val="left" w:pos="708"/>
        </w:tabs>
        <w:jc w:val="both"/>
      </w:pPr>
    </w:p>
    <w:p w:rsidR="0045070F" w:rsidRPr="00950CB2" w:rsidRDefault="0045070F" w:rsidP="0045070F">
      <w:pPr>
        <w:pStyle w:val="aa"/>
        <w:tabs>
          <w:tab w:val="left" w:pos="708"/>
        </w:tabs>
        <w:jc w:val="both"/>
      </w:pPr>
      <w:r w:rsidRPr="00950CB2">
        <w:t>48.</w:t>
      </w:r>
      <w:r w:rsidRPr="00950CB2">
        <w:rPr>
          <w:shd w:val="clear" w:color="auto" w:fill="FFFFFF"/>
        </w:rPr>
        <w:t xml:space="preserve"> С</w:t>
      </w:r>
      <w:r w:rsidRPr="00950CB2">
        <w:t xml:space="preserve">реди директоров школ женщины составляют 74 %, среди руководителей IT-компаний их единицы; можно заключить, что в сфере управления наблюдается </w:t>
      </w:r>
      <w:proofErr w:type="spellStart"/>
      <w:r w:rsidRPr="00950CB2">
        <w:t>гендерная</w:t>
      </w:r>
      <w:proofErr w:type="spellEnd"/>
      <w:r w:rsidRPr="00950CB2">
        <w:t xml:space="preserve"> ______</w:t>
      </w:r>
      <w:proofErr w:type="gramStart"/>
      <w:r w:rsidRPr="00950CB2">
        <w:t xml:space="preserve"> .</w:t>
      </w:r>
      <w:proofErr w:type="gramEnd"/>
    </w:p>
    <w:p w:rsidR="0045070F" w:rsidRPr="00950CB2" w:rsidRDefault="0045070F" w:rsidP="0045070F">
      <w:pPr>
        <w:pStyle w:val="aa"/>
        <w:tabs>
          <w:tab w:val="left" w:pos="708"/>
        </w:tabs>
        <w:jc w:val="both"/>
      </w:pPr>
    </w:p>
    <w:p w:rsidR="0045070F" w:rsidRPr="00950CB2" w:rsidRDefault="0045070F" w:rsidP="0045070F">
      <w:pPr>
        <w:pStyle w:val="aa"/>
        <w:tabs>
          <w:tab w:val="left" w:pos="708"/>
        </w:tabs>
        <w:jc w:val="both"/>
        <w:rPr>
          <w:b/>
        </w:rPr>
      </w:pPr>
      <w:r w:rsidRPr="00950CB2">
        <w:rPr>
          <w:b/>
        </w:rPr>
        <w:t>(Асимметрия /асимметрия / диспропорция)</w:t>
      </w:r>
    </w:p>
    <w:p w:rsidR="0045070F" w:rsidRPr="00950CB2" w:rsidRDefault="0045070F" w:rsidP="0045070F">
      <w:pPr>
        <w:pStyle w:val="aa"/>
        <w:tabs>
          <w:tab w:val="left" w:pos="708"/>
        </w:tabs>
        <w:jc w:val="both"/>
      </w:pPr>
      <w:r w:rsidRPr="00950CB2">
        <w:t xml:space="preserve"> </w:t>
      </w:r>
    </w:p>
    <w:p w:rsidR="0045070F" w:rsidRPr="00950CB2" w:rsidRDefault="0045070F" w:rsidP="0045070F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950CB2">
        <w:rPr>
          <w:rFonts w:ascii="Times New Roman" w:hAnsi="Times New Roman" w:cs="Times New Roman"/>
          <w:sz w:val="24"/>
          <w:szCs w:val="24"/>
        </w:rPr>
        <w:t>49. Н</w:t>
      </w:r>
      <w:r w:rsidRPr="00950CB2">
        <w:rPr>
          <w:rFonts w:ascii="Times New Roman" w:hAnsi="Times New Roman" w:cs="Times New Roman"/>
          <w:sz w:val="24"/>
          <w:szCs w:val="24"/>
          <w:shd w:val="clear" w:color="auto" w:fill="FFFFFF"/>
        </w:rPr>
        <w:t>евидимые и формально не обозначенные барьеры, препятствующие карьерному росту женщин, останавливающие их движение вверх по лестнице достижений, метафорически им</w:t>
      </w:r>
      <w:r w:rsidRPr="00950CB2">
        <w:rPr>
          <w:rFonts w:ascii="Times New Roman" w:hAnsi="Times New Roman" w:cs="Times New Roman"/>
          <w:sz w:val="24"/>
          <w:szCs w:val="24"/>
          <w:shd w:val="clear" w:color="auto" w:fill="FFFFFF"/>
        </w:rPr>
        <w:t>е</w:t>
      </w:r>
      <w:r w:rsidRPr="00950CB2">
        <w:rPr>
          <w:rFonts w:ascii="Times New Roman" w:hAnsi="Times New Roman" w:cs="Times New Roman"/>
          <w:sz w:val="24"/>
          <w:szCs w:val="24"/>
          <w:shd w:val="clear" w:color="auto" w:fill="FFFFFF"/>
        </w:rPr>
        <w:t>нуются в американском менеджменте (2 слова) ________</w:t>
      </w:r>
      <w:proofErr w:type="gramStart"/>
      <w:r w:rsidRPr="00950CB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.</w:t>
      </w:r>
      <w:proofErr w:type="gramEnd"/>
    </w:p>
    <w:p w:rsidR="0045070F" w:rsidRPr="00950CB2" w:rsidRDefault="0045070F" w:rsidP="0045070F">
      <w:pPr>
        <w:rPr>
          <w:rFonts w:ascii="Times New Roman" w:hAnsi="Times New Roman" w:cs="Times New Roman"/>
          <w:b/>
          <w:sz w:val="24"/>
          <w:szCs w:val="24"/>
        </w:rPr>
      </w:pPr>
      <w:r w:rsidRPr="00950CB2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(Стеклянный потолок /стеклянный потолок / «Стеклянный потолок» / «стеклянный п</w:t>
      </w:r>
      <w:r w:rsidRPr="00950CB2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о</w:t>
      </w:r>
      <w:r w:rsidRPr="00950CB2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толок»</w:t>
      </w:r>
      <w:proofErr w:type="gramStart"/>
      <w:r w:rsidRPr="00950CB2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)</w:t>
      </w:r>
      <w:proofErr w:type="gramEnd"/>
    </w:p>
    <w:p w:rsidR="0045070F" w:rsidRPr="00950CB2" w:rsidRDefault="0045070F" w:rsidP="0045070F">
      <w:pPr>
        <w:pStyle w:val="aa"/>
        <w:tabs>
          <w:tab w:val="left" w:pos="708"/>
        </w:tabs>
        <w:jc w:val="both"/>
      </w:pPr>
      <w:r w:rsidRPr="00950CB2">
        <w:t xml:space="preserve">50. Существующее в менеджменте правило: «Действуешь как руководитель — действуй как мужчина» можно квалифицировать как проявление </w:t>
      </w:r>
      <w:r w:rsidRPr="00950CB2">
        <w:rPr>
          <w:shd w:val="clear" w:color="auto" w:fill="FFFFFF"/>
        </w:rPr>
        <w:t xml:space="preserve">(2 слова) </w:t>
      </w:r>
      <w:r w:rsidRPr="00950CB2">
        <w:t>___________</w:t>
      </w:r>
      <w:proofErr w:type="gramStart"/>
      <w:r w:rsidRPr="00950CB2">
        <w:t xml:space="preserve"> .</w:t>
      </w:r>
      <w:proofErr w:type="gramEnd"/>
    </w:p>
    <w:p w:rsidR="0045070F" w:rsidRPr="00950CB2" w:rsidRDefault="0045070F" w:rsidP="0045070F">
      <w:pPr>
        <w:pStyle w:val="aa"/>
        <w:tabs>
          <w:tab w:val="left" w:pos="708"/>
        </w:tabs>
        <w:jc w:val="both"/>
      </w:pPr>
      <w:r w:rsidRPr="00950CB2">
        <w:t xml:space="preserve"> </w:t>
      </w:r>
    </w:p>
    <w:p w:rsidR="0045070F" w:rsidRPr="00950CB2" w:rsidRDefault="0045070F" w:rsidP="0045070F">
      <w:pPr>
        <w:pStyle w:val="aa"/>
        <w:tabs>
          <w:tab w:val="left" w:pos="708"/>
        </w:tabs>
        <w:jc w:val="both"/>
        <w:rPr>
          <w:b/>
        </w:rPr>
      </w:pPr>
      <w:r w:rsidRPr="00950CB2">
        <w:rPr>
          <w:b/>
        </w:rPr>
        <w:t>(</w:t>
      </w:r>
      <w:proofErr w:type="spellStart"/>
      <w:r w:rsidRPr="00950CB2">
        <w:rPr>
          <w:b/>
        </w:rPr>
        <w:t>Гендерных</w:t>
      </w:r>
      <w:proofErr w:type="spellEnd"/>
      <w:r w:rsidRPr="00950CB2">
        <w:rPr>
          <w:b/>
        </w:rPr>
        <w:t xml:space="preserve"> предубеждений/ </w:t>
      </w:r>
      <w:proofErr w:type="spellStart"/>
      <w:r w:rsidRPr="00950CB2">
        <w:rPr>
          <w:b/>
        </w:rPr>
        <w:t>гендерных</w:t>
      </w:r>
      <w:proofErr w:type="spellEnd"/>
      <w:r w:rsidRPr="00950CB2">
        <w:rPr>
          <w:b/>
        </w:rPr>
        <w:t xml:space="preserve"> предубеждений/ </w:t>
      </w:r>
      <w:proofErr w:type="spellStart"/>
      <w:r w:rsidRPr="00950CB2">
        <w:rPr>
          <w:b/>
        </w:rPr>
        <w:t>Гендерных</w:t>
      </w:r>
      <w:proofErr w:type="spellEnd"/>
      <w:r w:rsidRPr="00950CB2">
        <w:rPr>
          <w:b/>
        </w:rPr>
        <w:t xml:space="preserve"> стереотипов/ </w:t>
      </w:r>
      <w:proofErr w:type="spellStart"/>
      <w:r w:rsidRPr="00950CB2">
        <w:rPr>
          <w:b/>
        </w:rPr>
        <w:t>генде</w:t>
      </w:r>
      <w:r w:rsidRPr="00950CB2">
        <w:rPr>
          <w:b/>
        </w:rPr>
        <w:t>р</w:t>
      </w:r>
      <w:r w:rsidRPr="00950CB2">
        <w:rPr>
          <w:b/>
        </w:rPr>
        <w:t>ных</w:t>
      </w:r>
      <w:proofErr w:type="spellEnd"/>
      <w:r w:rsidRPr="00950CB2">
        <w:rPr>
          <w:b/>
        </w:rPr>
        <w:t xml:space="preserve"> стереотипов/ </w:t>
      </w:r>
      <w:proofErr w:type="spellStart"/>
      <w:r w:rsidRPr="00950CB2">
        <w:rPr>
          <w:b/>
        </w:rPr>
        <w:t>Гендерной</w:t>
      </w:r>
      <w:proofErr w:type="spellEnd"/>
      <w:r w:rsidRPr="00950CB2">
        <w:rPr>
          <w:b/>
        </w:rPr>
        <w:t xml:space="preserve"> дискриминации/ </w:t>
      </w:r>
      <w:proofErr w:type="spellStart"/>
      <w:r w:rsidRPr="00950CB2">
        <w:rPr>
          <w:b/>
        </w:rPr>
        <w:t>гендерной</w:t>
      </w:r>
      <w:proofErr w:type="spellEnd"/>
      <w:r w:rsidRPr="00950CB2">
        <w:rPr>
          <w:b/>
        </w:rPr>
        <w:t xml:space="preserve"> дискриминации/ Мужского ш</w:t>
      </w:r>
      <w:r w:rsidRPr="00950CB2">
        <w:rPr>
          <w:b/>
        </w:rPr>
        <w:t>о</w:t>
      </w:r>
      <w:r w:rsidRPr="00950CB2">
        <w:rPr>
          <w:b/>
        </w:rPr>
        <w:t>винизма/ мужского шовинизма)</w:t>
      </w:r>
    </w:p>
    <w:p w:rsidR="0045070F" w:rsidRPr="00950CB2" w:rsidRDefault="0045070F" w:rsidP="0045070F">
      <w:pPr>
        <w:pStyle w:val="aa"/>
        <w:tabs>
          <w:tab w:val="left" w:pos="708"/>
        </w:tabs>
        <w:jc w:val="both"/>
      </w:pPr>
    </w:p>
    <w:p w:rsidR="0045070F" w:rsidRPr="00950CB2" w:rsidRDefault="0045070F" w:rsidP="0045070F">
      <w:pPr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</w:pPr>
      <w:r w:rsidRPr="00950CB2">
        <w:rPr>
          <w:rFonts w:ascii="Times New Roman" w:hAnsi="Times New Roman" w:cs="Times New Roman"/>
          <w:sz w:val="24"/>
          <w:szCs w:val="24"/>
        </w:rPr>
        <w:t>51. Н</w:t>
      </w:r>
      <w:r w:rsidRPr="00950CB2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аправление феминистской теории, предметом которой явился специфический опыт черных женщин США, делающий их особо чувствительными к любому угнетению, в том числе, зал</w:t>
      </w:r>
      <w:r w:rsidRPr="00950CB2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о</w:t>
      </w:r>
      <w:r w:rsidRPr="00950CB2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 xml:space="preserve">женному в белом феминистском </w:t>
      </w:r>
      <w:proofErr w:type="spellStart"/>
      <w:r w:rsidRPr="00950CB2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дискурсе</w:t>
      </w:r>
      <w:proofErr w:type="spellEnd"/>
      <w:r w:rsidRPr="00950CB2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 xml:space="preserve">, это </w:t>
      </w:r>
      <w:r w:rsidRPr="00950CB2">
        <w:rPr>
          <w:rFonts w:ascii="Times New Roman" w:hAnsi="Times New Roman" w:cs="Times New Roman"/>
          <w:sz w:val="24"/>
          <w:szCs w:val="24"/>
          <w:shd w:val="clear" w:color="auto" w:fill="FFFFFF"/>
        </w:rPr>
        <w:t>(2 слова)</w:t>
      </w:r>
      <w:r w:rsidRPr="00950CB2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 xml:space="preserve"> _______</w:t>
      </w:r>
    </w:p>
    <w:p w:rsidR="0045070F" w:rsidRPr="00950CB2" w:rsidRDefault="0045070F" w:rsidP="0045070F">
      <w:pPr>
        <w:pStyle w:val="aa"/>
        <w:tabs>
          <w:tab w:val="left" w:pos="708"/>
        </w:tabs>
        <w:jc w:val="both"/>
        <w:rPr>
          <w:b/>
        </w:rPr>
      </w:pPr>
      <w:r w:rsidRPr="00950CB2">
        <w:rPr>
          <w:b/>
        </w:rPr>
        <w:t>(Черный феминизм/ черный феминизм)</w:t>
      </w:r>
    </w:p>
    <w:p w:rsidR="0045070F" w:rsidRPr="00950CB2" w:rsidRDefault="0045070F" w:rsidP="0045070F">
      <w:pPr>
        <w:pStyle w:val="aa"/>
        <w:tabs>
          <w:tab w:val="left" w:pos="708"/>
        </w:tabs>
        <w:jc w:val="both"/>
      </w:pPr>
    </w:p>
    <w:p w:rsidR="0045070F" w:rsidRPr="00950CB2" w:rsidRDefault="0045070F" w:rsidP="0045070F">
      <w:pPr>
        <w:pStyle w:val="aa"/>
        <w:tabs>
          <w:tab w:val="left" w:pos="708"/>
        </w:tabs>
        <w:jc w:val="both"/>
      </w:pPr>
      <w:r w:rsidRPr="00950CB2">
        <w:t>52. После Великой Французской Революции Олимпия де Гуж написала в своей «Декларации прав женщины и гражданки»: «Если женщина имеет право взойти на эшафот, то она должна иметь право войти и в  ____»</w:t>
      </w:r>
      <w:proofErr w:type="gramStart"/>
      <w:r w:rsidRPr="00950CB2">
        <w:t xml:space="preserve"> .</w:t>
      </w:r>
      <w:proofErr w:type="gramEnd"/>
    </w:p>
    <w:p w:rsidR="0045070F" w:rsidRPr="00950CB2" w:rsidRDefault="0045070F" w:rsidP="0045070F">
      <w:pPr>
        <w:pStyle w:val="aa"/>
        <w:tabs>
          <w:tab w:val="left" w:pos="708"/>
        </w:tabs>
        <w:jc w:val="both"/>
      </w:pPr>
    </w:p>
    <w:p w:rsidR="0045070F" w:rsidRPr="00950CB2" w:rsidRDefault="0045070F" w:rsidP="0045070F">
      <w:pPr>
        <w:pStyle w:val="aa"/>
        <w:tabs>
          <w:tab w:val="left" w:pos="708"/>
        </w:tabs>
        <w:jc w:val="both"/>
        <w:rPr>
          <w:b/>
        </w:rPr>
      </w:pPr>
      <w:r w:rsidRPr="00950CB2">
        <w:rPr>
          <w:b/>
        </w:rPr>
        <w:t>(Парламент/ парламент)</w:t>
      </w:r>
    </w:p>
    <w:p w:rsidR="0045070F" w:rsidRPr="00950CB2" w:rsidRDefault="0045070F" w:rsidP="0045070F">
      <w:pPr>
        <w:pStyle w:val="aa"/>
        <w:tabs>
          <w:tab w:val="left" w:pos="708"/>
        </w:tabs>
        <w:jc w:val="both"/>
      </w:pPr>
    </w:p>
    <w:p w:rsidR="0045070F" w:rsidRPr="00950CB2" w:rsidRDefault="0045070F" w:rsidP="0045070F">
      <w:pPr>
        <w:pStyle w:val="aa"/>
        <w:tabs>
          <w:tab w:val="left" w:pos="708"/>
        </w:tabs>
        <w:jc w:val="both"/>
      </w:pPr>
      <w:r w:rsidRPr="00950CB2">
        <w:t xml:space="preserve">53. Существуют культуры, где два пола пространственно отделены друг от друга (например, в жилых домах имеются женская и мужская половины), что свидетельствует о характерной для данной культуры </w:t>
      </w:r>
      <w:proofErr w:type="spellStart"/>
      <w:r w:rsidRPr="00950CB2">
        <w:t>гендерной</w:t>
      </w:r>
      <w:proofErr w:type="spellEnd"/>
      <w:r w:rsidRPr="00950CB2">
        <w:t xml:space="preserve"> ____</w:t>
      </w:r>
      <w:proofErr w:type="gramStart"/>
      <w:r w:rsidRPr="00950CB2">
        <w:t xml:space="preserve"> .</w:t>
      </w:r>
      <w:proofErr w:type="gramEnd"/>
    </w:p>
    <w:p w:rsidR="0045070F" w:rsidRPr="00950CB2" w:rsidRDefault="0045070F" w:rsidP="0045070F">
      <w:pPr>
        <w:pStyle w:val="aa"/>
        <w:tabs>
          <w:tab w:val="left" w:pos="708"/>
        </w:tabs>
        <w:jc w:val="both"/>
      </w:pPr>
    </w:p>
    <w:p w:rsidR="0045070F" w:rsidRPr="00950CB2" w:rsidRDefault="0045070F" w:rsidP="0045070F">
      <w:pPr>
        <w:pStyle w:val="aa"/>
        <w:tabs>
          <w:tab w:val="left" w:pos="708"/>
        </w:tabs>
        <w:jc w:val="both"/>
        <w:rPr>
          <w:b/>
        </w:rPr>
      </w:pPr>
      <w:r w:rsidRPr="00950CB2">
        <w:rPr>
          <w:b/>
        </w:rPr>
        <w:t>(Сегрегации/ сегрегации)</w:t>
      </w:r>
    </w:p>
    <w:p w:rsidR="0045070F" w:rsidRPr="00950CB2" w:rsidRDefault="0045070F" w:rsidP="0045070F">
      <w:pPr>
        <w:pStyle w:val="aa"/>
        <w:tabs>
          <w:tab w:val="left" w:pos="708"/>
        </w:tabs>
        <w:jc w:val="both"/>
      </w:pPr>
    </w:p>
    <w:p w:rsidR="0045070F" w:rsidRPr="00950CB2" w:rsidRDefault="0045070F" w:rsidP="0045070F">
      <w:pPr>
        <w:pStyle w:val="aa"/>
        <w:tabs>
          <w:tab w:val="left" w:pos="708"/>
        </w:tabs>
        <w:jc w:val="both"/>
      </w:pPr>
      <w:r w:rsidRPr="00950CB2">
        <w:t xml:space="preserve">54. Согласно Т. </w:t>
      </w:r>
      <w:proofErr w:type="spellStart"/>
      <w:r w:rsidRPr="00950CB2">
        <w:t>Парсонсу</w:t>
      </w:r>
      <w:proofErr w:type="spellEnd"/>
      <w:r w:rsidRPr="00950CB2">
        <w:t xml:space="preserve"> и Р. </w:t>
      </w:r>
      <w:proofErr w:type="spellStart"/>
      <w:r w:rsidRPr="00950CB2">
        <w:t>Бейлзу</w:t>
      </w:r>
      <w:proofErr w:type="spellEnd"/>
      <w:r w:rsidRPr="00950CB2">
        <w:t>,  для мужчин характерен инструментальный поведенч</w:t>
      </w:r>
      <w:r w:rsidRPr="00950CB2">
        <w:t>е</w:t>
      </w:r>
      <w:r w:rsidRPr="00950CB2">
        <w:t>ский стиль, а для женщин - ________</w:t>
      </w:r>
      <w:proofErr w:type="gramStart"/>
      <w:r w:rsidRPr="00950CB2">
        <w:t xml:space="preserve"> .</w:t>
      </w:r>
      <w:proofErr w:type="gramEnd"/>
    </w:p>
    <w:p w:rsidR="0045070F" w:rsidRPr="00950CB2" w:rsidRDefault="0045070F" w:rsidP="0045070F">
      <w:pPr>
        <w:pStyle w:val="aa"/>
        <w:tabs>
          <w:tab w:val="left" w:pos="708"/>
        </w:tabs>
        <w:jc w:val="both"/>
      </w:pPr>
    </w:p>
    <w:p w:rsidR="0045070F" w:rsidRPr="00950CB2" w:rsidRDefault="0045070F" w:rsidP="0045070F">
      <w:pPr>
        <w:pStyle w:val="aa"/>
        <w:tabs>
          <w:tab w:val="left" w:pos="708"/>
        </w:tabs>
        <w:jc w:val="both"/>
        <w:rPr>
          <w:b/>
        </w:rPr>
      </w:pPr>
      <w:r w:rsidRPr="00950CB2">
        <w:rPr>
          <w:b/>
        </w:rPr>
        <w:t>(Экспрессивный/ экспрессивный).</w:t>
      </w:r>
    </w:p>
    <w:p w:rsidR="0045070F" w:rsidRPr="00950CB2" w:rsidRDefault="0045070F" w:rsidP="0045070F">
      <w:pPr>
        <w:pStyle w:val="aa"/>
        <w:tabs>
          <w:tab w:val="left" w:pos="708"/>
        </w:tabs>
        <w:jc w:val="both"/>
      </w:pPr>
    </w:p>
    <w:p w:rsidR="0045070F" w:rsidRPr="00950CB2" w:rsidRDefault="0045070F" w:rsidP="0045070F">
      <w:pPr>
        <w:pStyle w:val="aa"/>
        <w:tabs>
          <w:tab w:val="left" w:pos="708"/>
        </w:tabs>
        <w:jc w:val="both"/>
      </w:pPr>
      <w:r w:rsidRPr="00950CB2">
        <w:t>55. Набор личностных и поведенческих черт, соответствующих общественному стереотипу «настоящего мужчины» - это ________</w:t>
      </w:r>
    </w:p>
    <w:p w:rsidR="0045070F" w:rsidRPr="00950CB2" w:rsidRDefault="0045070F" w:rsidP="0045070F">
      <w:pPr>
        <w:pStyle w:val="aa"/>
        <w:tabs>
          <w:tab w:val="left" w:pos="708"/>
        </w:tabs>
        <w:jc w:val="both"/>
      </w:pPr>
    </w:p>
    <w:p w:rsidR="0045070F" w:rsidRPr="00950CB2" w:rsidRDefault="0045070F" w:rsidP="0045070F">
      <w:pPr>
        <w:pStyle w:val="aa"/>
        <w:tabs>
          <w:tab w:val="left" w:pos="708"/>
        </w:tabs>
        <w:jc w:val="both"/>
        <w:rPr>
          <w:b/>
        </w:rPr>
      </w:pPr>
      <w:r w:rsidRPr="00950CB2">
        <w:rPr>
          <w:b/>
        </w:rPr>
        <w:t>(</w:t>
      </w:r>
      <w:proofErr w:type="spellStart"/>
      <w:r w:rsidRPr="00950CB2">
        <w:rPr>
          <w:b/>
        </w:rPr>
        <w:t>Маскулинность</w:t>
      </w:r>
      <w:proofErr w:type="spellEnd"/>
      <w:r w:rsidRPr="00950CB2">
        <w:rPr>
          <w:b/>
        </w:rPr>
        <w:t xml:space="preserve">/ </w:t>
      </w:r>
      <w:proofErr w:type="spellStart"/>
      <w:r w:rsidRPr="00950CB2">
        <w:rPr>
          <w:b/>
        </w:rPr>
        <w:t>маскулинность</w:t>
      </w:r>
      <w:proofErr w:type="spellEnd"/>
      <w:r w:rsidRPr="00950CB2">
        <w:rPr>
          <w:b/>
        </w:rPr>
        <w:t xml:space="preserve">/ </w:t>
      </w:r>
      <w:proofErr w:type="spellStart"/>
      <w:r w:rsidRPr="00950CB2">
        <w:rPr>
          <w:b/>
        </w:rPr>
        <w:t>Мачизм</w:t>
      </w:r>
      <w:proofErr w:type="spellEnd"/>
      <w:r w:rsidRPr="00950CB2">
        <w:rPr>
          <w:b/>
        </w:rPr>
        <w:t xml:space="preserve">/ </w:t>
      </w:r>
      <w:proofErr w:type="spellStart"/>
      <w:r w:rsidRPr="00950CB2">
        <w:rPr>
          <w:b/>
        </w:rPr>
        <w:t>мачизм</w:t>
      </w:r>
      <w:proofErr w:type="spellEnd"/>
      <w:r w:rsidRPr="00950CB2">
        <w:rPr>
          <w:b/>
        </w:rPr>
        <w:t>)</w:t>
      </w:r>
    </w:p>
    <w:p w:rsidR="0045070F" w:rsidRPr="00950CB2" w:rsidRDefault="0045070F" w:rsidP="0045070F">
      <w:pPr>
        <w:pStyle w:val="aa"/>
        <w:tabs>
          <w:tab w:val="left" w:pos="708"/>
        </w:tabs>
        <w:ind w:left="720"/>
        <w:jc w:val="both"/>
      </w:pPr>
    </w:p>
    <w:p w:rsidR="0045070F" w:rsidRPr="00950CB2" w:rsidRDefault="0045070F" w:rsidP="0045070F">
      <w:pPr>
        <w:pStyle w:val="aa"/>
        <w:tabs>
          <w:tab w:val="left" w:pos="708"/>
        </w:tabs>
        <w:jc w:val="both"/>
      </w:pPr>
      <w:r w:rsidRPr="00950CB2">
        <w:t>56. Этот средневековый текст («Молот ведьм») представил систему «доказательств» необход</w:t>
      </w:r>
      <w:r w:rsidRPr="00950CB2">
        <w:t>и</w:t>
      </w:r>
      <w:r w:rsidRPr="00950CB2">
        <w:t>мости подавления женщин на основе их изначальной греховности,  что инициировало в Европы масштабное преследование женщин, получившее название (три слова) ______</w:t>
      </w:r>
      <w:proofErr w:type="gramStart"/>
      <w:r w:rsidRPr="00950CB2">
        <w:t xml:space="preserve"> .</w:t>
      </w:r>
      <w:proofErr w:type="gramEnd"/>
    </w:p>
    <w:p w:rsidR="0045070F" w:rsidRPr="00950CB2" w:rsidRDefault="0045070F" w:rsidP="0045070F">
      <w:pPr>
        <w:pStyle w:val="aa"/>
        <w:tabs>
          <w:tab w:val="left" w:pos="708"/>
        </w:tabs>
        <w:jc w:val="both"/>
      </w:pPr>
    </w:p>
    <w:p w:rsidR="0045070F" w:rsidRPr="00950CB2" w:rsidRDefault="0045070F" w:rsidP="0045070F">
      <w:pPr>
        <w:pStyle w:val="aa"/>
        <w:tabs>
          <w:tab w:val="left" w:pos="708"/>
        </w:tabs>
        <w:jc w:val="both"/>
        <w:rPr>
          <w:b/>
        </w:rPr>
      </w:pPr>
      <w:r w:rsidRPr="00950CB2">
        <w:rPr>
          <w:b/>
        </w:rPr>
        <w:t xml:space="preserve">(Охота на ведьм/ охота на ведьм) </w:t>
      </w:r>
    </w:p>
    <w:p w:rsidR="0045070F" w:rsidRPr="00950CB2" w:rsidRDefault="0045070F" w:rsidP="0045070F">
      <w:pPr>
        <w:pStyle w:val="aa"/>
        <w:tabs>
          <w:tab w:val="left" w:pos="708"/>
        </w:tabs>
        <w:jc w:val="both"/>
      </w:pPr>
    </w:p>
    <w:p w:rsidR="0045070F" w:rsidRPr="00950CB2" w:rsidRDefault="0045070F" w:rsidP="0045070F">
      <w:pPr>
        <w:pStyle w:val="aa"/>
        <w:tabs>
          <w:tab w:val="left" w:pos="708"/>
        </w:tabs>
        <w:jc w:val="both"/>
      </w:pPr>
      <w:r w:rsidRPr="00950CB2">
        <w:t>57. Возрастание доли образованных женщин в структуре населения – в области рождаемости сопровождается тенденцией ее _____</w:t>
      </w:r>
      <w:proofErr w:type="gramStart"/>
      <w:r w:rsidRPr="00950CB2">
        <w:t xml:space="preserve"> .</w:t>
      </w:r>
      <w:proofErr w:type="gramEnd"/>
    </w:p>
    <w:p w:rsidR="0045070F" w:rsidRPr="00950CB2" w:rsidRDefault="0045070F" w:rsidP="0045070F">
      <w:pPr>
        <w:pStyle w:val="aa"/>
        <w:tabs>
          <w:tab w:val="left" w:pos="708"/>
        </w:tabs>
        <w:jc w:val="both"/>
      </w:pPr>
    </w:p>
    <w:p w:rsidR="0045070F" w:rsidRPr="00950CB2" w:rsidRDefault="0045070F" w:rsidP="0045070F">
      <w:pPr>
        <w:pStyle w:val="aa"/>
        <w:tabs>
          <w:tab w:val="left" w:pos="708"/>
        </w:tabs>
        <w:jc w:val="both"/>
        <w:rPr>
          <w:b/>
        </w:rPr>
      </w:pPr>
      <w:r w:rsidRPr="00950CB2">
        <w:rPr>
          <w:b/>
        </w:rPr>
        <w:t>(Снижения/ снижения / Падения/ падения/ Уменьшения/ уменьшения</w:t>
      </w:r>
      <w:proofErr w:type="gramStart"/>
      <w:r w:rsidRPr="00950CB2">
        <w:rPr>
          <w:b/>
        </w:rPr>
        <w:t xml:space="preserve"> )</w:t>
      </w:r>
      <w:proofErr w:type="gramEnd"/>
    </w:p>
    <w:p w:rsidR="0045070F" w:rsidRPr="00950CB2" w:rsidRDefault="0045070F" w:rsidP="0045070F">
      <w:pPr>
        <w:pStyle w:val="aa"/>
        <w:tabs>
          <w:tab w:val="left" w:pos="708"/>
        </w:tabs>
        <w:jc w:val="both"/>
      </w:pPr>
    </w:p>
    <w:p w:rsidR="0045070F" w:rsidRPr="00950CB2" w:rsidRDefault="0045070F" w:rsidP="0045070F">
      <w:pPr>
        <w:pStyle w:val="aa"/>
        <w:tabs>
          <w:tab w:val="left" w:pos="708"/>
        </w:tabs>
        <w:jc w:val="both"/>
      </w:pPr>
      <w:r w:rsidRPr="00950CB2">
        <w:t>58. Десять заповедей Ветхого Завета обращены к мужчине, а женщина упоминается в 10-й з</w:t>
      </w:r>
      <w:r w:rsidRPr="00950CB2">
        <w:t>а</w:t>
      </w:r>
      <w:r w:rsidRPr="00950CB2">
        <w:t>поведи наравне с ______</w:t>
      </w:r>
      <w:proofErr w:type="gramStart"/>
      <w:r w:rsidRPr="00950CB2">
        <w:t xml:space="preserve"> .</w:t>
      </w:r>
      <w:proofErr w:type="gramEnd"/>
    </w:p>
    <w:p w:rsidR="0045070F" w:rsidRPr="00950CB2" w:rsidRDefault="0045070F" w:rsidP="0045070F">
      <w:pPr>
        <w:pStyle w:val="aa"/>
        <w:tabs>
          <w:tab w:val="left" w:pos="708"/>
        </w:tabs>
        <w:jc w:val="both"/>
      </w:pPr>
    </w:p>
    <w:p w:rsidR="0045070F" w:rsidRPr="00950CB2" w:rsidRDefault="0045070F" w:rsidP="0045070F">
      <w:pPr>
        <w:pStyle w:val="aa"/>
        <w:tabs>
          <w:tab w:val="left" w:pos="708"/>
        </w:tabs>
        <w:jc w:val="both"/>
        <w:rPr>
          <w:b/>
        </w:rPr>
      </w:pPr>
      <w:r w:rsidRPr="00950CB2">
        <w:rPr>
          <w:b/>
        </w:rPr>
        <w:t>(Вещью/ вещью/ Имуществом/ имуществом/ Собственностью/ собственностью/ Скотом/ скотом/ Волом/ волом/ Ослом/ ослом/ Полем/ полем/ Рабом/ рабом/ Рабыней/ рабыней)</w:t>
      </w:r>
    </w:p>
    <w:p w:rsidR="0045070F" w:rsidRPr="00950CB2" w:rsidRDefault="0045070F" w:rsidP="0045070F">
      <w:pPr>
        <w:pStyle w:val="aa"/>
        <w:tabs>
          <w:tab w:val="left" w:pos="708"/>
        </w:tabs>
        <w:jc w:val="both"/>
      </w:pPr>
    </w:p>
    <w:p w:rsidR="0045070F" w:rsidRPr="00950CB2" w:rsidRDefault="0045070F" w:rsidP="0045070F">
      <w:pPr>
        <w:pStyle w:val="aa"/>
        <w:tabs>
          <w:tab w:val="left" w:pos="708"/>
        </w:tabs>
        <w:jc w:val="both"/>
      </w:pPr>
      <w:r w:rsidRPr="00950CB2">
        <w:t xml:space="preserve">59. Концентрация  женщин в том или ином секторе экономики на низкооплачиваемых и </w:t>
      </w:r>
      <w:proofErr w:type="spellStart"/>
      <w:r w:rsidRPr="00950CB2">
        <w:t>мал</w:t>
      </w:r>
      <w:r w:rsidRPr="00950CB2">
        <w:t>о</w:t>
      </w:r>
      <w:r w:rsidRPr="00950CB2">
        <w:t>престижных</w:t>
      </w:r>
      <w:proofErr w:type="spellEnd"/>
      <w:r w:rsidRPr="00950CB2">
        <w:t xml:space="preserve"> работах называется (на языке современной экономики)  ____</w:t>
      </w:r>
      <w:proofErr w:type="gramStart"/>
      <w:r w:rsidRPr="00950CB2">
        <w:t xml:space="preserve"> .</w:t>
      </w:r>
      <w:proofErr w:type="gramEnd"/>
    </w:p>
    <w:p w:rsidR="0045070F" w:rsidRPr="00950CB2" w:rsidRDefault="0045070F" w:rsidP="0045070F">
      <w:pPr>
        <w:pStyle w:val="aa"/>
        <w:tabs>
          <w:tab w:val="left" w:pos="708"/>
        </w:tabs>
        <w:jc w:val="both"/>
      </w:pPr>
    </w:p>
    <w:p w:rsidR="0045070F" w:rsidRPr="00950CB2" w:rsidRDefault="0045070F" w:rsidP="0045070F">
      <w:pPr>
        <w:pStyle w:val="aa"/>
        <w:tabs>
          <w:tab w:val="left" w:pos="708"/>
        </w:tabs>
        <w:jc w:val="both"/>
        <w:rPr>
          <w:b/>
        </w:rPr>
      </w:pPr>
      <w:r w:rsidRPr="00950CB2">
        <w:rPr>
          <w:b/>
        </w:rPr>
        <w:t>(</w:t>
      </w:r>
      <w:proofErr w:type="spellStart"/>
      <w:r w:rsidRPr="00950CB2">
        <w:rPr>
          <w:b/>
        </w:rPr>
        <w:t>Геттоизация</w:t>
      </w:r>
      <w:proofErr w:type="spellEnd"/>
      <w:r w:rsidRPr="00950CB2">
        <w:rPr>
          <w:b/>
        </w:rPr>
        <w:t xml:space="preserve">/ </w:t>
      </w:r>
      <w:proofErr w:type="spellStart"/>
      <w:r w:rsidRPr="00950CB2">
        <w:rPr>
          <w:b/>
        </w:rPr>
        <w:t>геттоизация</w:t>
      </w:r>
      <w:proofErr w:type="spellEnd"/>
      <w:r w:rsidRPr="00950CB2">
        <w:rPr>
          <w:b/>
        </w:rPr>
        <w:t>).</w:t>
      </w:r>
    </w:p>
    <w:p w:rsidR="0045070F" w:rsidRPr="00950CB2" w:rsidRDefault="0045070F" w:rsidP="0045070F">
      <w:pPr>
        <w:pStyle w:val="aa"/>
        <w:tabs>
          <w:tab w:val="left" w:pos="708"/>
        </w:tabs>
        <w:jc w:val="both"/>
      </w:pPr>
    </w:p>
    <w:p w:rsidR="0045070F" w:rsidRPr="00950CB2" w:rsidRDefault="0045070F" w:rsidP="0045070F">
      <w:pPr>
        <w:pStyle w:val="aa"/>
        <w:tabs>
          <w:tab w:val="left" w:pos="708"/>
        </w:tabs>
        <w:jc w:val="both"/>
      </w:pPr>
      <w:r w:rsidRPr="00950CB2">
        <w:t xml:space="preserve">60. Э. </w:t>
      </w:r>
      <w:proofErr w:type="spellStart"/>
      <w:r w:rsidRPr="00950CB2">
        <w:t>Гидденс</w:t>
      </w:r>
      <w:proofErr w:type="spellEnd"/>
      <w:r w:rsidRPr="00950CB2">
        <w:t xml:space="preserve"> назвал </w:t>
      </w:r>
      <w:proofErr w:type="spellStart"/>
      <w:r w:rsidRPr="00950CB2">
        <w:t>гендерную</w:t>
      </w:r>
      <w:proofErr w:type="spellEnd"/>
      <w:r w:rsidRPr="00950CB2">
        <w:t xml:space="preserve"> структуру персонала школы, </w:t>
      </w:r>
      <w:proofErr w:type="spellStart"/>
      <w:r w:rsidRPr="00950CB2">
        <w:t>гендерные</w:t>
      </w:r>
      <w:proofErr w:type="spellEnd"/>
      <w:r w:rsidRPr="00950CB2">
        <w:t xml:space="preserve"> акценты содержания учебных предметов и учебников, культивирование послушания учащихся – (3 слова) ____ ____ _____</w:t>
      </w:r>
      <w:proofErr w:type="gramStart"/>
      <w:r w:rsidRPr="00950CB2">
        <w:t xml:space="preserve"> .</w:t>
      </w:r>
      <w:proofErr w:type="gramEnd"/>
    </w:p>
    <w:p w:rsidR="0045070F" w:rsidRPr="00950CB2" w:rsidRDefault="0045070F" w:rsidP="0045070F">
      <w:pPr>
        <w:pStyle w:val="aa"/>
        <w:tabs>
          <w:tab w:val="left" w:pos="708"/>
        </w:tabs>
        <w:jc w:val="both"/>
      </w:pPr>
    </w:p>
    <w:p w:rsidR="0045070F" w:rsidRPr="00950CB2" w:rsidRDefault="0045070F" w:rsidP="0045070F">
      <w:pPr>
        <w:pStyle w:val="aa"/>
        <w:tabs>
          <w:tab w:val="left" w:pos="708"/>
        </w:tabs>
        <w:jc w:val="both"/>
        <w:rPr>
          <w:b/>
        </w:rPr>
      </w:pPr>
      <w:r w:rsidRPr="00950CB2">
        <w:rPr>
          <w:b/>
        </w:rPr>
        <w:t xml:space="preserve">(Скрытый учебный план/ скрытый учебный план/ Скрытым учебным планом/ скрытым учебным планом) </w:t>
      </w:r>
    </w:p>
    <w:p w:rsidR="0045070F" w:rsidRPr="00950CB2" w:rsidRDefault="0045070F" w:rsidP="0045070F">
      <w:pPr>
        <w:pStyle w:val="aa"/>
        <w:tabs>
          <w:tab w:val="left" w:pos="708"/>
        </w:tabs>
        <w:jc w:val="both"/>
      </w:pPr>
    </w:p>
    <w:p w:rsidR="0045070F" w:rsidRPr="00950CB2" w:rsidRDefault="0045070F" w:rsidP="0045070F">
      <w:pPr>
        <w:pStyle w:val="aa"/>
        <w:tabs>
          <w:tab w:val="left" w:pos="708"/>
        </w:tabs>
        <w:jc w:val="both"/>
      </w:pPr>
      <w:r w:rsidRPr="00950CB2">
        <w:t xml:space="preserve">61. Социальная работа, основанная на понимании </w:t>
      </w:r>
      <w:proofErr w:type="spellStart"/>
      <w:r w:rsidRPr="00950CB2">
        <w:t>гендерных</w:t>
      </w:r>
      <w:proofErr w:type="spellEnd"/>
      <w:r w:rsidRPr="00950CB2">
        <w:t xml:space="preserve"> аспектов социальных процессов и направленная на утверждение принципов </w:t>
      </w:r>
      <w:proofErr w:type="spellStart"/>
      <w:r w:rsidRPr="00950CB2">
        <w:t>гендерного</w:t>
      </w:r>
      <w:proofErr w:type="spellEnd"/>
      <w:r w:rsidRPr="00950CB2">
        <w:t xml:space="preserve"> равенства, называется  _____</w:t>
      </w:r>
      <w:proofErr w:type="gramStart"/>
      <w:r w:rsidRPr="00950CB2">
        <w:t xml:space="preserve"> .</w:t>
      </w:r>
      <w:proofErr w:type="gramEnd"/>
      <w:r w:rsidRPr="00950CB2">
        <w:t xml:space="preserve"> </w:t>
      </w:r>
    </w:p>
    <w:p w:rsidR="0045070F" w:rsidRPr="00950CB2" w:rsidRDefault="0045070F" w:rsidP="0045070F">
      <w:pPr>
        <w:pStyle w:val="aa"/>
        <w:tabs>
          <w:tab w:val="left" w:pos="708"/>
        </w:tabs>
        <w:jc w:val="both"/>
        <w:rPr>
          <w:b/>
        </w:rPr>
      </w:pPr>
      <w:r w:rsidRPr="00950CB2">
        <w:rPr>
          <w:b/>
        </w:rPr>
        <w:t>(</w:t>
      </w:r>
      <w:proofErr w:type="spellStart"/>
      <w:r w:rsidRPr="00950CB2">
        <w:rPr>
          <w:b/>
        </w:rPr>
        <w:t>Гендерно-ориентированная</w:t>
      </w:r>
      <w:proofErr w:type="spellEnd"/>
      <w:r w:rsidRPr="00950CB2">
        <w:rPr>
          <w:b/>
        </w:rPr>
        <w:t xml:space="preserve">/ </w:t>
      </w:r>
      <w:proofErr w:type="spellStart"/>
      <w:r w:rsidRPr="00950CB2">
        <w:rPr>
          <w:b/>
        </w:rPr>
        <w:t>гендерно-ориентированная</w:t>
      </w:r>
      <w:proofErr w:type="spellEnd"/>
      <w:r w:rsidRPr="00950CB2">
        <w:rPr>
          <w:b/>
        </w:rPr>
        <w:t xml:space="preserve">/ </w:t>
      </w:r>
      <w:proofErr w:type="spellStart"/>
      <w:r w:rsidRPr="00950CB2">
        <w:rPr>
          <w:b/>
        </w:rPr>
        <w:t>Гендерно-ориентированной</w:t>
      </w:r>
      <w:proofErr w:type="spellEnd"/>
      <w:r w:rsidRPr="00950CB2">
        <w:rPr>
          <w:b/>
        </w:rPr>
        <w:t xml:space="preserve">/ </w:t>
      </w:r>
      <w:proofErr w:type="spellStart"/>
      <w:r w:rsidRPr="00950CB2">
        <w:rPr>
          <w:b/>
        </w:rPr>
        <w:t>гендерно-ориентированной</w:t>
      </w:r>
      <w:proofErr w:type="spellEnd"/>
      <w:r w:rsidRPr="00950CB2">
        <w:rPr>
          <w:b/>
        </w:rPr>
        <w:t xml:space="preserve">/ </w:t>
      </w:r>
      <w:proofErr w:type="spellStart"/>
      <w:r w:rsidRPr="00950CB2">
        <w:rPr>
          <w:b/>
        </w:rPr>
        <w:t>Гендерно-ориентированная</w:t>
      </w:r>
      <w:proofErr w:type="spellEnd"/>
      <w:r w:rsidRPr="00950CB2">
        <w:rPr>
          <w:b/>
        </w:rPr>
        <w:t xml:space="preserve"> социальная работа/ </w:t>
      </w:r>
      <w:proofErr w:type="spellStart"/>
      <w:r w:rsidRPr="00950CB2">
        <w:rPr>
          <w:b/>
        </w:rPr>
        <w:t>гендерно-ориентированная</w:t>
      </w:r>
      <w:proofErr w:type="spellEnd"/>
      <w:r w:rsidRPr="00950CB2">
        <w:rPr>
          <w:b/>
        </w:rPr>
        <w:t xml:space="preserve"> социальная работа) </w:t>
      </w:r>
    </w:p>
    <w:p w:rsidR="0045070F" w:rsidRPr="00950CB2" w:rsidRDefault="0045070F" w:rsidP="0045070F">
      <w:pPr>
        <w:pStyle w:val="aa"/>
        <w:tabs>
          <w:tab w:val="left" w:pos="708"/>
        </w:tabs>
        <w:jc w:val="both"/>
      </w:pPr>
    </w:p>
    <w:p w:rsidR="0045070F" w:rsidRPr="00950CB2" w:rsidRDefault="0045070F" w:rsidP="0045070F">
      <w:pPr>
        <w:pStyle w:val="aa"/>
        <w:tabs>
          <w:tab w:val="left" w:pos="708"/>
        </w:tabs>
        <w:jc w:val="both"/>
        <w:rPr>
          <w:shd w:val="clear" w:color="auto" w:fill="FFFFFF"/>
        </w:rPr>
      </w:pPr>
      <w:r w:rsidRPr="00950CB2">
        <w:t>62.</w:t>
      </w:r>
      <w:r w:rsidRPr="00950CB2">
        <w:rPr>
          <w:shd w:val="clear" w:color="auto" w:fill="FFFFFF"/>
        </w:rPr>
        <w:t xml:space="preserve"> Неоплачиваемому домашнему труду женщин посвятила свою книгу американский социолог А. </w:t>
      </w:r>
      <w:proofErr w:type="spellStart"/>
      <w:r w:rsidRPr="00950CB2">
        <w:rPr>
          <w:shd w:val="clear" w:color="auto" w:fill="FFFFFF"/>
        </w:rPr>
        <w:t>Хокшилд</w:t>
      </w:r>
      <w:proofErr w:type="spellEnd"/>
      <w:r w:rsidRPr="00950CB2">
        <w:rPr>
          <w:shd w:val="clear" w:color="auto" w:fill="FFFFFF"/>
        </w:rPr>
        <w:t>, назвавшая ее  ____</w:t>
      </w:r>
      <w:proofErr w:type="gramStart"/>
      <w:r w:rsidRPr="00950CB2">
        <w:rPr>
          <w:shd w:val="clear" w:color="auto" w:fill="FFFFFF"/>
        </w:rPr>
        <w:t xml:space="preserve"> .</w:t>
      </w:r>
      <w:proofErr w:type="gramEnd"/>
    </w:p>
    <w:p w:rsidR="0045070F" w:rsidRPr="00950CB2" w:rsidRDefault="0045070F" w:rsidP="0045070F">
      <w:pPr>
        <w:pStyle w:val="aa"/>
        <w:tabs>
          <w:tab w:val="left" w:pos="708"/>
        </w:tabs>
        <w:jc w:val="both"/>
        <w:rPr>
          <w:shd w:val="clear" w:color="auto" w:fill="FFFFFF"/>
        </w:rPr>
      </w:pPr>
    </w:p>
    <w:p w:rsidR="0045070F" w:rsidRPr="00950CB2" w:rsidRDefault="0045070F" w:rsidP="0045070F">
      <w:pPr>
        <w:pStyle w:val="aa"/>
        <w:tabs>
          <w:tab w:val="left" w:pos="708"/>
        </w:tabs>
        <w:jc w:val="both"/>
        <w:rPr>
          <w:b/>
          <w:shd w:val="clear" w:color="auto" w:fill="FFFFFF"/>
        </w:rPr>
      </w:pPr>
      <w:r w:rsidRPr="00950CB2">
        <w:rPr>
          <w:b/>
          <w:shd w:val="clear" w:color="auto" w:fill="FFFFFF"/>
        </w:rPr>
        <w:t>(«Вторая смена»/ Вторая смена).</w:t>
      </w:r>
    </w:p>
    <w:p w:rsidR="0045070F" w:rsidRPr="00950CB2" w:rsidRDefault="0045070F" w:rsidP="0045070F">
      <w:pPr>
        <w:pStyle w:val="aa"/>
        <w:tabs>
          <w:tab w:val="left" w:pos="708"/>
        </w:tabs>
        <w:jc w:val="both"/>
      </w:pPr>
    </w:p>
    <w:p w:rsidR="0045070F" w:rsidRPr="00950CB2" w:rsidRDefault="0045070F" w:rsidP="0045070F">
      <w:pPr>
        <w:pStyle w:val="aa"/>
        <w:tabs>
          <w:tab w:val="left" w:pos="708"/>
        </w:tabs>
        <w:jc w:val="both"/>
        <w:rPr>
          <w:shd w:val="clear" w:color="auto" w:fill="FFFFFF"/>
        </w:rPr>
      </w:pPr>
      <w:r w:rsidRPr="00950CB2">
        <w:t>63.</w:t>
      </w:r>
      <w:r w:rsidRPr="00950CB2">
        <w:rPr>
          <w:shd w:val="clear" w:color="auto" w:fill="FFFFFF"/>
        </w:rPr>
        <w:t xml:space="preserve"> Современные исследования показывают, что количество неоплачиваемого домашнего труда женщин – по мере экономического развития стран – (глагол)  ________</w:t>
      </w:r>
      <w:proofErr w:type="gramStart"/>
      <w:r w:rsidRPr="00950CB2">
        <w:rPr>
          <w:shd w:val="clear" w:color="auto" w:fill="FFFFFF"/>
        </w:rPr>
        <w:t xml:space="preserve"> .</w:t>
      </w:r>
      <w:proofErr w:type="gramEnd"/>
      <w:r w:rsidRPr="00950CB2">
        <w:rPr>
          <w:shd w:val="clear" w:color="auto" w:fill="FFFFFF"/>
        </w:rPr>
        <w:t xml:space="preserve"> </w:t>
      </w:r>
    </w:p>
    <w:p w:rsidR="0045070F" w:rsidRPr="00950CB2" w:rsidRDefault="0045070F" w:rsidP="0045070F">
      <w:pPr>
        <w:pStyle w:val="aa"/>
        <w:tabs>
          <w:tab w:val="left" w:pos="708"/>
        </w:tabs>
        <w:jc w:val="both"/>
        <w:rPr>
          <w:shd w:val="clear" w:color="auto" w:fill="FFFFFF"/>
        </w:rPr>
      </w:pPr>
    </w:p>
    <w:p w:rsidR="0045070F" w:rsidRPr="00950CB2" w:rsidRDefault="0045070F" w:rsidP="0045070F">
      <w:pPr>
        <w:pStyle w:val="aa"/>
        <w:tabs>
          <w:tab w:val="left" w:pos="708"/>
        </w:tabs>
        <w:jc w:val="both"/>
        <w:rPr>
          <w:b/>
          <w:shd w:val="clear" w:color="auto" w:fill="FFFFFF"/>
        </w:rPr>
      </w:pPr>
      <w:r w:rsidRPr="00950CB2">
        <w:rPr>
          <w:b/>
          <w:shd w:val="clear" w:color="auto" w:fill="FFFFFF"/>
        </w:rPr>
        <w:t>(</w:t>
      </w:r>
      <w:proofErr w:type="gramStart"/>
      <w:r w:rsidRPr="00950CB2">
        <w:rPr>
          <w:b/>
          <w:shd w:val="clear" w:color="auto" w:fill="FFFFFF"/>
        </w:rPr>
        <w:t>Уменьшается</w:t>
      </w:r>
      <w:proofErr w:type="gramEnd"/>
      <w:r w:rsidRPr="00950CB2">
        <w:rPr>
          <w:b/>
          <w:shd w:val="clear" w:color="auto" w:fill="FFFFFF"/>
        </w:rPr>
        <w:t>/ уменьшается)</w:t>
      </w:r>
    </w:p>
    <w:p w:rsidR="0045070F" w:rsidRPr="00950CB2" w:rsidRDefault="0045070F" w:rsidP="0045070F">
      <w:pPr>
        <w:pStyle w:val="aa"/>
        <w:tabs>
          <w:tab w:val="left" w:pos="708"/>
        </w:tabs>
        <w:jc w:val="both"/>
        <w:rPr>
          <w:shd w:val="clear" w:color="auto" w:fill="FFFFFF"/>
        </w:rPr>
      </w:pPr>
    </w:p>
    <w:p w:rsidR="0045070F" w:rsidRPr="00950CB2" w:rsidRDefault="0045070F" w:rsidP="0045070F">
      <w:pPr>
        <w:pStyle w:val="aa"/>
        <w:tabs>
          <w:tab w:val="left" w:pos="708"/>
        </w:tabs>
        <w:jc w:val="both"/>
      </w:pPr>
      <w:r w:rsidRPr="00950CB2">
        <w:t>64. Использование имен существительных и местоимений мужского рода с целью универсал</w:t>
      </w:r>
      <w:r w:rsidRPr="00950CB2">
        <w:t>ь</w:t>
      </w:r>
      <w:r w:rsidRPr="00950CB2">
        <w:t>ного обозначения как мужчин, так и женщин, является реализацией (в публичном языке) при</w:t>
      </w:r>
      <w:r w:rsidRPr="00950CB2">
        <w:t>н</w:t>
      </w:r>
      <w:r w:rsidRPr="00950CB2">
        <w:t xml:space="preserve">ципа </w:t>
      </w:r>
      <w:proofErr w:type="spellStart"/>
      <w:r w:rsidRPr="00950CB2">
        <w:t>гендерной</w:t>
      </w:r>
      <w:proofErr w:type="spellEnd"/>
      <w:r w:rsidRPr="00950CB2">
        <w:t xml:space="preserve"> ___</w:t>
      </w:r>
      <w:proofErr w:type="gramStart"/>
      <w:r w:rsidRPr="00950CB2">
        <w:t xml:space="preserve"> .</w:t>
      </w:r>
      <w:proofErr w:type="gramEnd"/>
    </w:p>
    <w:p w:rsidR="0045070F" w:rsidRPr="00950CB2" w:rsidRDefault="0045070F" w:rsidP="0045070F">
      <w:pPr>
        <w:pStyle w:val="aa"/>
        <w:tabs>
          <w:tab w:val="left" w:pos="708"/>
        </w:tabs>
        <w:jc w:val="both"/>
      </w:pPr>
    </w:p>
    <w:p w:rsidR="0045070F" w:rsidRPr="00950CB2" w:rsidRDefault="0045070F" w:rsidP="0045070F">
      <w:pPr>
        <w:pStyle w:val="aa"/>
        <w:tabs>
          <w:tab w:val="left" w:pos="708"/>
        </w:tabs>
        <w:jc w:val="both"/>
        <w:rPr>
          <w:b/>
        </w:rPr>
      </w:pPr>
      <w:r w:rsidRPr="00950CB2">
        <w:rPr>
          <w:b/>
        </w:rPr>
        <w:t>(Нейтральности/ нейтральности)</w:t>
      </w:r>
    </w:p>
    <w:p w:rsidR="0045070F" w:rsidRPr="00950CB2" w:rsidRDefault="0045070F" w:rsidP="0045070F">
      <w:pPr>
        <w:pStyle w:val="aa"/>
        <w:tabs>
          <w:tab w:val="left" w:pos="708"/>
        </w:tabs>
        <w:jc w:val="both"/>
      </w:pPr>
    </w:p>
    <w:p w:rsidR="0045070F" w:rsidRPr="00950CB2" w:rsidRDefault="0045070F" w:rsidP="0045070F">
      <w:pPr>
        <w:pStyle w:val="aa"/>
        <w:tabs>
          <w:tab w:val="left" w:pos="708"/>
        </w:tabs>
        <w:jc w:val="both"/>
      </w:pPr>
      <w:r w:rsidRPr="00950CB2">
        <w:t xml:space="preserve">65. Достижения </w:t>
      </w:r>
      <w:proofErr w:type="spellStart"/>
      <w:r w:rsidRPr="00950CB2">
        <w:t>гендерной</w:t>
      </w:r>
      <w:proofErr w:type="spellEnd"/>
      <w:r w:rsidRPr="00950CB2">
        <w:t xml:space="preserve"> политики (в области уменьшения дистанции между социальными статусами мужчин и женщин) на международном уровне измеряются в показателях  глобальн</w:t>
      </w:r>
      <w:r w:rsidRPr="00950CB2">
        <w:t>о</w:t>
      </w:r>
      <w:r w:rsidRPr="00950CB2">
        <w:t xml:space="preserve">го индекса (2 слова) </w:t>
      </w:r>
    </w:p>
    <w:p w:rsidR="0045070F" w:rsidRPr="00950CB2" w:rsidRDefault="0045070F" w:rsidP="0045070F">
      <w:pPr>
        <w:pStyle w:val="aa"/>
        <w:tabs>
          <w:tab w:val="left" w:pos="708"/>
        </w:tabs>
        <w:jc w:val="both"/>
      </w:pPr>
    </w:p>
    <w:p w:rsidR="0045070F" w:rsidRPr="00950CB2" w:rsidRDefault="0045070F" w:rsidP="0045070F">
      <w:pPr>
        <w:pStyle w:val="aa"/>
        <w:tabs>
          <w:tab w:val="left" w:pos="708"/>
        </w:tabs>
        <w:jc w:val="both"/>
        <w:rPr>
          <w:b/>
        </w:rPr>
      </w:pPr>
      <w:r w:rsidRPr="00950CB2">
        <w:rPr>
          <w:b/>
        </w:rPr>
        <w:t>(</w:t>
      </w:r>
      <w:proofErr w:type="spellStart"/>
      <w:r w:rsidRPr="00950CB2">
        <w:rPr>
          <w:b/>
        </w:rPr>
        <w:t>Гендерного</w:t>
      </w:r>
      <w:proofErr w:type="spellEnd"/>
      <w:r w:rsidRPr="00950CB2">
        <w:rPr>
          <w:b/>
        </w:rPr>
        <w:t xml:space="preserve"> разрыва/ </w:t>
      </w:r>
      <w:proofErr w:type="spellStart"/>
      <w:r w:rsidRPr="00950CB2">
        <w:rPr>
          <w:b/>
        </w:rPr>
        <w:t>гендерного</w:t>
      </w:r>
      <w:proofErr w:type="spellEnd"/>
      <w:r w:rsidRPr="00950CB2">
        <w:rPr>
          <w:b/>
        </w:rPr>
        <w:t xml:space="preserve"> разрыва/ </w:t>
      </w:r>
      <w:proofErr w:type="spellStart"/>
      <w:r w:rsidRPr="00950CB2">
        <w:rPr>
          <w:rStyle w:val="af3"/>
          <w:shd w:val="clear" w:color="auto" w:fill="FFFFFF"/>
        </w:rPr>
        <w:t>Gender</w:t>
      </w:r>
      <w:proofErr w:type="spellEnd"/>
      <w:r w:rsidRPr="00950CB2">
        <w:rPr>
          <w:rStyle w:val="af3"/>
          <w:shd w:val="clear" w:color="auto" w:fill="FFFFFF"/>
        </w:rPr>
        <w:t xml:space="preserve"> </w:t>
      </w:r>
      <w:proofErr w:type="spellStart"/>
      <w:r w:rsidRPr="00950CB2">
        <w:rPr>
          <w:rStyle w:val="af3"/>
          <w:shd w:val="clear" w:color="auto" w:fill="FFFFFF"/>
        </w:rPr>
        <w:t>Gap</w:t>
      </w:r>
      <w:proofErr w:type="spellEnd"/>
      <w:r w:rsidRPr="00950CB2">
        <w:t xml:space="preserve">) </w:t>
      </w:r>
    </w:p>
    <w:p w:rsidR="0045070F" w:rsidRPr="00950CB2" w:rsidRDefault="0045070F" w:rsidP="0045070F">
      <w:pPr>
        <w:pStyle w:val="aa"/>
        <w:tabs>
          <w:tab w:val="left" w:pos="708"/>
        </w:tabs>
        <w:jc w:val="both"/>
      </w:pPr>
    </w:p>
    <w:p w:rsidR="0045070F" w:rsidRPr="00950CB2" w:rsidRDefault="0045070F" w:rsidP="0045070F">
      <w:pPr>
        <w:pStyle w:val="aa"/>
        <w:tabs>
          <w:tab w:val="left" w:pos="708"/>
        </w:tabs>
        <w:jc w:val="both"/>
      </w:pPr>
      <w:r w:rsidRPr="00950CB2">
        <w:t>66. В 2016 г. ЛДПР предложила переименовать программу «Материнский капитал» в «Семе</w:t>
      </w:r>
      <w:r w:rsidRPr="00950CB2">
        <w:t>й</w:t>
      </w:r>
      <w:r w:rsidRPr="00950CB2">
        <w:t>ный капитал», поскольку в не меньшей степени за будущего ребенка отвечает его ____</w:t>
      </w:r>
      <w:proofErr w:type="gramStart"/>
      <w:r w:rsidRPr="00950CB2">
        <w:t xml:space="preserve"> .</w:t>
      </w:r>
      <w:proofErr w:type="gramEnd"/>
    </w:p>
    <w:p w:rsidR="0045070F" w:rsidRPr="00950CB2" w:rsidRDefault="0045070F" w:rsidP="0045070F">
      <w:pPr>
        <w:pStyle w:val="aa"/>
        <w:tabs>
          <w:tab w:val="left" w:pos="708"/>
        </w:tabs>
        <w:jc w:val="both"/>
      </w:pPr>
    </w:p>
    <w:p w:rsidR="0045070F" w:rsidRPr="00950CB2" w:rsidRDefault="0045070F" w:rsidP="0045070F">
      <w:pPr>
        <w:pStyle w:val="ac"/>
        <w:ind w:firstLine="0"/>
        <w:rPr>
          <w:b/>
          <w:sz w:val="24"/>
          <w:szCs w:val="24"/>
        </w:rPr>
      </w:pPr>
      <w:r w:rsidRPr="00950CB2">
        <w:rPr>
          <w:b/>
          <w:sz w:val="24"/>
          <w:szCs w:val="24"/>
        </w:rPr>
        <w:t>(Отец/ отец)</w:t>
      </w:r>
    </w:p>
    <w:p w:rsidR="0045070F" w:rsidRPr="00950CB2" w:rsidRDefault="0045070F" w:rsidP="0045070F">
      <w:pPr>
        <w:pStyle w:val="ac"/>
        <w:rPr>
          <w:b/>
          <w:sz w:val="24"/>
          <w:szCs w:val="24"/>
        </w:rPr>
      </w:pPr>
    </w:p>
    <w:p w:rsidR="0045070F" w:rsidRPr="00950CB2" w:rsidRDefault="0045070F" w:rsidP="0045070F">
      <w:pPr>
        <w:pStyle w:val="ac"/>
        <w:rPr>
          <w:b/>
          <w:sz w:val="24"/>
          <w:szCs w:val="24"/>
        </w:rPr>
      </w:pPr>
      <w:proofErr w:type="gramStart"/>
      <w:r w:rsidRPr="00950CB2">
        <w:rPr>
          <w:b/>
          <w:sz w:val="24"/>
          <w:szCs w:val="24"/>
        </w:rPr>
        <w:t>Сложные</w:t>
      </w:r>
      <w:proofErr w:type="gramEnd"/>
      <w:r w:rsidRPr="00950CB2">
        <w:rPr>
          <w:b/>
          <w:sz w:val="24"/>
          <w:szCs w:val="24"/>
        </w:rPr>
        <w:t xml:space="preserve">  (3 уровень) 10</w:t>
      </w:r>
    </w:p>
    <w:p w:rsidR="0045070F" w:rsidRPr="00950CB2" w:rsidRDefault="0045070F" w:rsidP="0045070F">
      <w:pPr>
        <w:pStyle w:val="aa"/>
        <w:tabs>
          <w:tab w:val="left" w:pos="708"/>
        </w:tabs>
        <w:jc w:val="both"/>
      </w:pPr>
    </w:p>
    <w:p w:rsidR="0045070F" w:rsidRPr="00950CB2" w:rsidRDefault="0045070F" w:rsidP="0045070F">
      <w:pPr>
        <w:pStyle w:val="ac"/>
        <w:rPr>
          <w:i/>
          <w:sz w:val="24"/>
          <w:szCs w:val="24"/>
        </w:rPr>
      </w:pPr>
      <w:r w:rsidRPr="00950CB2">
        <w:rPr>
          <w:sz w:val="24"/>
          <w:szCs w:val="24"/>
        </w:rPr>
        <w:t xml:space="preserve">  </w:t>
      </w:r>
      <w:r w:rsidRPr="00950CB2">
        <w:rPr>
          <w:i/>
          <w:sz w:val="24"/>
          <w:szCs w:val="24"/>
        </w:rPr>
        <w:t>Напишите пропущенное слово, значение или выражение.</w:t>
      </w:r>
    </w:p>
    <w:p w:rsidR="0045070F" w:rsidRPr="00950CB2" w:rsidRDefault="0045070F" w:rsidP="0045070F">
      <w:pPr>
        <w:pStyle w:val="aa"/>
        <w:tabs>
          <w:tab w:val="left" w:pos="708"/>
        </w:tabs>
        <w:jc w:val="both"/>
      </w:pPr>
    </w:p>
    <w:p w:rsidR="0045070F" w:rsidRPr="00950CB2" w:rsidRDefault="0045070F" w:rsidP="0045070F">
      <w:pPr>
        <w:pStyle w:val="aa"/>
        <w:tabs>
          <w:tab w:val="left" w:pos="708"/>
        </w:tabs>
        <w:jc w:val="both"/>
      </w:pPr>
      <w:r w:rsidRPr="00950CB2">
        <w:t xml:space="preserve">67. </w:t>
      </w:r>
      <w:proofErr w:type="spellStart"/>
      <w:r w:rsidRPr="00950CB2">
        <w:t>Гендерная</w:t>
      </w:r>
      <w:proofErr w:type="spellEnd"/>
      <w:r w:rsidRPr="00950CB2">
        <w:t xml:space="preserve"> система позднего советского общества была объектом государственного регул</w:t>
      </w:r>
      <w:r w:rsidRPr="00950CB2">
        <w:t>и</w:t>
      </w:r>
      <w:r w:rsidRPr="00950CB2">
        <w:t xml:space="preserve">рования,  что позволяет охарактеризовать ее как  _________________.  </w:t>
      </w:r>
    </w:p>
    <w:p w:rsidR="0045070F" w:rsidRPr="00950CB2" w:rsidRDefault="0045070F" w:rsidP="0045070F">
      <w:pPr>
        <w:pStyle w:val="aa"/>
        <w:tabs>
          <w:tab w:val="left" w:pos="708"/>
        </w:tabs>
        <w:jc w:val="both"/>
      </w:pPr>
    </w:p>
    <w:p w:rsidR="0045070F" w:rsidRPr="00950CB2" w:rsidRDefault="0045070F" w:rsidP="0045070F">
      <w:pPr>
        <w:pStyle w:val="aa"/>
        <w:tabs>
          <w:tab w:val="left" w:pos="708"/>
        </w:tabs>
        <w:jc w:val="both"/>
        <w:rPr>
          <w:b/>
        </w:rPr>
      </w:pPr>
      <w:r w:rsidRPr="00950CB2">
        <w:rPr>
          <w:b/>
        </w:rPr>
        <w:t>(</w:t>
      </w:r>
      <w:proofErr w:type="spellStart"/>
      <w:r w:rsidRPr="00950CB2">
        <w:rPr>
          <w:b/>
        </w:rPr>
        <w:t>Этатистскую</w:t>
      </w:r>
      <w:proofErr w:type="spellEnd"/>
      <w:r w:rsidRPr="00950CB2">
        <w:rPr>
          <w:b/>
        </w:rPr>
        <w:t xml:space="preserve">/ </w:t>
      </w:r>
      <w:proofErr w:type="spellStart"/>
      <w:r w:rsidRPr="00950CB2">
        <w:rPr>
          <w:b/>
        </w:rPr>
        <w:t>этатистскую</w:t>
      </w:r>
      <w:proofErr w:type="spellEnd"/>
      <w:r w:rsidRPr="00950CB2">
        <w:rPr>
          <w:b/>
        </w:rPr>
        <w:t>/ Авторитарную/ авторитарную)</w:t>
      </w:r>
    </w:p>
    <w:p w:rsidR="0045070F" w:rsidRPr="00950CB2" w:rsidRDefault="0045070F" w:rsidP="0045070F">
      <w:pPr>
        <w:pStyle w:val="aa"/>
        <w:tabs>
          <w:tab w:val="left" w:pos="708"/>
        </w:tabs>
        <w:jc w:val="both"/>
      </w:pPr>
    </w:p>
    <w:p w:rsidR="0045070F" w:rsidRPr="00950CB2" w:rsidRDefault="0045070F" w:rsidP="0045070F">
      <w:pPr>
        <w:pStyle w:val="aa"/>
        <w:tabs>
          <w:tab w:val="left" w:pos="708"/>
        </w:tabs>
        <w:jc w:val="both"/>
      </w:pPr>
      <w:r w:rsidRPr="00950CB2">
        <w:t xml:space="preserve">68. Роль домашней хозяйки навязана женщине посредством </w:t>
      </w:r>
      <w:proofErr w:type="spellStart"/>
      <w:r w:rsidRPr="00950CB2">
        <w:t>медийной</w:t>
      </w:r>
      <w:proofErr w:type="spellEnd"/>
      <w:r w:rsidRPr="00950CB2">
        <w:t xml:space="preserve"> т. н. «загадки женстве</w:t>
      </w:r>
      <w:r w:rsidRPr="00950CB2">
        <w:t>н</w:t>
      </w:r>
      <w:r w:rsidRPr="00950CB2">
        <w:t xml:space="preserve">ности», состоящей в пропаганде стереотипа </w:t>
      </w:r>
      <w:r w:rsidRPr="00950CB2">
        <w:rPr>
          <w:bCs/>
        </w:rPr>
        <w:t xml:space="preserve">женственности, </w:t>
      </w:r>
      <w:r w:rsidRPr="00950CB2">
        <w:t>адаптирующего женщин к жизне</w:t>
      </w:r>
      <w:r w:rsidRPr="00950CB2">
        <w:t>н</w:t>
      </w:r>
      <w:r w:rsidRPr="00950CB2">
        <w:t>ной программе «назад в семью», – писала в своей книге «Мистика женственности» америка</w:t>
      </w:r>
      <w:r w:rsidRPr="00950CB2">
        <w:t>н</w:t>
      </w:r>
      <w:r w:rsidRPr="00950CB2">
        <w:t>ская журналистка и феминистка (фамилия) ______</w:t>
      </w:r>
      <w:proofErr w:type="gramStart"/>
      <w:r w:rsidRPr="00950CB2">
        <w:t xml:space="preserve"> .</w:t>
      </w:r>
      <w:proofErr w:type="gramEnd"/>
    </w:p>
    <w:p w:rsidR="0045070F" w:rsidRPr="00950CB2" w:rsidRDefault="0045070F" w:rsidP="0045070F">
      <w:pPr>
        <w:pStyle w:val="aa"/>
        <w:tabs>
          <w:tab w:val="left" w:pos="708"/>
        </w:tabs>
        <w:jc w:val="both"/>
      </w:pPr>
    </w:p>
    <w:p w:rsidR="0045070F" w:rsidRPr="00950CB2" w:rsidRDefault="0045070F" w:rsidP="0045070F">
      <w:pPr>
        <w:pStyle w:val="aa"/>
        <w:tabs>
          <w:tab w:val="left" w:pos="708"/>
        </w:tabs>
        <w:jc w:val="both"/>
        <w:rPr>
          <w:b/>
        </w:rPr>
      </w:pPr>
      <w:r w:rsidRPr="00950CB2">
        <w:rPr>
          <w:b/>
        </w:rPr>
        <w:t>(</w:t>
      </w:r>
      <w:proofErr w:type="spellStart"/>
      <w:r w:rsidRPr="00950CB2">
        <w:rPr>
          <w:b/>
        </w:rPr>
        <w:t>Фриден</w:t>
      </w:r>
      <w:proofErr w:type="spellEnd"/>
      <w:r w:rsidRPr="00950CB2">
        <w:rPr>
          <w:b/>
        </w:rPr>
        <w:t xml:space="preserve">/ Б. </w:t>
      </w:r>
      <w:proofErr w:type="spellStart"/>
      <w:r w:rsidRPr="00950CB2">
        <w:rPr>
          <w:b/>
        </w:rPr>
        <w:t>Фриден</w:t>
      </w:r>
      <w:proofErr w:type="spellEnd"/>
      <w:r w:rsidRPr="00950CB2">
        <w:rPr>
          <w:b/>
        </w:rPr>
        <w:t xml:space="preserve">/ </w:t>
      </w:r>
      <w:proofErr w:type="spellStart"/>
      <w:r w:rsidRPr="00950CB2">
        <w:rPr>
          <w:b/>
        </w:rPr>
        <w:t>Фриден</w:t>
      </w:r>
      <w:proofErr w:type="spellEnd"/>
      <w:r w:rsidRPr="00950CB2">
        <w:rPr>
          <w:b/>
        </w:rPr>
        <w:t xml:space="preserve"> Б./ Бетти </w:t>
      </w:r>
      <w:proofErr w:type="spellStart"/>
      <w:r w:rsidRPr="00950CB2">
        <w:rPr>
          <w:b/>
        </w:rPr>
        <w:t>Фриден</w:t>
      </w:r>
      <w:proofErr w:type="spellEnd"/>
      <w:r w:rsidRPr="00950CB2">
        <w:rPr>
          <w:b/>
        </w:rPr>
        <w:t xml:space="preserve">/ </w:t>
      </w:r>
      <w:proofErr w:type="spellStart"/>
      <w:r w:rsidRPr="00950CB2">
        <w:rPr>
          <w:b/>
        </w:rPr>
        <w:t>Фриден</w:t>
      </w:r>
      <w:proofErr w:type="spellEnd"/>
      <w:r w:rsidRPr="00950CB2">
        <w:rPr>
          <w:b/>
        </w:rPr>
        <w:t xml:space="preserve"> Бетти) </w:t>
      </w:r>
    </w:p>
    <w:p w:rsidR="0045070F" w:rsidRPr="00950CB2" w:rsidRDefault="0045070F" w:rsidP="0045070F">
      <w:pPr>
        <w:pStyle w:val="aa"/>
        <w:tabs>
          <w:tab w:val="left" w:pos="708"/>
        </w:tabs>
        <w:jc w:val="both"/>
      </w:pPr>
    </w:p>
    <w:p w:rsidR="0045070F" w:rsidRPr="00950CB2" w:rsidRDefault="0045070F" w:rsidP="0045070F">
      <w:pPr>
        <w:pStyle w:val="aa"/>
        <w:tabs>
          <w:tab w:val="left" w:pos="708"/>
        </w:tabs>
        <w:jc w:val="both"/>
      </w:pPr>
      <w:r w:rsidRPr="00950CB2">
        <w:t>69. Н.Г. Чернышевский, предлагая в своем романе «Что делать?»  программу социалистическ</w:t>
      </w:r>
      <w:r w:rsidRPr="00950CB2">
        <w:t>о</w:t>
      </w:r>
      <w:r w:rsidRPr="00950CB2">
        <w:t>го преобразования общества,  обсуждал возможности эмансипации женщин, важнейшей стор</w:t>
      </w:r>
      <w:r w:rsidRPr="00950CB2">
        <w:t>о</w:t>
      </w:r>
      <w:r w:rsidRPr="00950CB2">
        <w:t>ной которой он считал их экономическую _____________</w:t>
      </w:r>
      <w:proofErr w:type="gramStart"/>
      <w:r w:rsidRPr="00950CB2">
        <w:t xml:space="preserve"> .</w:t>
      </w:r>
      <w:proofErr w:type="gramEnd"/>
    </w:p>
    <w:p w:rsidR="0045070F" w:rsidRPr="00950CB2" w:rsidRDefault="0045070F" w:rsidP="0045070F">
      <w:pPr>
        <w:pStyle w:val="aa"/>
        <w:tabs>
          <w:tab w:val="left" w:pos="708"/>
        </w:tabs>
        <w:jc w:val="both"/>
      </w:pPr>
    </w:p>
    <w:p w:rsidR="0045070F" w:rsidRPr="00950CB2" w:rsidRDefault="0045070F" w:rsidP="0045070F">
      <w:pPr>
        <w:pStyle w:val="aa"/>
        <w:tabs>
          <w:tab w:val="left" w:pos="708"/>
        </w:tabs>
        <w:jc w:val="both"/>
        <w:rPr>
          <w:b/>
        </w:rPr>
      </w:pPr>
      <w:r w:rsidRPr="00950CB2">
        <w:rPr>
          <w:b/>
        </w:rPr>
        <w:t>(Независимость/ независимость/ Самостоятельность/ самостоятельность/ Автономию / а</w:t>
      </w:r>
      <w:r w:rsidRPr="00950CB2">
        <w:rPr>
          <w:b/>
        </w:rPr>
        <w:t>в</w:t>
      </w:r>
      <w:r w:rsidRPr="00950CB2">
        <w:rPr>
          <w:b/>
        </w:rPr>
        <w:t>тономию</w:t>
      </w:r>
      <w:proofErr w:type="gramStart"/>
      <w:r w:rsidRPr="00950CB2">
        <w:rPr>
          <w:b/>
        </w:rPr>
        <w:t xml:space="preserve"> )</w:t>
      </w:r>
      <w:proofErr w:type="gramEnd"/>
      <w:r w:rsidRPr="00950CB2">
        <w:rPr>
          <w:b/>
        </w:rPr>
        <w:t xml:space="preserve">   </w:t>
      </w:r>
    </w:p>
    <w:p w:rsidR="0045070F" w:rsidRPr="00950CB2" w:rsidRDefault="0045070F" w:rsidP="0045070F">
      <w:pPr>
        <w:pStyle w:val="aa"/>
        <w:tabs>
          <w:tab w:val="left" w:pos="708"/>
        </w:tabs>
        <w:jc w:val="both"/>
      </w:pPr>
    </w:p>
    <w:p w:rsidR="0045070F" w:rsidRPr="00950CB2" w:rsidRDefault="0045070F" w:rsidP="0045070F">
      <w:pPr>
        <w:pStyle w:val="aa"/>
        <w:tabs>
          <w:tab w:val="left" w:pos="708"/>
        </w:tabs>
        <w:jc w:val="both"/>
      </w:pPr>
      <w:r w:rsidRPr="00950CB2">
        <w:t>70. В современных языках исторически сформировались символические ряды понятий, в кот</w:t>
      </w:r>
      <w:r w:rsidRPr="00950CB2">
        <w:t>о</w:t>
      </w:r>
      <w:r w:rsidRPr="00950CB2">
        <w:t xml:space="preserve">рых с мужчиной ассоциируется </w:t>
      </w:r>
      <w:proofErr w:type="gramStart"/>
      <w:r w:rsidRPr="00950CB2">
        <w:rPr>
          <w:i/>
        </w:rPr>
        <w:t>рациональное</w:t>
      </w:r>
      <w:proofErr w:type="gramEnd"/>
      <w:r w:rsidRPr="00950CB2">
        <w:rPr>
          <w:i/>
        </w:rPr>
        <w:t>, культурное, духовное, доминантное</w:t>
      </w:r>
      <w:r w:rsidRPr="00950CB2">
        <w:t xml:space="preserve">; с женщиной – </w:t>
      </w:r>
      <w:r w:rsidRPr="00950CB2">
        <w:rPr>
          <w:i/>
        </w:rPr>
        <w:t xml:space="preserve">вторичное и </w:t>
      </w:r>
      <w:proofErr w:type="spellStart"/>
      <w:r w:rsidRPr="00950CB2">
        <w:rPr>
          <w:i/>
        </w:rPr>
        <w:t>субординируемое</w:t>
      </w:r>
      <w:proofErr w:type="spellEnd"/>
      <w:r w:rsidRPr="00950CB2">
        <w:t xml:space="preserve">, что позволило Ж. </w:t>
      </w:r>
      <w:proofErr w:type="spellStart"/>
      <w:r w:rsidRPr="00950CB2">
        <w:t>Деррида</w:t>
      </w:r>
      <w:proofErr w:type="spellEnd"/>
      <w:r w:rsidRPr="00950CB2">
        <w:t xml:space="preserve"> </w:t>
      </w:r>
      <w:proofErr w:type="spellStart"/>
      <w:r w:rsidRPr="00950CB2">
        <w:t>деконструировать</w:t>
      </w:r>
      <w:proofErr w:type="spellEnd"/>
      <w:r w:rsidRPr="00950CB2">
        <w:t xml:space="preserve"> </w:t>
      </w:r>
      <w:proofErr w:type="spellStart"/>
      <w:r w:rsidRPr="00950CB2">
        <w:t>гендер</w:t>
      </w:r>
      <w:proofErr w:type="spellEnd"/>
      <w:r w:rsidRPr="00950CB2">
        <w:t>, пон</w:t>
      </w:r>
      <w:r w:rsidRPr="00950CB2">
        <w:t>и</w:t>
      </w:r>
      <w:r w:rsidRPr="00950CB2">
        <w:t>маемый как (2 слова) …</w:t>
      </w:r>
    </w:p>
    <w:p w:rsidR="0045070F" w:rsidRPr="00950CB2" w:rsidRDefault="0045070F" w:rsidP="0045070F">
      <w:pPr>
        <w:pStyle w:val="aa"/>
        <w:tabs>
          <w:tab w:val="left" w:pos="708"/>
        </w:tabs>
        <w:jc w:val="both"/>
      </w:pPr>
    </w:p>
    <w:p w:rsidR="0045070F" w:rsidRPr="00950CB2" w:rsidRDefault="0045070F" w:rsidP="0045070F">
      <w:pPr>
        <w:pStyle w:val="aa"/>
        <w:tabs>
          <w:tab w:val="left" w:pos="708"/>
        </w:tabs>
        <w:jc w:val="both"/>
        <w:rPr>
          <w:b/>
        </w:rPr>
      </w:pPr>
      <w:r w:rsidRPr="00950CB2">
        <w:rPr>
          <w:b/>
        </w:rPr>
        <w:t>(Культурная метафора/ культурная метафора)</w:t>
      </w:r>
    </w:p>
    <w:p w:rsidR="00ED62D4" w:rsidRPr="00950CB2" w:rsidRDefault="00ED62D4" w:rsidP="00910E8C">
      <w:pPr>
        <w:pStyle w:val="aa"/>
        <w:tabs>
          <w:tab w:val="left" w:pos="708"/>
        </w:tabs>
        <w:jc w:val="both"/>
        <w:rPr>
          <w:b/>
        </w:rPr>
      </w:pPr>
    </w:p>
    <w:p w:rsidR="00490CBB" w:rsidRPr="00950CB2" w:rsidRDefault="00490CBB" w:rsidP="00490CB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0CB2">
        <w:rPr>
          <w:rFonts w:ascii="Times New Roman" w:hAnsi="Times New Roman" w:cs="Times New Roman"/>
          <w:b/>
          <w:sz w:val="24"/>
          <w:szCs w:val="24"/>
        </w:rPr>
        <w:t>Карта учета тестовых заданий (вариант 1)</w:t>
      </w:r>
    </w:p>
    <w:p w:rsidR="00490CBB" w:rsidRPr="00950CB2" w:rsidRDefault="00490CBB" w:rsidP="00490CB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6"/>
        <w:tblW w:w="10173" w:type="dxa"/>
        <w:tblLayout w:type="fixed"/>
        <w:tblLook w:val="04A0"/>
      </w:tblPr>
      <w:tblGrid>
        <w:gridCol w:w="1951"/>
        <w:gridCol w:w="1934"/>
        <w:gridCol w:w="2655"/>
        <w:gridCol w:w="2332"/>
        <w:gridCol w:w="1301"/>
      </w:tblGrid>
      <w:tr w:rsidR="00490CBB" w:rsidRPr="00950CB2" w:rsidTr="00FD178E">
        <w:trPr>
          <w:trHeight w:val="155"/>
        </w:trPr>
        <w:tc>
          <w:tcPr>
            <w:tcW w:w="1951" w:type="dxa"/>
          </w:tcPr>
          <w:p w:rsidR="00490CBB" w:rsidRPr="00950CB2" w:rsidRDefault="00490CBB" w:rsidP="00FD17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CB2">
              <w:rPr>
                <w:rFonts w:ascii="Times New Roman" w:hAnsi="Times New Roman" w:cs="Times New Roman"/>
                <w:sz w:val="24"/>
                <w:szCs w:val="24"/>
              </w:rPr>
              <w:t>Компетенция</w:t>
            </w:r>
          </w:p>
        </w:tc>
        <w:tc>
          <w:tcPr>
            <w:tcW w:w="8222" w:type="dxa"/>
            <w:gridSpan w:val="4"/>
          </w:tcPr>
          <w:p w:rsidR="00490CBB" w:rsidRPr="00950CB2" w:rsidRDefault="00490CBB" w:rsidP="00FD178E">
            <w:pPr>
              <w:pStyle w:val="aa"/>
              <w:tabs>
                <w:tab w:val="left" w:pos="708"/>
              </w:tabs>
              <w:jc w:val="both"/>
            </w:pPr>
            <w:r w:rsidRPr="00950CB2">
              <w:t xml:space="preserve">ПК-1. </w:t>
            </w:r>
            <w:proofErr w:type="gramStart"/>
            <w:r w:rsidRPr="00950CB2">
              <w:t>Способен</w:t>
            </w:r>
            <w:proofErr w:type="gramEnd"/>
            <w:r w:rsidRPr="00950CB2">
              <w:t xml:space="preserve"> к предоставлению социальных услуг, мер социальной по</w:t>
            </w:r>
            <w:r w:rsidRPr="00950CB2">
              <w:t>д</w:t>
            </w:r>
            <w:r w:rsidRPr="00950CB2">
              <w:t xml:space="preserve">держки и государственной социальной помощи нуждающимся гражданам. </w:t>
            </w:r>
          </w:p>
          <w:p w:rsidR="00490CBB" w:rsidRPr="00950CB2" w:rsidRDefault="00490CBB" w:rsidP="00FD178E">
            <w:pPr>
              <w:pStyle w:val="aa"/>
              <w:tabs>
                <w:tab w:val="left" w:pos="708"/>
              </w:tabs>
              <w:jc w:val="both"/>
            </w:pPr>
          </w:p>
        </w:tc>
      </w:tr>
      <w:tr w:rsidR="00490CBB" w:rsidRPr="00950CB2" w:rsidTr="00FD178E">
        <w:trPr>
          <w:trHeight w:val="155"/>
        </w:trPr>
        <w:tc>
          <w:tcPr>
            <w:tcW w:w="1951" w:type="dxa"/>
          </w:tcPr>
          <w:p w:rsidR="00490CBB" w:rsidRPr="00950CB2" w:rsidRDefault="00490CBB" w:rsidP="00FD17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CB2">
              <w:rPr>
                <w:rFonts w:ascii="Times New Roman" w:hAnsi="Times New Roman" w:cs="Times New Roman"/>
                <w:sz w:val="24"/>
                <w:szCs w:val="24"/>
              </w:rPr>
              <w:t>Индикатор</w:t>
            </w:r>
          </w:p>
        </w:tc>
        <w:tc>
          <w:tcPr>
            <w:tcW w:w="8222" w:type="dxa"/>
            <w:gridSpan w:val="4"/>
          </w:tcPr>
          <w:p w:rsidR="00490CBB" w:rsidRPr="00950CB2" w:rsidRDefault="00490CBB" w:rsidP="00FD178E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C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ПК-1.16. Применяет оптимальное сочетание различных технологий</w:t>
            </w:r>
          </w:p>
          <w:p w:rsidR="00490CBB" w:rsidRPr="00950CB2" w:rsidRDefault="00490CBB" w:rsidP="00FD178E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C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социальной работы в процессе предоставления социальных услуг, опред</w:t>
            </w:r>
            <w:r w:rsidRPr="00950C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950C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ленных индивидуальной программой предоставления социальных услуг</w:t>
            </w:r>
          </w:p>
          <w:p w:rsidR="00490CBB" w:rsidRPr="00950CB2" w:rsidRDefault="00490CBB" w:rsidP="00FD178E">
            <w:pPr>
              <w:shd w:val="clear" w:color="auto" w:fill="FFFFFF"/>
              <w:rPr>
                <w:b/>
              </w:rPr>
            </w:pPr>
          </w:p>
        </w:tc>
      </w:tr>
      <w:tr w:rsidR="00490CBB" w:rsidRPr="00950CB2" w:rsidTr="00FD178E">
        <w:trPr>
          <w:trHeight w:val="155"/>
        </w:trPr>
        <w:tc>
          <w:tcPr>
            <w:tcW w:w="1951" w:type="dxa"/>
          </w:tcPr>
          <w:p w:rsidR="00490CBB" w:rsidRPr="00950CB2" w:rsidRDefault="00490CBB" w:rsidP="00FD17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CB2">
              <w:rPr>
                <w:rFonts w:ascii="Times New Roman" w:hAnsi="Times New Roman" w:cs="Times New Roman"/>
                <w:sz w:val="24"/>
                <w:szCs w:val="24"/>
              </w:rPr>
              <w:t>Дисциплина</w:t>
            </w:r>
          </w:p>
        </w:tc>
        <w:tc>
          <w:tcPr>
            <w:tcW w:w="8222" w:type="dxa"/>
            <w:gridSpan w:val="4"/>
          </w:tcPr>
          <w:p w:rsidR="00490CBB" w:rsidRPr="00950CB2" w:rsidRDefault="00490CBB" w:rsidP="00FD17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50CB2">
              <w:rPr>
                <w:rFonts w:ascii="Times New Roman" w:hAnsi="Times New Roman" w:cs="Times New Roman"/>
                <w:sz w:val="24"/>
                <w:szCs w:val="24"/>
              </w:rPr>
              <w:t>Гендерология</w:t>
            </w:r>
            <w:proofErr w:type="spellEnd"/>
            <w:r w:rsidRPr="00950CB2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950CB2">
              <w:rPr>
                <w:rFonts w:ascii="Times New Roman" w:hAnsi="Times New Roman" w:cs="Times New Roman"/>
                <w:sz w:val="24"/>
                <w:szCs w:val="24"/>
              </w:rPr>
              <w:t>феминология</w:t>
            </w:r>
            <w:proofErr w:type="spellEnd"/>
          </w:p>
        </w:tc>
      </w:tr>
      <w:tr w:rsidR="00490CBB" w:rsidRPr="00950CB2" w:rsidTr="00FD178E">
        <w:trPr>
          <w:trHeight w:val="155"/>
        </w:trPr>
        <w:tc>
          <w:tcPr>
            <w:tcW w:w="1951" w:type="dxa"/>
            <w:vMerge w:val="restart"/>
          </w:tcPr>
          <w:p w:rsidR="00490CBB" w:rsidRPr="00950CB2" w:rsidRDefault="00490CBB" w:rsidP="00FD17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0CBB" w:rsidRPr="00950CB2" w:rsidRDefault="00490CBB" w:rsidP="00FD17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CB2">
              <w:rPr>
                <w:rFonts w:ascii="Times New Roman" w:hAnsi="Times New Roman" w:cs="Times New Roman"/>
                <w:sz w:val="24"/>
                <w:szCs w:val="24"/>
              </w:rPr>
              <w:t>Уровень осво</w:t>
            </w:r>
            <w:r w:rsidRPr="00950CB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50CB2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6921" w:type="dxa"/>
            <w:gridSpan w:val="3"/>
          </w:tcPr>
          <w:p w:rsidR="00490CBB" w:rsidRPr="00950CB2" w:rsidRDefault="00490CBB" w:rsidP="00FD17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CB2">
              <w:rPr>
                <w:rFonts w:ascii="Times New Roman" w:hAnsi="Times New Roman" w:cs="Times New Roman"/>
                <w:sz w:val="24"/>
                <w:szCs w:val="24"/>
              </w:rPr>
              <w:t>Тестовые задания</w:t>
            </w:r>
          </w:p>
        </w:tc>
        <w:tc>
          <w:tcPr>
            <w:tcW w:w="1301" w:type="dxa"/>
            <w:vMerge w:val="restart"/>
          </w:tcPr>
          <w:p w:rsidR="00490CBB" w:rsidRPr="00950CB2" w:rsidRDefault="00490CBB" w:rsidP="00FD17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CB2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</w:tr>
      <w:tr w:rsidR="00490CBB" w:rsidRPr="00950CB2" w:rsidTr="00FD178E">
        <w:trPr>
          <w:trHeight w:val="155"/>
        </w:trPr>
        <w:tc>
          <w:tcPr>
            <w:tcW w:w="1951" w:type="dxa"/>
            <w:vMerge/>
          </w:tcPr>
          <w:p w:rsidR="00490CBB" w:rsidRPr="00950CB2" w:rsidRDefault="00490CBB" w:rsidP="00FD17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9" w:type="dxa"/>
            <w:gridSpan w:val="2"/>
          </w:tcPr>
          <w:p w:rsidR="00490CBB" w:rsidRPr="00950CB2" w:rsidRDefault="00490CBB" w:rsidP="00FD17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CB2">
              <w:rPr>
                <w:rFonts w:ascii="Times New Roman" w:hAnsi="Times New Roman" w:cs="Times New Roman"/>
                <w:sz w:val="24"/>
                <w:szCs w:val="24"/>
              </w:rPr>
              <w:t>Закрытого типа</w:t>
            </w:r>
          </w:p>
        </w:tc>
        <w:tc>
          <w:tcPr>
            <w:tcW w:w="2332" w:type="dxa"/>
          </w:tcPr>
          <w:p w:rsidR="00490CBB" w:rsidRPr="00950CB2" w:rsidRDefault="00490CBB" w:rsidP="00FD17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CB2">
              <w:rPr>
                <w:rFonts w:ascii="Times New Roman" w:hAnsi="Times New Roman" w:cs="Times New Roman"/>
                <w:sz w:val="24"/>
                <w:szCs w:val="24"/>
              </w:rPr>
              <w:t>Открытого типа</w:t>
            </w:r>
          </w:p>
        </w:tc>
        <w:tc>
          <w:tcPr>
            <w:tcW w:w="1301" w:type="dxa"/>
            <w:vMerge/>
          </w:tcPr>
          <w:p w:rsidR="00490CBB" w:rsidRPr="00950CB2" w:rsidRDefault="00490CBB" w:rsidP="00FD17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0CBB" w:rsidRPr="00950CB2" w:rsidTr="00FD178E">
        <w:trPr>
          <w:trHeight w:val="155"/>
        </w:trPr>
        <w:tc>
          <w:tcPr>
            <w:tcW w:w="1951" w:type="dxa"/>
            <w:vMerge/>
          </w:tcPr>
          <w:p w:rsidR="00490CBB" w:rsidRPr="00950CB2" w:rsidRDefault="00490CBB" w:rsidP="00FD17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</w:tcPr>
          <w:p w:rsidR="00490CBB" w:rsidRPr="00950CB2" w:rsidRDefault="00490CBB" w:rsidP="00FD17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CB2">
              <w:rPr>
                <w:rFonts w:ascii="Times New Roman" w:hAnsi="Times New Roman" w:cs="Times New Roman"/>
                <w:sz w:val="24"/>
                <w:szCs w:val="24"/>
              </w:rPr>
              <w:t>Альтернати</w:t>
            </w:r>
            <w:r w:rsidRPr="00950CB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50CB2">
              <w:rPr>
                <w:rFonts w:ascii="Times New Roman" w:hAnsi="Times New Roman" w:cs="Times New Roman"/>
                <w:sz w:val="24"/>
                <w:szCs w:val="24"/>
              </w:rPr>
              <w:t>ный выбор</w:t>
            </w:r>
          </w:p>
        </w:tc>
        <w:tc>
          <w:tcPr>
            <w:tcW w:w="2655" w:type="dxa"/>
          </w:tcPr>
          <w:p w:rsidR="00490CBB" w:rsidRPr="00950CB2" w:rsidRDefault="00490CBB" w:rsidP="00FD17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CB2">
              <w:rPr>
                <w:rFonts w:ascii="Times New Roman" w:hAnsi="Times New Roman" w:cs="Times New Roman"/>
                <w:sz w:val="24"/>
                <w:szCs w:val="24"/>
              </w:rPr>
              <w:t>Установление соотве</w:t>
            </w:r>
            <w:r w:rsidRPr="00950CB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950CB2">
              <w:rPr>
                <w:rFonts w:ascii="Times New Roman" w:hAnsi="Times New Roman" w:cs="Times New Roman"/>
                <w:sz w:val="24"/>
                <w:szCs w:val="24"/>
              </w:rPr>
              <w:t>ствия/ последовател</w:t>
            </w:r>
            <w:r w:rsidRPr="00950CB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950CB2">
              <w:rPr>
                <w:rFonts w:ascii="Times New Roman" w:hAnsi="Times New Roman" w:cs="Times New Roman"/>
                <w:sz w:val="24"/>
                <w:szCs w:val="24"/>
              </w:rPr>
              <w:t>ности</w:t>
            </w:r>
          </w:p>
        </w:tc>
        <w:tc>
          <w:tcPr>
            <w:tcW w:w="2332" w:type="dxa"/>
          </w:tcPr>
          <w:p w:rsidR="00490CBB" w:rsidRPr="00950CB2" w:rsidRDefault="00490CBB" w:rsidP="00FD17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0CBB" w:rsidRPr="00950CB2" w:rsidRDefault="00490CBB" w:rsidP="00FD17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CB2">
              <w:rPr>
                <w:rFonts w:ascii="Times New Roman" w:hAnsi="Times New Roman" w:cs="Times New Roman"/>
                <w:sz w:val="24"/>
                <w:szCs w:val="24"/>
              </w:rPr>
              <w:t>На дополнение</w:t>
            </w:r>
          </w:p>
        </w:tc>
        <w:tc>
          <w:tcPr>
            <w:tcW w:w="1301" w:type="dxa"/>
            <w:vMerge/>
          </w:tcPr>
          <w:p w:rsidR="00490CBB" w:rsidRPr="00950CB2" w:rsidRDefault="00490CBB" w:rsidP="00FD17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0CBB" w:rsidRPr="00950CB2" w:rsidTr="00FD178E">
        <w:tc>
          <w:tcPr>
            <w:tcW w:w="1951" w:type="dxa"/>
          </w:tcPr>
          <w:p w:rsidR="00490CBB" w:rsidRPr="00950CB2" w:rsidRDefault="00490CBB" w:rsidP="00FD17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CB2">
              <w:rPr>
                <w:rFonts w:ascii="Times New Roman" w:hAnsi="Times New Roman" w:cs="Times New Roman"/>
                <w:sz w:val="24"/>
                <w:szCs w:val="24"/>
              </w:rPr>
              <w:t>1.1.1      (20%)</w:t>
            </w:r>
          </w:p>
        </w:tc>
        <w:tc>
          <w:tcPr>
            <w:tcW w:w="1934" w:type="dxa"/>
          </w:tcPr>
          <w:p w:rsidR="00490CBB" w:rsidRPr="00950CB2" w:rsidRDefault="00490CBB" w:rsidP="00FD17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CB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55" w:type="dxa"/>
          </w:tcPr>
          <w:p w:rsidR="00490CBB" w:rsidRPr="00950CB2" w:rsidRDefault="00490CBB" w:rsidP="00FD17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CB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32" w:type="dxa"/>
          </w:tcPr>
          <w:p w:rsidR="00490CBB" w:rsidRPr="00950CB2" w:rsidRDefault="00490CBB" w:rsidP="00FD17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CB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01" w:type="dxa"/>
          </w:tcPr>
          <w:p w:rsidR="00490CBB" w:rsidRPr="00950CB2" w:rsidRDefault="00490CBB" w:rsidP="00FD17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CB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490CBB" w:rsidRPr="00950CB2" w:rsidTr="00FD178E">
        <w:tc>
          <w:tcPr>
            <w:tcW w:w="1951" w:type="dxa"/>
          </w:tcPr>
          <w:p w:rsidR="00490CBB" w:rsidRPr="00950CB2" w:rsidRDefault="00490CBB" w:rsidP="00FD17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CB2">
              <w:rPr>
                <w:rFonts w:ascii="Times New Roman" w:hAnsi="Times New Roman" w:cs="Times New Roman"/>
                <w:sz w:val="24"/>
                <w:szCs w:val="24"/>
              </w:rPr>
              <w:t>1.1.2      (70%)</w:t>
            </w:r>
          </w:p>
        </w:tc>
        <w:tc>
          <w:tcPr>
            <w:tcW w:w="1934" w:type="dxa"/>
          </w:tcPr>
          <w:p w:rsidR="00490CBB" w:rsidRPr="00950CB2" w:rsidRDefault="00490CBB" w:rsidP="00FD17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CB2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655" w:type="dxa"/>
          </w:tcPr>
          <w:p w:rsidR="00490CBB" w:rsidRPr="00950CB2" w:rsidRDefault="00490CBB" w:rsidP="00FD17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CB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332" w:type="dxa"/>
          </w:tcPr>
          <w:p w:rsidR="00490CBB" w:rsidRPr="00950CB2" w:rsidRDefault="00490CBB" w:rsidP="00FD17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CB2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301" w:type="dxa"/>
          </w:tcPr>
          <w:p w:rsidR="00490CBB" w:rsidRPr="00950CB2" w:rsidRDefault="00490CBB" w:rsidP="00FD17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CB2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</w:tr>
      <w:tr w:rsidR="00490CBB" w:rsidRPr="00950CB2" w:rsidTr="00FD178E">
        <w:tc>
          <w:tcPr>
            <w:tcW w:w="1951" w:type="dxa"/>
          </w:tcPr>
          <w:p w:rsidR="00490CBB" w:rsidRPr="00950CB2" w:rsidRDefault="00490CBB" w:rsidP="00FD17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CB2">
              <w:rPr>
                <w:rFonts w:ascii="Times New Roman" w:hAnsi="Times New Roman" w:cs="Times New Roman"/>
                <w:sz w:val="24"/>
                <w:szCs w:val="24"/>
              </w:rPr>
              <w:t>1.1.3      (10%)</w:t>
            </w:r>
          </w:p>
        </w:tc>
        <w:tc>
          <w:tcPr>
            <w:tcW w:w="1934" w:type="dxa"/>
          </w:tcPr>
          <w:p w:rsidR="00490CBB" w:rsidRPr="00950CB2" w:rsidRDefault="00490CBB" w:rsidP="00FD17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CB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55" w:type="dxa"/>
          </w:tcPr>
          <w:p w:rsidR="00490CBB" w:rsidRPr="00950CB2" w:rsidRDefault="00490CBB" w:rsidP="00FD17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C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32" w:type="dxa"/>
          </w:tcPr>
          <w:p w:rsidR="00490CBB" w:rsidRPr="00950CB2" w:rsidRDefault="00490CBB" w:rsidP="00FD17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CB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01" w:type="dxa"/>
          </w:tcPr>
          <w:p w:rsidR="00490CBB" w:rsidRPr="00950CB2" w:rsidRDefault="00490CBB" w:rsidP="00FD17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CB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490CBB" w:rsidRPr="00950CB2" w:rsidTr="00FD178E">
        <w:tc>
          <w:tcPr>
            <w:tcW w:w="1951" w:type="dxa"/>
          </w:tcPr>
          <w:p w:rsidR="00490CBB" w:rsidRPr="00950CB2" w:rsidRDefault="00490CBB" w:rsidP="00FD17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CB2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934" w:type="dxa"/>
          </w:tcPr>
          <w:p w:rsidR="00490CBB" w:rsidRPr="00950CB2" w:rsidRDefault="00490CBB" w:rsidP="00FD17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CB2">
              <w:rPr>
                <w:rFonts w:ascii="Times New Roman" w:hAnsi="Times New Roman" w:cs="Times New Roman"/>
                <w:sz w:val="24"/>
                <w:szCs w:val="24"/>
              </w:rPr>
              <w:t>25 шт.</w:t>
            </w:r>
          </w:p>
        </w:tc>
        <w:tc>
          <w:tcPr>
            <w:tcW w:w="2655" w:type="dxa"/>
          </w:tcPr>
          <w:p w:rsidR="00490CBB" w:rsidRPr="00950CB2" w:rsidRDefault="00490CBB" w:rsidP="00FD17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CB2">
              <w:rPr>
                <w:rFonts w:ascii="Times New Roman" w:hAnsi="Times New Roman" w:cs="Times New Roman"/>
                <w:sz w:val="24"/>
                <w:szCs w:val="24"/>
              </w:rPr>
              <w:t>10 шт.</w:t>
            </w:r>
          </w:p>
        </w:tc>
        <w:tc>
          <w:tcPr>
            <w:tcW w:w="2332" w:type="dxa"/>
          </w:tcPr>
          <w:p w:rsidR="00490CBB" w:rsidRPr="00950CB2" w:rsidRDefault="00490CBB" w:rsidP="00FD17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CB2">
              <w:rPr>
                <w:rFonts w:ascii="Times New Roman" w:hAnsi="Times New Roman" w:cs="Times New Roman"/>
                <w:sz w:val="24"/>
                <w:szCs w:val="24"/>
              </w:rPr>
              <w:t>35 шт.</w:t>
            </w:r>
          </w:p>
        </w:tc>
        <w:tc>
          <w:tcPr>
            <w:tcW w:w="1301" w:type="dxa"/>
          </w:tcPr>
          <w:p w:rsidR="00490CBB" w:rsidRPr="00950CB2" w:rsidRDefault="00490CBB" w:rsidP="00FD17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CB2">
              <w:rPr>
                <w:rFonts w:ascii="Times New Roman" w:hAnsi="Times New Roman" w:cs="Times New Roman"/>
                <w:sz w:val="24"/>
                <w:szCs w:val="24"/>
              </w:rPr>
              <w:t>70 шт.</w:t>
            </w:r>
          </w:p>
        </w:tc>
      </w:tr>
    </w:tbl>
    <w:p w:rsidR="00490CBB" w:rsidRPr="00950CB2" w:rsidRDefault="00490CBB" w:rsidP="00490CBB">
      <w:pPr>
        <w:pStyle w:val="a9"/>
        <w:tabs>
          <w:tab w:val="left" w:pos="284"/>
          <w:tab w:val="left" w:pos="426"/>
          <w:tab w:val="left" w:pos="567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62D4" w:rsidRPr="00950CB2" w:rsidRDefault="00ED62D4" w:rsidP="00910E8C">
      <w:pPr>
        <w:pStyle w:val="aa"/>
        <w:tabs>
          <w:tab w:val="left" w:pos="708"/>
        </w:tabs>
        <w:jc w:val="both"/>
        <w:rPr>
          <w:b/>
        </w:rPr>
      </w:pPr>
    </w:p>
    <w:p w:rsidR="007B4771" w:rsidRPr="00950CB2" w:rsidRDefault="007B4771" w:rsidP="00910E8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0CB2">
        <w:rPr>
          <w:rFonts w:ascii="Times New Roman" w:hAnsi="Times New Roman" w:cs="Times New Roman"/>
          <w:b/>
          <w:sz w:val="28"/>
          <w:szCs w:val="28"/>
        </w:rPr>
        <w:t>Критерии оценивания</w:t>
      </w:r>
    </w:p>
    <w:p w:rsidR="007B4771" w:rsidRPr="00950CB2" w:rsidRDefault="007B4771" w:rsidP="00910E8C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50CB2">
        <w:rPr>
          <w:rFonts w:ascii="Times New Roman" w:hAnsi="Times New Roman" w:cs="Times New Roman"/>
          <w:b/>
          <w:sz w:val="24"/>
          <w:szCs w:val="24"/>
        </w:rPr>
        <w:t>Критерии оценивания тестовых заданий</w:t>
      </w:r>
    </w:p>
    <w:p w:rsidR="007B4771" w:rsidRPr="00950CB2" w:rsidRDefault="007B4771" w:rsidP="00910E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0CB2">
        <w:rPr>
          <w:rFonts w:ascii="Times New Roman" w:hAnsi="Times New Roman" w:cs="Times New Roman"/>
          <w:sz w:val="24"/>
          <w:szCs w:val="24"/>
        </w:rPr>
        <w:t>Критерии оценивания:</w:t>
      </w:r>
      <w:r w:rsidRPr="00950CB2">
        <w:rPr>
          <w:rFonts w:ascii="Times New Roman" w:eastAsia="Calibri" w:hAnsi="Times New Roman" w:cs="Times New Roman"/>
          <w:sz w:val="24"/>
          <w:szCs w:val="24"/>
        </w:rPr>
        <w:t xml:space="preserve"> правильное выполнение одного тестового задания оценивается 1 баллом, неправильное – 0 баллов.</w:t>
      </w:r>
    </w:p>
    <w:p w:rsidR="007B4771" w:rsidRPr="00950CB2" w:rsidRDefault="007B4771" w:rsidP="00910E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0CB2">
        <w:rPr>
          <w:rFonts w:ascii="Times New Roman" w:hAnsi="Times New Roman" w:cs="Times New Roman"/>
          <w:sz w:val="24"/>
          <w:szCs w:val="24"/>
        </w:rPr>
        <w:t xml:space="preserve">Максимальная общая сумма баллов за все правильные ответы составляет наивысший балл – 100 баллов. </w:t>
      </w:r>
    </w:p>
    <w:p w:rsidR="007B4771" w:rsidRPr="00950CB2" w:rsidRDefault="007B4771" w:rsidP="00910E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0CB2">
        <w:rPr>
          <w:rFonts w:ascii="Times New Roman" w:hAnsi="Times New Roman" w:cs="Times New Roman"/>
          <w:b/>
          <w:sz w:val="24"/>
          <w:szCs w:val="24"/>
        </w:rPr>
        <w:t xml:space="preserve">Шкала оценивания результатов компьютерного тестирования обучающихся </w:t>
      </w:r>
      <w:r w:rsidRPr="00950CB2">
        <w:rPr>
          <w:rFonts w:ascii="Times New Roman" w:hAnsi="Times New Roman" w:cs="Times New Roman"/>
          <w:sz w:val="24"/>
          <w:szCs w:val="24"/>
        </w:rPr>
        <w:t>(рекоменду</w:t>
      </w:r>
      <w:r w:rsidRPr="00950CB2">
        <w:rPr>
          <w:rFonts w:ascii="Times New Roman" w:hAnsi="Times New Roman" w:cs="Times New Roman"/>
          <w:sz w:val="24"/>
          <w:szCs w:val="24"/>
        </w:rPr>
        <w:t>е</w:t>
      </w:r>
      <w:r w:rsidRPr="00950CB2">
        <w:rPr>
          <w:rFonts w:ascii="Times New Roman" w:hAnsi="Times New Roman" w:cs="Times New Roman"/>
          <w:sz w:val="24"/>
          <w:szCs w:val="24"/>
        </w:rPr>
        <w:t>мая)</w:t>
      </w:r>
    </w:p>
    <w:tbl>
      <w:tblPr>
        <w:tblStyle w:val="13"/>
        <w:tblW w:w="5000" w:type="pct"/>
        <w:tblLook w:val="04A0"/>
      </w:tblPr>
      <w:tblGrid>
        <w:gridCol w:w="3638"/>
        <w:gridCol w:w="3250"/>
        <w:gridCol w:w="3250"/>
      </w:tblGrid>
      <w:tr w:rsidR="007B4771" w:rsidRPr="00950CB2" w:rsidTr="007B4771">
        <w:tc>
          <w:tcPr>
            <w:tcW w:w="1794" w:type="pct"/>
          </w:tcPr>
          <w:p w:rsidR="007B4771" w:rsidRPr="00950CB2" w:rsidRDefault="007B4771" w:rsidP="00910E8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50CB2">
              <w:rPr>
                <w:rFonts w:ascii="Times New Roman" w:hAnsi="Times New Roman" w:cs="Times New Roman"/>
                <w:sz w:val="24"/>
                <w:szCs w:val="28"/>
              </w:rPr>
              <w:t xml:space="preserve">Оценка </w:t>
            </w:r>
          </w:p>
        </w:tc>
        <w:tc>
          <w:tcPr>
            <w:tcW w:w="1603" w:type="pct"/>
          </w:tcPr>
          <w:p w:rsidR="007B4771" w:rsidRPr="00950CB2" w:rsidRDefault="007B4771" w:rsidP="00910E8C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50CB2">
              <w:rPr>
                <w:rFonts w:ascii="Times New Roman" w:hAnsi="Times New Roman" w:cs="Times New Roman"/>
                <w:sz w:val="24"/>
                <w:szCs w:val="28"/>
              </w:rPr>
              <w:t>Процент верных ответов</w:t>
            </w:r>
          </w:p>
        </w:tc>
        <w:tc>
          <w:tcPr>
            <w:tcW w:w="1603" w:type="pct"/>
          </w:tcPr>
          <w:p w:rsidR="007B4771" w:rsidRPr="00950CB2" w:rsidRDefault="007B4771" w:rsidP="00910E8C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50CB2">
              <w:rPr>
                <w:rFonts w:ascii="Times New Roman" w:hAnsi="Times New Roman" w:cs="Times New Roman"/>
                <w:sz w:val="24"/>
                <w:szCs w:val="28"/>
              </w:rPr>
              <w:t xml:space="preserve">Баллы </w:t>
            </w:r>
          </w:p>
        </w:tc>
      </w:tr>
      <w:tr w:rsidR="007B4771" w:rsidRPr="00950CB2" w:rsidTr="007B4771">
        <w:tc>
          <w:tcPr>
            <w:tcW w:w="1794" w:type="pct"/>
          </w:tcPr>
          <w:p w:rsidR="007B4771" w:rsidRPr="00950CB2" w:rsidRDefault="007B4771" w:rsidP="00910E8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50CB2">
              <w:rPr>
                <w:rFonts w:ascii="Times New Roman" w:hAnsi="Times New Roman" w:cs="Times New Roman"/>
                <w:sz w:val="24"/>
                <w:szCs w:val="28"/>
              </w:rPr>
              <w:t>«удовлетворительно»</w:t>
            </w:r>
          </w:p>
        </w:tc>
        <w:tc>
          <w:tcPr>
            <w:tcW w:w="1603" w:type="pct"/>
          </w:tcPr>
          <w:p w:rsidR="007B4771" w:rsidRPr="00950CB2" w:rsidRDefault="007B4771" w:rsidP="00910E8C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50CB2">
              <w:rPr>
                <w:rFonts w:ascii="Times New Roman" w:hAnsi="Times New Roman" w:cs="Times New Roman"/>
                <w:sz w:val="24"/>
                <w:szCs w:val="28"/>
              </w:rPr>
              <w:t>70-79%</w:t>
            </w:r>
          </w:p>
        </w:tc>
        <w:tc>
          <w:tcPr>
            <w:tcW w:w="1603" w:type="pct"/>
          </w:tcPr>
          <w:p w:rsidR="007B4771" w:rsidRPr="00950CB2" w:rsidRDefault="007B4771" w:rsidP="00910E8C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50CB2">
              <w:rPr>
                <w:rFonts w:ascii="Times New Roman" w:hAnsi="Times New Roman" w:cs="Times New Roman"/>
                <w:sz w:val="24"/>
                <w:szCs w:val="28"/>
              </w:rPr>
              <w:t>61-75 баллов</w:t>
            </w:r>
          </w:p>
        </w:tc>
      </w:tr>
      <w:tr w:rsidR="007B4771" w:rsidRPr="00950CB2" w:rsidTr="007B4771">
        <w:tc>
          <w:tcPr>
            <w:tcW w:w="1794" w:type="pct"/>
          </w:tcPr>
          <w:p w:rsidR="007B4771" w:rsidRPr="00950CB2" w:rsidRDefault="007B4771" w:rsidP="00910E8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50CB2">
              <w:rPr>
                <w:rFonts w:ascii="Times New Roman" w:hAnsi="Times New Roman" w:cs="Times New Roman"/>
                <w:sz w:val="24"/>
                <w:szCs w:val="28"/>
              </w:rPr>
              <w:t>«хорошо»</w:t>
            </w:r>
          </w:p>
        </w:tc>
        <w:tc>
          <w:tcPr>
            <w:tcW w:w="1603" w:type="pct"/>
          </w:tcPr>
          <w:p w:rsidR="007B4771" w:rsidRPr="00950CB2" w:rsidRDefault="007B4771" w:rsidP="00910E8C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50CB2">
              <w:rPr>
                <w:rFonts w:ascii="Times New Roman" w:hAnsi="Times New Roman" w:cs="Times New Roman"/>
                <w:sz w:val="24"/>
                <w:szCs w:val="28"/>
              </w:rPr>
              <w:t>80-90%</w:t>
            </w:r>
          </w:p>
        </w:tc>
        <w:tc>
          <w:tcPr>
            <w:tcW w:w="1603" w:type="pct"/>
          </w:tcPr>
          <w:p w:rsidR="007B4771" w:rsidRPr="00950CB2" w:rsidRDefault="007B4771" w:rsidP="00910E8C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50CB2">
              <w:rPr>
                <w:rFonts w:ascii="Times New Roman" w:hAnsi="Times New Roman" w:cs="Times New Roman"/>
                <w:sz w:val="24"/>
                <w:szCs w:val="28"/>
              </w:rPr>
              <w:t>76-90 баллов</w:t>
            </w:r>
          </w:p>
        </w:tc>
      </w:tr>
      <w:tr w:rsidR="007B4771" w:rsidRPr="00950CB2" w:rsidTr="007B4771">
        <w:tc>
          <w:tcPr>
            <w:tcW w:w="1794" w:type="pct"/>
          </w:tcPr>
          <w:p w:rsidR="007B4771" w:rsidRPr="00950CB2" w:rsidRDefault="007B4771" w:rsidP="00910E8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50CB2">
              <w:rPr>
                <w:rFonts w:ascii="Times New Roman" w:hAnsi="Times New Roman" w:cs="Times New Roman"/>
                <w:sz w:val="24"/>
                <w:szCs w:val="28"/>
              </w:rPr>
              <w:t>«отлично»</w:t>
            </w:r>
          </w:p>
        </w:tc>
        <w:tc>
          <w:tcPr>
            <w:tcW w:w="1603" w:type="pct"/>
          </w:tcPr>
          <w:p w:rsidR="007B4771" w:rsidRPr="00950CB2" w:rsidRDefault="007B4771" w:rsidP="00910E8C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50CB2">
              <w:rPr>
                <w:rFonts w:ascii="Times New Roman" w:hAnsi="Times New Roman" w:cs="Times New Roman"/>
                <w:sz w:val="24"/>
                <w:szCs w:val="28"/>
              </w:rPr>
              <w:t>91-100%</w:t>
            </w:r>
          </w:p>
        </w:tc>
        <w:tc>
          <w:tcPr>
            <w:tcW w:w="1603" w:type="pct"/>
          </w:tcPr>
          <w:p w:rsidR="007B4771" w:rsidRPr="00950CB2" w:rsidRDefault="007B4771" w:rsidP="00910E8C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50CB2">
              <w:rPr>
                <w:rFonts w:ascii="Times New Roman" w:hAnsi="Times New Roman" w:cs="Times New Roman"/>
                <w:sz w:val="24"/>
                <w:szCs w:val="28"/>
              </w:rPr>
              <w:t>91-100 баллов</w:t>
            </w:r>
          </w:p>
        </w:tc>
      </w:tr>
    </w:tbl>
    <w:p w:rsidR="007B4771" w:rsidRPr="00950CB2" w:rsidRDefault="007B4771" w:rsidP="00910E8C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AB0847" w:rsidRPr="00950CB2" w:rsidRDefault="00AB0847" w:rsidP="00AB0847">
      <w:pPr>
        <w:pStyle w:val="ac"/>
        <w:jc w:val="center"/>
        <w:rPr>
          <w:b/>
          <w:sz w:val="24"/>
          <w:szCs w:val="24"/>
        </w:rPr>
      </w:pPr>
      <w:r w:rsidRPr="00950CB2">
        <w:rPr>
          <w:b/>
          <w:sz w:val="24"/>
          <w:szCs w:val="24"/>
        </w:rPr>
        <w:t>Ключи ответов</w:t>
      </w:r>
    </w:p>
    <w:p w:rsidR="00AB0847" w:rsidRPr="00950CB2" w:rsidRDefault="00AB0847" w:rsidP="00AB0847">
      <w:pPr>
        <w:pStyle w:val="ac"/>
        <w:jc w:val="center"/>
        <w:rPr>
          <w:b/>
          <w:sz w:val="24"/>
          <w:szCs w:val="24"/>
        </w:rPr>
      </w:pPr>
    </w:p>
    <w:tbl>
      <w:tblPr>
        <w:tblStyle w:val="5"/>
        <w:tblW w:w="9889" w:type="dxa"/>
        <w:tblLayout w:type="fixed"/>
        <w:tblLook w:val="04A0"/>
      </w:tblPr>
      <w:tblGrid>
        <w:gridCol w:w="415"/>
        <w:gridCol w:w="4039"/>
        <w:gridCol w:w="236"/>
        <w:gridCol w:w="480"/>
        <w:gridCol w:w="4719"/>
      </w:tblGrid>
      <w:tr w:rsidR="00AB0847" w:rsidRPr="00950CB2" w:rsidTr="00D513CC">
        <w:trPr>
          <w:trHeight w:val="377"/>
        </w:trPr>
        <w:tc>
          <w:tcPr>
            <w:tcW w:w="415" w:type="dxa"/>
          </w:tcPr>
          <w:p w:rsidR="00AB0847" w:rsidRPr="00950CB2" w:rsidRDefault="00AB0847" w:rsidP="00D513CC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50CB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039" w:type="dxa"/>
          </w:tcPr>
          <w:p w:rsidR="00AB0847" w:rsidRPr="00950CB2" w:rsidRDefault="00AB0847" w:rsidP="00D513CC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50CB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вариант правильного ответа</w:t>
            </w:r>
          </w:p>
        </w:tc>
        <w:tc>
          <w:tcPr>
            <w:tcW w:w="236" w:type="dxa"/>
          </w:tcPr>
          <w:p w:rsidR="00AB0847" w:rsidRPr="00950CB2" w:rsidRDefault="00AB0847" w:rsidP="00D513C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</w:tcPr>
          <w:p w:rsidR="00AB0847" w:rsidRPr="00950CB2" w:rsidRDefault="00AB0847" w:rsidP="00D513CC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50CB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719" w:type="dxa"/>
          </w:tcPr>
          <w:p w:rsidR="00AB0847" w:rsidRPr="00950CB2" w:rsidRDefault="00AB0847" w:rsidP="00D513CC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50CB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вариант правильного ответа</w:t>
            </w:r>
          </w:p>
        </w:tc>
      </w:tr>
      <w:tr w:rsidR="00AB0847" w:rsidRPr="00950CB2" w:rsidTr="00D513CC">
        <w:tc>
          <w:tcPr>
            <w:tcW w:w="415" w:type="dxa"/>
          </w:tcPr>
          <w:p w:rsidR="00AB0847" w:rsidRPr="00950CB2" w:rsidRDefault="00AB0847" w:rsidP="00AB0847">
            <w:pPr>
              <w:pStyle w:val="a9"/>
              <w:numPr>
                <w:ilvl w:val="0"/>
                <w:numId w:val="26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39" w:type="dxa"/>
          </w:tcPr>
          <w:p w:rsidR="00AB0847" w:rsidRPr="00950CB2" w:rsidRDefault="00AB0847" w:rsidP="00D513CC">
            <w:pPr>
              <w:pStyle w:val="aa"/>
              <w:tabs>
                <w:tab w:val="left" w:pos="708"/>
              </w:tabs>
              <w:jc w:val="both"/>
            </w:pPr>
            <w:r w:rsidRPr="00950CB2">
              <w:rPr>
                <w:bCs/>
              </w:rPr>
              <w:t>3)</w:t>
            </w:r>
            <w:r w:rsidRPr="00950CB2">
              <w:t xml:space="preserve"> социальный пол </w:t>
            </w:r>
          </w:p>
          <w:p w:rsidR="00AB0847" w:rsidRPr="00950CB2" w:rsidRDefault="00AB0847" w:rsidP="00D513CC">
            <w:pPr>
              <w:tabs>
                <w:tab w:val="left" w:pos="284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</w:tcPr>
          <w:p w:rsidR="00AB0847" w:rsidRPr="00950CB2" w:rsidRDefault="00AB0847" w:rsidP="00D513C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</w:tcPr>
          <w:p w:rsidR="00AB0847" w:rsidRPr="00950CB2" w:rsidRDefault="00AB0847" w:rsidP="00D513CC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50CB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4719" w:type="dxa"/>
          </w:tcPr>
          <w:p w:rsidR="00AB0847" w:rsidRPr="00950CB2" w:rsidRDefault="00AB0847" w:rsidP="00D513CC">
            <w:pPr>
              <w:pStyle w:val="aa"/>
              <w:tabs>
                <w:tab w:val="left" w:pos="708"/>
              </w:tabs>
              <w:jc w:val="both"/>
            </w:pPr>
            <w:proofErr w:type="spellStart"/>
            <w:r w:rsidRPr="00950CB2">
              <w:t>гендер</w:t>
            </w:r>
            <w:proofErr w:type="spellEnd"/>
          </w:p>
          <w:p w:rsidR="00AB0847" w:rsidRPr="00950CB2" w:rsidRDefault="00AB0847" w:rsidP="00D513C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B0847" w:rsidRPr="00950CB2" w:rsidTr="00D513CC">
        <w:tc>
          <w:tcPr>
            <w:tcW w:w="415" w:type="dxa"/>
          </w:tcPr>
          <w:p w:rsidR="00AB0847" w:rsidRPr="00950CB2" w:rsidRDefault="00AB0847" w:rsidP="00AB0847">
            <w:pPr>
              <w:pStyle w:val="a9"/>
              <w:numPr>
                <w:ilvl w:val="0"/>
                <w:numId w:val="26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39" w:type="dxa"/>
          </w:tcPr>
          <w:p w:rsidR="00AB0847" w:rsidRPr="00950CB2" w:rsidRDefault="00AB0847" w:rsidP="00D513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0CB2">
              <w:rPr>
                <w:rFonts w:ascii="Times New Roman" w:eastAsia="Calibri" w:hAnsi="Times New Roman" w:cs="Times New Roman"/>
                <w:sz w:val="24"/>
                <w:szCs w:val="24"/>
              </w:rPr>
              <w:t>1)</w:t>
            </w:r>
            <w:r w:rsidRPr="00950CB2">
              <w:rPr>
                <w:rFonts w:ascii="Times New Roman" w:hAnsi="Times New Roman" w:cs="Times New Roman"/>
                <w:sz w:val="24"/>
                <w:szCs w:val="24"/>
              </w:rPr>
              <w:t xml:space="preserve"> Конституции РФ </w:t>
            </w:r>
          </w:p>
          <w:p w:rsidR="00AB0847" w:rsidRPr="00950CB2" w:rsidRDefault="00AB0847" w:rsidP="00D513C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</w:tcPr>
          <w:p w:rsidR="00AB0847" w:rsidRPr="00950CB2" w:rsidRDefault="00AB0847" w:rsidP="00D513C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</w:tcPr>
          <w:p w:rsidR="00AB0847" w:rsidRPr="00950CB2" w:rsidRDefault="00AB0847" w:rsidP="00D513CC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50CB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37</w:t>
            </w:r>
          </w:p>
        </w:tc>
        <w:tc>
          <w:tcPr>
            <w:tcW w:w="4719" w:type="dxa"/>
          </w:tcPr>
          <w:p w:rsidR="00AB0847" w:rsidRPr="00950CB2" w:rsidRDefault="00AB0847" w:rsidP="00D513CC">
            <w:pPr>
              <w:pStyle w:val="aa"/>
              <w:tabs>
                <w:tab w:val="left" w:pos="708"/>
              </w:tabs>
              <w:jc w:val="both"/>
            </w:pPr>
            <w:r w:rsidRPr="00950CB2">
              <w:t>пол/ биологический пол</w:t>
            </w:r>
          </w:p>
          <w:p w:rsidR="00AB0847" w:rsidRPr="00950CB2" w:rsidRDefault="00AB0847" w:rsidP="00D513C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B0847" w:rsidRPr="00950CB2" w:rsidTr="00D513CC">
        <w:tc>
          <w:tcPr>
            <w:tcW w:w="415" w:type="dxa"/>
          </w:tcPr>
          <w:p w:rsidR="00AB0847" w:rsidRPr="00950CB2" w:rsidRDefault="00AB0847" w:rsidP="00AB0847">
            <w:pPr>
              <w:pStyle w:val="a9"/>
              <w:numPr>
                <w:ilvl w:val="0"/>
                <w:numId w:val="26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39" w:type="dxa"/>
          </w:tcPr>
          <w:p w:rsidR="00AB0847" w:rsidRPr="00950CB2" w:rsidRDefault="00AB0847" w:rsidP="00D513CC">
            <w:pPr>
              <w:pStyle w:val="12"/>
            </w:pPr>
            <w:r w:rsidRPr="00950CB2">
              <w:rPr>
                <w:rFonts w:eastAsia="Calibri"/>
              </w:rPr>
              <w:t>2)</w:t>
            </w:r>
            <w:r w:rsidRPr="00950CB2">
              <w:t xml:space="preserve"> феминизм;   </w:t>
            </w:r>
          </w:p>
          <w:p w:rsidR="00AB0847" w:rsidRPr="00950CB2" w:rsidRDefault="00AB0847" w:rsidP="00D513C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</w:tcPr>
          <w:p w:rsidR="00AB0847" w:rsidRPr="00950CB2" w:rsidRDefault="00AB0847" w:rsidP="00D513C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</w:tcPr>
          <w:p w:rsidR="00AB0847" w:rsidRPr="00950CB2" w:rsidRDefault="00AB0847" w:rsidP="00D513CC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50CB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38</w:t>
            </w:r>
          </w:p>
        </w:tc>
        <w:tc>
          <w:tcPr>
            <w:tcW w:w="4719" w:type="dxa"/>
          </w:tcPr>
          <w:p w:rsidR="00AB0847" w:rsidRPr="00950CB2" w:rsidRDefault="00AB0847" w:rsidP="00D513CC">
            <w:pPr>
              <w:pStyle w:val="aa"/>
              <w:tabs>
                <w:tab w:val="left" w:pos="708"/>
              </w:tabs>
              <w:jc w:val="both"/>
            </w:pPr>
            <w:r w:rsidRPr="00950CB2">
              <w:t xml:space="preserve">Ж.Ж. Руссо / </w:t>
            </w:r>
            <w:proofErr w:type="gramStart"/>
            <w:r w:rsidRPr="00950CB2">
              <w:t>Руссо</w:t>
            </w:r>
            <w:proofErr w:type="gramEnd"/>
            <w:r w:rsidRPr="00950CB2">
              <w:t>/ Руссо Ж.Ж./ Жан-Жак Руссо/ Руссо Жан-Жак</w:t>
            </w:r>
          </w:p>
          <w:p w:rsidR="00AB0847" w:rsidRPr="00950CB2" w:rsidRDefault="00AB0847" w:rsidP="00D513C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B0847" w:rsidRPr="00950CB2" w:rsidTr="00D513CC">
        <w:tc>
          <w:tcPr>
            <w:tcW w:w="415" w:type="dxa"/>
          </w:tcPr>
          <w:p w:rsidR="00AB0847" w:rsidRPr="00950CB2" w:rsidRDefault="00AB0847" w:rsidP="00AB0847">
            <w:pPr>
              <w:pStyle w:val="a9"/>
              <w:numPr>
                <w:ilvl w:val="0"/>
                <w:numId w:val="26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39" w:type="dxa"/>
          </w:tcPr>
          <w:p w:rsidR="00AB0847" w:rsidRPr="00950CB2" w:rsidRDefault="00AB0847" w:rsidP="00D513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0CB2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  <w:proofErr w:type="gramStart"/>
            <w:r w:rsidRPr="00950C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950C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50CB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950CB2">
              <w:rPr>
                <w:rFonts w:ascii="Times New Roman" w:hAnsi="Times New Roman" w:cs="Times New Roman"/>
                <w:sz w:val="24"/>
                <w:szCs w:val="24"/>
              </w:rPr>
              <w:t>ешения женского вопроса в ко</w:t>
            </w:r>
            <w:r w:rsidRPr="00950CB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950CB2">
              <w:rPr>
                <w:rFonts w:ascii="Times New Roman" w:hAnsi="Times New Roman" w:cs="Times New Roman"/>
                <w:sz w:val="24"/>
                <w:szCs w:val="24"/>
              </w:rPr>
              <w:t xml:space="preserve">тексте классового подхода    </w:t>
            </w:r>
          </w:p>
          <w:p w:rsidR="00AB0847" w:rsidRPr="00950CB2" w:rsidRDefault="00AB0847" w:rsidP="00D513CC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0847" w:rsidRPr="00950CB2" w:rsidRDefault="00AB0847" w:rsidP="00D513CC">
            <w:pPr>
              <w:tabs>
                <w:tab w:val="left" w:pos="284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</w:tcPr>
          <w:p w:rsidR="00AB0847" w:rsidRPr="00950CB2" w:rsidRDefault="00AB0847" w:rsidP="00D513C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</w:tcPr>
          <w:p w:rsidR="00AB0847" w:rsidRPr="00950CB2" w:rsidRDefault="00AB0847" w:rsidP="00D513CC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50CB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39</w:t>
            </w:r>
          </w:p>
        </w:tc>
        <w:tc>
          <w:tcPr>
            <w:tcW w:w="4719" w:type="dxa"/>
          </w:tcPr>
          <w:p w:rsidR="00AB0847" w:rsidRPr="00950CB2" w:rsidRDefault="00AB0847" w:rsidP="00D513CC">
            <w:pPr>
              <w:pStyle w:val="aa"/>
              <w:tabs>
                <w:tab w:val="left" w:pos="708"/>
              </w:tabs>
              <w:jc w:val="both"/>
            </w:pPr>
            <w:proofErr w:type="spellStart"/>
            <w:r w:rsidRPr="00950CB2">
              <w:t>гендерным</w:t>
            </w:r>
            <w:proofErr w:type="spellEnd"/>
            <w:r w:rsidRPr="00950CB2">
              <w:t xml:space="preserve"> контрактом </w:t>
            </w:r>
          </w:p>
          <w:p w:rsidR="00AB0847" w:rsidRPr="00950CB2" w:rsidRDefault="00AB0847" w:rsidP="00D513C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B0847" w:rsidRPr="00950CB2" w:rsidTr="00D513CC">
        <w:tc>
          <w:tcPr>
            <w:tcW w:w="415" w:type="dxa"/>
          </w:tcPr>
          <w:p w:rsidR="00AB0847" w:rsidRPr="00950CB2" w:rsidRDefault="00AB0847" w:rsidP="00AB0847">
            <w:pPr>
              <w:pStyle w:val="a9"/>
              <w:numPr>
                <w:ilvl w:val="0"/>
                <w:numId w:val="26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39" w:type="dxa"/>
          </w:tcPr>
          <w:p w:rsidR="00AB0847" w:rsidRPr="00950CB2" w:rsidRDefault="00AB0847" w:rsidP="00D513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0CB2">
              <w:rPr>
                <w:rFonts w:ascii="Times New Roman" w:hAnsi="Times New Roman" w:cs="Times New Roman"/>
                <w:sz w:val="24"/>
                <w:szCs w:val="24"/>
              </w:rPr>
              <w:t xml:space="preserve">2).Н.Г. Чернышевский  </w:t>
            </w:r>
          </w:p>
          <w:p w:rsidR="00AB0847" w:rsidRPr="00950CB2" w:rsidRDefault="00AB0847" w:rsidP="00D513C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</w:tcPr>
          <w:p w:rsidR="00AB0847" w:rsidRPr="00950CB2" w:rsidRDefault="00AB0847" w:rsidP="00D513C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</w:tcPr>
          <w:p w:rsidR="00AB0847" w:rsidRPr="00950CB2" w:rsidRDefault="00AB0847" w:rsidP="00D513CC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50CB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40</w:t>
            </w:r>
          </w:p>
        </w:tc>
        <w:tc>
          <w:tcPr>
            <w:tcW w:w="4719" w:type="dxa"/>
          </w:tcPr>
          <w:p w:rsidR="00AB0847" w:rsidRPr="00950CB2" w:rsidRDefault="00AB0847" w:rsidP="00D513CC">
            <w:pPr>
              <w:pStyle w:val="aa"/>
              <w:tabs>
                <w:tab w:val="left" w:pos="708"/>
              </w:tabs>
              <w:jc w:val="both"/>
            </w:pPr>
            <w:proofErr w:type="spellStart"/>
            <w:r w:rsidRPr="00950CB2">
              <w:t>гендерная</w:t>
            </w:r>
            <w:proofErr w:type="spellEnd"/>
            <w:r w:rsidRPr="00950CB2">
              <w:t xml:space="preserve"> социализация/ </w:t>
            </w:r>
            <w:proofErr w:type="spellStart"/>
            <w:r w:rsidRPr="00950CB2">
              <w:t>гендерной</w:t>
            </w:r>
            <w:proofErr w:type="spellEnd"/>
            <w:r w:rsidRPr="00950CB2">
              <w:t xml:space="preserve"> соци</w:t>
            </w:r>
            <w:r w:rsidRPr="00950CB2">
              <w:t>а</w:t>
            </w:r>
            <w:r w:rsidRPr="00950CB2">
              <w:t>лизацией</w:t>
            </w:r>
          </w:p>
          <w:p w:rsidR="00AB0847" w:rsidRPr="00950CB2" w:rsidRDefault="00AB0847" w:rsidP="00D513C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B0847" w:rsidRPr="00950CB2" w:rsidTr="00D513CC">
        <w:tc>
          <w:tcPr>
            <w:tcW w:w="415" w:type="dxa"/>
          </w:tcPr>
          <w:p w:rsidR="00AB0847" w:rsidRPr="00950CB2" w:rsidRDefault="00AB0847" w:rsidP="00AB0847">
            <w:pPr>
              <w:pStyle w:val="a9"/>
              <w:numPr>
                <w:ilvl w:val="0"/>
                <w:numId w:val="26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39" w:type="dxa"/>
          </w:tcPr>
          <w:p w:rsidR="00AB0847" w:rsidRPr="00950CB2" w:rsidRDefault="00AB0847" w:rsidP="00D513CC">
            <w:pPr>
              <w:pStyle w:val="aa"/>
              <w:tabs>
                <w:tab w:val="left" w:pos="708"/>
              </w:tabs>
              <w:jc w:val="both"/>
            </w:pPr>
            <w:r w:rsidRPr="00950CB2">
              <w:rPr>
                <w:rFonts w:eastAsia="Calibri"/>
              </w:rPr>
              <w:t>1).</w:t>
            </w:r>
            <w:r w:rsidRPr="00950CB2">
              <w:rPr>
                <w:spacing w:val="6"/>
              </w:rPr>
              <w:t xml:space="preserve"> Т. </w:t>
            </w:r>
            <w:proofErr w:type="spellStart"/>
            <w:r w:rsidRPr="00950CB2">
              <w:rPr>
                <w:spacing w:val="6"/>
              </w:rPr>
              <w:t>Парсонс</w:t>
            </w:r>
            <w:proofErr w:type="spellEnd"/>
            <w:r w:rsidRPr="00950CB2">
              <w:rPr>
                <w:spacing w:val="6"/>
              </w:rPr>
              <w:t xml:space="preserve"> и </w:t>
            </w:r>
            <w:proofErr w:type="spellStart"/>
            <w:r w:rsidRPr="00950CB2">
              <w:rPr>
                <w:spacing w:val="6"/>
              </w:rPr>
              <w:t>Р.Бейлс</w:t>
            </w:r>
            <w:proofErr w:type="spellEnd"/>
            <w:r w:rsidRPr="00950CB2">
              <w:rPr>
                <w:spacing w:val="6"/>
              </w:rPr>
              <w:t xml:space="preserve">  </w:t>
            </w:r>
          </w:p>
          <w:p w:rsidR="00AB0847" w:rsidRPr="00950CB2" w:rsidRDefault="00AB0847" w:rsidP="00D513C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</w:tcPr>
          <w:p w:rsidR="00AB0847" w:rsidRPr="00950CB2" w:rsidRDefault="00AB0847" w:rsidP="00D513C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</w:tcPr>
          <w:p w:rsidR="00AB0847" w:rsidRPr="00950CB2" w:rsidRDefault="00AB0847" w:rsidP="00AB0847">
            <w:pPr>
              <w:pStyle w:val="a9"/>
              <w:numPr>
                <w:ilvl w:val="0"/>
                <w:numId w:val="27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19" w:type="dxa"/>
          </w:tcPr>
          <w:p w:rsidR="00AB0847" w:rsidRPr="00950CB2" w:rsidRDefault="00AB0847" w:rsidP="00D513CC">
            <w:pPr>
              <w:pStyle w:val="aa"/>
              <w:tabs>
                <w:tab w:val="left" w:pos="708"/>
              </w:tabs>
              <w:jc w:val="both"/>
            </w:pPr>
            <w:r w:rsidRPr="00950CB2">
              <w:t xml:space="preserve">эгалитарные/ </w:t>
            </w:r>
            <w:proofErr w:type="spellStart"/>
            <w:r w:rsidRPr="00950CB2">
              <w:t>биархатные</w:t>
            </w:r>
            <w:proofErr w:type="spellEnd"/>
            <w:r w:rsidRPr="00950CB2">
              <w:t xml:space="preserve"> </w:t>
            </w:r>
          </w:p>
          <w:p w:rsidR="00AB0847" w:rsidRPr="00950CB2" w:rsidRDefault="00AB0847" w:rsidP="00D513CC">
            <w:pPr>
              <w:tabs>
                <w:tab w:val="left" w:pos="117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B0847" w:rsidRPr="00950CB2" w:rsidTr="00D513CC">
        <w:tc>
          <w:tcPr>
            <w:tcW w:w="415" w:type="dxa"/>
          </w:tcPr>
          <w:p w:rsidR="00AB0847" w:rsidRPr="00950CB2" w:rsidRDefault="00AB0847" w:rsidP="00AB0847">
            <w:pPr>
              <w:pStyle w:val="a9"/>
              <w:numPr>
                <w:ilvl w:val="0"/>
                <w:numId w:val="26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39" w:type="dxa"/>
          </w:tcPr>
          <w:p w:rsidR="00AB0847" w:rsidRPr="00950CB2" w:rsidRDefault="00AB0847" w:rsidP="00AB0847">
            <w:pPr>
              <w:pStyle w:val="a9"/>
              <w:numPr>
                <w:ilvl w:val="0"/>
                <w:numId w:val="3"/>
              </w:numPr>
              <w:shd w:val="clear" w:color="auto" w:fill="FFFFFF"/>
              <w:tabs>
                <w:tab w:val="left" w:pos="708"/>
              </w:tabs>
              <w:ind w:left="0"/>
              <w:jc w:val="both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 w:rsidRPr="00950CB2">
              <w:rPr>
                <w:rFonts w:ascii="Times New Roman" w:eastAsia="Calibri" w:hAnsi="Times New Roman" w:cs="Times New Roman"/>
                <w:sz w:val="24"/>
                <w:szCs w:val="24"/>
              </w:rPr>
              <w:t>2)</w:t>
            </w:r>
            <w:proofErr w:type="gramStart"/>
            <w:r w:rsidRPr="00950CB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 w:rsidRPr="00950CB2">
              <w:rPr>
                <w:rFonts w:ascii="Times New Roman" w:hAnsi="Times New Roman" w:cs="Times New Roman"/>
                <w:bCs/>
                <w:iCs/>
                <w:spacing w:val="4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950CB2">
              <w:rPr>
                <w:rFonts w:ascii="Times New Roman" w:hAnsi="Times New Roman" w:cs="Times New Roman"/>
                <w:bCs/>
                <w:iCs/>
                <w:spacing w:val="4"/>
                <w:sz w:val="24"/>
                <w:szCs w:val="24"/>
              </w:rPr>
              <w:t>г</w:t>
            </w:r>
            <w:proofErr w:type="gramEnd"/>
            <w:r w:rsidRPr="00950CB2">
              <w:rPr>
                <w:rFonts w:ascii="Times New Roman" w:hAnsi="Times New Roman" w:cs="Times New Roman"/>
                <w:bCs/>
                <w:iCs/>
                <w:spacing w:val="4"/>
                <w:sz w:val="24"/>
                <w:szCs w:val="24"/>
              </w:rPr>
              <w:t>ендера</w:t>
            </w:r>
            <w:proofErr w:type="spellEnd"/>
            <w:r w:rsidRPr="00950CB2">
              <w:rPr>
                <w:rFonts w:ascii="Times New Roman" w:hAnsi="Times New Roman" w:cs="Times New Roman"/>
                <w:bCs/>
                <w:iCs/>
                <w:spacing w:val="4"/>
                <w:sz w:val="24"/>
                <w:szCs w:val="24"/>
              </w:rPr>
              <w:t xml:space="preserve"> (как и </w:t>
            </w:r>
            <w:r w:rsidRPr="00950CB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класса, расы, возраста) как </w:t>
            </w:r>
            <w:proofErr w:type="spellStart"/>
            <w:r w:rsidRPr="00950CB2">
              <w:rPr>
                <w:rFonts w:ascii="Times New Roman" w:hAnsi="Times New Roman" w:cs="Times New Roman"/>
                <w:bCs/>
                <w:iCs/>
                <w:spacing w:val="4"/>
                <w:sz w:val="24"/>
                <w:szCs w:val="24"/>
              </w:rPr>
              <w:t>иерархизирующего</w:t>
            </w:r>
            <w:proofErr w:type="spellEnd"/>
            <w:r w:rsidRPr="00950CB2">
              <w:rPr>
                <w:rFonts w:ascii="Times New Roman" w:hAnsi="Times New Roman" w:cs="Times New Roman"/>
                <w:bCs/>
                <w:iCs/>
                <w:spacing w:val="4"/>
                <w:sz w:val="24"/>
                <w:szCs w:val="24"/>
              </w:rPr>
              <w:t xml:space="preserve"> фактора со</w:t>
            </w:r>
            <w:r w:rsidRPr="00950CB2">
              <w:rPr>
                <w:rFonts w:ascii="Times New Roman" w:hAnsi="Times New Roman" w:cs="Times New Roman"/>
                <w:bCs/>
                <w:iCs/>
                <w:spacing w:val="4"/>
                <w:sz w:val="24"/>
                <w:szCs w:val="24"/>
              </w:rPr>
              <w:softHyphen/>
            </w:r>
            <w:r w:rsidRPr="00950CB2">
              <w:rPr>
                <w:rFonts w:ascii="Times New Roman" w:hAnsi="Times New Roman" w:cs="Times New Roman"/>
                <w:bCs/>
                <w:iCs/>
                <w:spacing w:val="6"/>
                <w:sz w:val="24"/>
                <w:szCs w:val="24"/>
              </w:rPr>
              <w:t xml:space="preserve">циальных </w:t>
            </w:r>
            <w:r w:rsidRPr="00950CB2">
              <w:rPr>
                <w:rFonts w:ascii="Times New Roman" w:hAnsi="Times New Roman" w:cs="Times New Roman"/>
                <w:iCs/>
                <w:spacing w:val="6"/>
                <w:sz w:val="24"/>
                <w:szCs w:val="24"/>
              </w:rPr>
              <w:t xml:space="preserve">отношений </w:t>
            </w:r>
          </w:p>
          <w:p w:rsidR="00AB0847" w:rsidRPr="00950CB2" w:rsidRDefault="00AB0847" w:rsidP="00D513C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</w:tcPr>
          <w:p w:rsidR="00AB0847" w:rsidRPr="00950CB2" w:rsidRDefault="00AB0847" w:rsidP="00D513C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</w:tcPr>
          <w:p w:rsidR="00AB0847" w:rsidRPr="00950CB2" w:rsidRDefault="00AB0847" w:rsidP="00AB0847">
            <w:pPr>
              <w:pStyle w:val="a9"/>
              <w:numPr>
                <w:ilvl w:val="0"/>
                <w:numId w:val="27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19" w:type="dxa"/>
          </w:tcPr>
          <w:p w:rsidR="00AB0847" w:rsidRPr="00950CB2" w:rsidRDefault="00AB0847" w:rsidP="00D513CC">
            <w:pPr>
              <w:pStyle w:val="af4"/>
              <w:spacing w:after="0"/>
            </w:pPr>
            <w:r w:rsidRPr="00950CB2">
              <w:t>мужчины/ только мужчины</w:t>
            </w:r>
          </w:p>
          <w:p w:rsidR="00AB0847" w:rsidRPr="00950CB2" w:rsidRDefault="00AB0847" w:rsidP="00D513C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B0847" w:rsidRPr="00950CB2" w:rsidTr="00D513CC">
        <w:tc>
          <w:tcPr>
            <w:tcW w:w="415" w:type="dxa"/>
          </w:tcPr>
          <w:p w:rsidR="00AB0847" w:rsidRPr="00950CB2" w:rsidRDefault="00AB0847" w:rsidP="00AB0847">
            <w:pPr>
              <w:pStyle w:val="a9"/>
              <w:numPr>
                <w:ilvl w:val="0"/>
                <w:numId w:val="26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39" w:type="dxa"/>
          </w:tcPr>
          <w:p w:rsidR="00AB0847" w:rsidRPr="00950CB2" w:rsidRDefault="00AB0847" w:rsidP="00D513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0CB2">
              <w:rPr>
                <w:rFonts w:ascii="Times New Roman" w:eastAsia="Calibri" w:hAnsi="Times New Roman" w:cs="Times New Roman"/>
                <w:sz w:val="24"/>
                <w:szCs w:val="24"/>
              </w:rPr>
              <w:t>3).</w:t>
            </w:r>
            <w:r w:rsidRPr="00950CB2">
              <w:rPr>
                <w:rFonts w:ascii="Times New Roman" w:hAnsi="Times New Roman" w:cs="Times New Roman"/>
                <w:sz w:val="24"/>
                <w:szCs w:val="24"/>
              </w:rPr>
              <w:t xml:space="preserve"> Ш. Берн </w:t>
            </w:r>
          </w:p>
          <w:p w:rsidR="00AB0847" w:rsidRPr="00950CB2" w:rsidRDefault="00AB0847" w:rsidP="00D513C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</w:tcPr>
          <w:p w:rsidR="00AB0847" w:rsidRPr="00950CB2" w:rsidRDefault="00AB0847" w:rsidP="00D513C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</w:tcPr>
          <w:p w:rsidR="00AB0847" w:rsidRPr="00950CB2" w:rsidRDefault="00AB0847" w:rsidP="00AB0847">
            <w:pPr>
              <w:pStyle w:val="a9"/>
              <w:numPr>
                <w:ilvl w:val="0"/>
                <w:numId w:val="27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19" w:type="dxa"/>
          </w:tcPr>
          <w:p w:rsidR="00AB0847" w:rsidRPr="00950CB2" w:rsidRDefault="00AB0847" w:rsidP="00D513CC">
            <w:pPr>
              <w:pStyle w:val="aa"/>
              <w:tabs>
                <w:tab w:val="left" w:pos="708"/>
              </w:tabs>
              <w:jc w:val="both"/>
            </w:pPr>
            <w:r w:rsidRPr="00950CB2">
              <w:rPr>
                <w:shd w:val="clear" w:color="auto" w:fill="FFFFFF"/>
              </w:rPr>
              <w:t xml:space="preserve">матриархат </w:t>
            </w:r>
          </w:p>
          <w:p w:rsidR="00AB0847" w:rsidRPr="00950CB2" w:rsidRDefault="00AB0847" w:rsidP="00D513C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B0847" w:rsidRPr="00950CB2" w:rsidTr="00D513CC">
        <w:tc>
          <w:tcPr>
            <w:tcW w:w="415" w:type="dxa"/>
          </w:tcPr>
          <w:p w:rsidR="00AB0847" w:rsidRPr="00950CB2" w:rsidRDefault="00AB0847" w:rsidP="00AB0847">
            <w:pPr>
              <w:pStyle w:val="a9"/>
              <w:numPr>
                <w:ilvl w:val="0"/>
                <w:numId w:val="26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39" w:type="dxa"/>
          </w:tcPr>
          <w:p w:rsidR="00AB0847" w:rsidRPr="00950CB2" w:rsidRDefault="00AB0847" w:rsidP="00D513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0CB2">
              <w:rPr>
                <w:rFonts w:ascii="Times New Roman" w:eastAsia="Calibri" w:hAnsi="Times New Roman" w:cs="Times New Roman"/>
                <w:sz w:val="24"/>
                <w:szCs w:val="24"/>
              </w:rPr>
              <w:t>3)</w:t>
            </w:r>
            <w:proofErr w:type="gramStart"/>
            <w:r w:rsidRPr="00950CB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 w:rsidRPr="00950C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50CB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950CB2">
              <w:rPr>
                <w:rFonts w:ascii="Times New Roman" w:hAnsi="Times New Roman" w:cs="Times New Roman"/>
                <w:sz w:val="24"/>
                <w:szCs w:val="24"/>
              </w:rPr>
              <w:t xml:space="preserve">очетает </w:t>
            </w:r>
            <w:proofErr w:type="spellStart"/>
            <w:r w:rsidRPr="00950CB2">
              <w:rPr>
                <w:rFonts w:ascii="Times New Roman" w:hAnsi="Times New Roman" w:cs="Times New Roman"/>
                <w:sz w:val="24"/>
                <w:szCs w:val="24"/>
              </w:rPr>
              <w:t>маскулинные</w:t>
            </w:r>
            <w:proofErr w:type="spellEnd"/>
            <w:r w:rsidRPr="00950CB2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950CB2">
              <w:rPr>
                <w:rFonts w:ascii="Times New Roman" w:hAnsi="Times New Roman" w:cs="Times New Roman"/>
                <w:sz w:val="24"/>
                <w:szCs w:val="24"/>
              </w:rPr>
              <w:t>феми</w:t>
            </w:r>
            <w:r w:rsidRPr="00950CB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950CB2">
              <w:rPr>
                <w:rFonts w:ascii="Times New Roman" w:hAnsi="Times New Roman" w:cs="Times New Roman"/>
                <w:sz w:val="24"/>
                <w:szCs w:val="24"/>
              </w:rPr>
              <w:t>ные</w:t>
            </w:r>
            <w:proofErr w:type="spellEnd"/>
            <w:r w:rsidRPr="00950CB2">
              <w:rPr>
                <w:rFonts w:ascii="Times New Roman" w:hAnsi="Times New Roman" w:cs="Times New Roman"/>
                <w:sz w:val="24"/>
                <w:szCs w:val="24"/>
              </w:rPr>
              <w:t xml:space="preserve"> характеристики гармонично </w:t>
            </w:r>
          </w:p>
          <w:p w:rsidR="00AB0847" w:rsidRPr="00950CB2" w:rsidRDefault="00AB0847" w:rsidP="00D513C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0847" w:rsidRPr="00950CB2" w:rsidRDefault="00AB0847" w:rsidP="00D513C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</w:tcPr>
          <w:p w:rsidR="00AB0847" w:rsidRPr="00950CB2" w:rsidRDefault="00AB0847" w:rsidP="00D513C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</w:tcPr>
          <w:p w:rsidR="00AB0847" w:rsidRPr="00950CB2" w:rsidRDefault="00AB0847" w:rsidP="00AB0847">
            <w:pPr>
              <w:pStyle w:val="a9"/>
              <w:numPr>
                <w:ilvl w:val="0"/>
                <w:numId w:val="27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19" w:type="dxa"/>
          </w:tcPr>
          <w:p w:rsidR="00AB0847" w:rsidRPr="00950CB2" w:rsidRDefault="00AB0847" w:rsidP="00D513CC">
            <w:pPr>
              <w:pStyle w:val="aa"/>
              <w:tabs>
                <w:tab w:val="left" w:pos="708"/>
              </w:tabs>
              <w:jc w:val="both"/>
            </w:pPr>
            <w:proofErr w:type="gramStart"/>
            <w:r w:rsidRPr="00950CB2">
              <w:t xml:space="preserve">«И </w:t>
            </w:r>
            <w:proofErr w:type="spellStart"/>
            <w:r w:rsidRPr="00950CB2">
              <w:t>цзин</w:t>
            </w:r>
            <w:proofErr w:type="spellEnd"/>
            <w:r w:rsidRPr="00950CB2">
              <w:t xml:space="preserve">»/ И </w:t>
            </w:r>
            <w:proofErr w:type="spellStart"/>
            <w:r w:rsidRPr="00950CB2">
              <w:t>цзин</w:t>
            </w:r>
            <w:proofErr w:type="spellEnd"/>
            <w:r w:rsidRPr="00950CB2">
              <w:t>/ «</w:t>
            </w:r>
            <w:proofErr w:type="spellStart"/>
            <w:r w:rsidRPr="00950CB2">
              <w:t>Ицзин</w:t>
            </w:r>
            <w:proofErr w:type="spellEnd"/>
            <w:r w:rsidRPr="00950CB2">
              <w:t xml:space="preserve">»/ </w:t>
            </w:r>
            <w:proofErr w:type="spellStart"/>
            <w:r w:rsidRPr="00950CB2">
              <w:t>Ицзин</w:t>
            </w:r>
            <w:proofErr w:type="spellEnd"/>
            <w:r w:rsidRPr="00950CB2">
              <w:t>/ «Книга перемен»/ Книга перемен)</w:t>
            </w:r>
            <w:proofErr w:type="gramEnd"/>
          </w:p>
          <w:p w:rsidR="00AB0847" w:rsidRPr="00950CB2" w:rsidRDefault="00AB0847" w:rsidP="00D513C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B0847" w:rsidRPr="00950CB2" w:rsidTr="00D513CC">
        <w:tc>
          <w:tcPr>
            <w:tcW w:w="415" w:type="dxa"/>
          </w:tcPr>
          <w:p w:rsidR="00AB0847" w:rsidRPr="00950CB2" w:rsidRDefault="00AB0847" w:rsidP="00AB0847">
            <w:pPr>
              <w:pStyle w:val="a9"/>
              <w:numPr>
                <w:ilvl w:val="0"/>
                <w:numId w:val="26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39" w:type="dxa"/>
          </w:tcPr>
          <w:p w:rsidR="00AB0847" w:rsidRPr="00950CB2" w:rsidRDefault="00AB0847" w:rsidP="00D513CC">
            <w:pPr>
              <w:pStyle w:val="aa"/>
              <w:tabs>
                <w:tab w:val="left" w:pos="708"/>
              </w:tabs>
              <w:jc w:val="both"/>
            </w:pPr>
            <w:r w:rsidRPr="00950CB2">
              <w:rPr>
                <w:bCs/>
              </w:rPr>
              <w:t>3).</w:t>
            </w:r>
            <w:r w:rsidRPr="00950CB2">
              <w:t xml:space="preserve"> С. де Бовуар </w:t>
            </w:r>
          </w:p>
          <w:p w:rsidR="00AB0847" w:rsidRPr="00950CB2" w:rsidRDefault="00AB0847" w:rsidP="00D513CC">
            <w:pPr>
              <w:tabs>
                <w:tab w:val="left" w:pos="284"/>
                <w:tab w:val="left" w:pos="426"/>
                <w:tab w:val="left" w:pos="567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</w:tcPr>
          <w:p w:rsidR="00AB0847" w:rsidRPr="00950CB2" w:rsidRDefault="00AB0847" w:rsidP="00D513C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</w:tcPr>
          <w:p w:rsidR="00AB0847" w:rsidRPr="00950CB2" w:rsidRDefault="00AB0847" w:rsidP="00AB0847">
            <w:pPr>
              <w:pStyle w:val="a9"/>
              <w:numPr>
                <w:ilvl w:val="0"/>
                <w:numId w:val="27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19" w:type="dxa"/>
          </w:tcPr>
          <w:p w:rsidR="00AB0847" w:rsidRPr="00950CB2" w:rsidRDefault="00AB0847" w:rsidP="00D513CC">
            <w:pPr>
              <w:pStyle w:val="aa"/>
              <w:tabs>
                <w:tab w:val="left" w:pos="708"/>
              </w:tabs>
              <w:jc w:val="both"/>
            </w:pPr>
            <w:proofErr w:type="spellStart"/>
            <w:r w:rsidRPr="00950CB2">
              <w:t>феминитивы</w:t>
            </w:r>
            <w:proofErr w:type="spellEnd"/>
          </w:p>
          <w:p w:rsidR="00AB0847" w:rsidRPr="00950CB2" w:rsidRDefault="00AB0847" w:rsidP="00D513C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B0847" w:rsidRPr="00950CB2" w:rsidTr="00D513CC">
        <w:tc>
          <w:tcPr>
            <w:tcW w:w="415" w:type="dxa"/>
          </w:tcPr>
          <w:p w:rsidR="00AB0847" w:rsidRPr="00950CB2" w:rsidRDefault="00AB0847" w:rsidP="00AB0847">
            <w:pPr>
              <w:pStyle w:val="a9"/>
              <w:numPr>
                <w:ilvl w:val="0"/>
                <w:numId w:val="26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39" w:type="dxa"/>
          </w:tcPr>
          <w:p w:rsidR="00AB0847" w:rsidRPr="00950CB2" w:rsidRDefault="00AB0847" w:rsidP="00D513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0C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4)</w:t>
            </w:r>
            <w:proofErr w:type="gramStart"/>
            <w:r w:rsidRPr="00950C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  <w:proofErr w:type="gramEnd"/>
            <w:r w:rsidRPr="00950C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50CB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950CB2">
              <w:rPr>
                <w:rFonts w:ascii="Times New Roman" w:hAnsi="Times New Roman" w:cs="Times New Roman"/>
                <w:sz w:val="24"/>
                <w:szCs w:val="24"/>
              </w:rPr>
              <w:t xml:space="preserve">деология дискриминации людей по признаку пола; </w:t>
            </w:r>
          </w:p>
          <w:p w:rsidR="00AB0847" w:rsidRPr="00950CB2" w:rsidRDefault="00AB0847" w:rsidP="00D513CC">
            <w:pPr>
              <w:tabs>
                <w:tab w:val="left" w:pos="284"/>
                <w:tab w:val="left" w:pos="426"/>
                <w:tab w:val="left" w:pos="567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</w:tcPr>
          <w:p w:rsidR="00AB0847" w:rsidRPr="00950CB2" w:rsidRDefault="00AB0847" w:rsidP="00D513C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</w:tcPr>
          <w:p w:rsidR="00AB0847" w:rsidRPr="00950CB2" w:rsidRDefault="00AB0847" w:rsidP="00AB0847">
            <w:pPr>
              <w:pStyle w:val="a9"/>
              <w:numPr>
                <w:ilvl w:val="0"/>
                <w:numId w:val="27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19" w:type="dxa"/>
          </w:tcPr>
          <w:p w:rsidR="00AB0847" w:rsidRPr="00950CB2" w:rsidRDefault="00AB0847" w:rsidP="00D513CC">
            <w:pPr>
              <w:pStyle w:val="aa"/>
              <w:tabs>
                <w:tab w:val="left" w:pos="708"/>
              </w:tabs>
              <w:jc w:val="both"/>
            </w:pPr>
            <w:r w:rsidRPr="00950CB2">
              <w:t>домохозяйка</w:t>
            </w:r>
          </w:p>
          <w:p w:rsidR="00AB0847" w:rsidRPr="00950CB2" w:rsidRDefault="00AB0847" w:rsidP="00D513CC">
            <w:pPr>
              <w:tabs>
                <w:tab w:val="left" w:pos="284"/>
                <w:tab w:val="left" w:pos="426"/>
                <w:tab w:val="left" w:pos="567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B0847" w:rsidRPr="00950CB2" w:rsidTr="00D513CC">
        <w:tc>
          <w:tcPr>
            <w:tcW w:w="415" w:type="dxa"/>
          </w:tcPr>
          <w:p w:rsidR="00AB0847" w:rsidRPr="00950CB2" w:rsidRDefault="00AB0847" w:rsidP="00AB0847">
            <w:pPr>
              <w:pStyle w:val="a9"/>
              <w:numPr>
                <w:ilvl w:val="0"/>
                <w:numId w:val="26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39" w:type="dxa"/>
          </w:tcPr>
          <w:p w:rsidR="00AB0847" w:rsidRPr="00950CB2" w:rsidRDefault="00AB0847" w:rsidP="00D513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0CB2">
              <w:rPr>
                <w:rFonts w:ascii="Times New Roman" w:eastAsia="Calibri" w:hAnsi="Times New Roman" w:cs="Times New Roman"/>
                <w:sz w:val="24"/>
                <w:szCs w:val="24"/>
              </w:rPr>
              <w:t>3)</w:t>
            </w:r>
            <w:proofErr w:type="gramStart"/>
            <w:r w:rsidRPr="00950CB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 w:rsidRPr="00950C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50CB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End"/>
            <w:r w:rsidRPr="00950CB2">
              <w:rPr>
                <w:rFonts w:ascii="Times New Roman" w:hAnsi="Times New Roman" w:cs="Times New Roman"/>
                <w:sz w:val="24"/>
                <w:szCs w:val="24"/>
              </w:rPr>
              <w:t>бежденность в том, что женщ</w:t>
            </w:r>
            <w:r w:rsidRPr="00950CB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50CB2">
              <w:rPr>
                <w:rFonts w:ascii="Times New Roman" w:hAnsi="Times New Roman" w:cs="Times New Roman"/>
                <w:sz w:val="24"/>
                <w:szCs w:val="24"/>
              </w:rPr>
              <w:t>ны – низшие по отношению к му</w:t>
            </w:r>
            <w:r w:rsidRPr="00950CB2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950CB2">
              <w:rPr>
                <w:rFonts w:ascii="Times New Roman" w:hAnsi="Times New Roman" w:cs="Times New Roman"/>
                <w:sz w:val="24"/>
                <w:szCs w:val="24"/>
              </w:rPr>
              <w:t>чинам существа; признание интер</w:t>
            </w:r>
            <w:r w:rsidRPr="00950CB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50CB2">
              <w:rPr>
                <w:rFonts w:ascii="Times New Roman" w:hAnsi="Times New Roman" w:cs="Times New Roman"/>
                <w:sz w:val="24"/>
                <w:szCs w:val="24"/>
              </w:rPr>
              <w:t xml:space="preserve">сов мужчин первостепенными </w:t>
            </w:r>
          </w:p>
          <w:p w:rsidR="00AB0847" w:rsidRPr="00950CB2" w:rsidRDefault="00AB0847" w:rsidP="00D513C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</w:tcPr>
          <w:p w:rsidR="00AB0847" w:rsidRPr="00950CB2" w:rsidRDefault="00AB0847" w:rsidP="00D513C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</w:tcPr>
          <w:p w:rsidR="00AB0847" w:rsidRPr="00950CB2" w:rsidRDefault="00AB0847" w:rsidP="00AB0847">
            <w:pPr>
              <w:pStyle w:val="a9"/>
              <w:numPr>
                <w:ilvl w:val="0"/>
                <w:numId w:val="27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19" w:type="dxa"/>
          </w:tcPr>
          <w:p w:rsidR="00AB0847" w:rsidRPr="00950CB2" w:rsidRDefault="00AB0847" w:rsidP="00D513CC">
            <w:pPr>
              <w:pStyle w:val="aa"/>
              <w:tabs>
                <w:tab w:val="left" w:pos="708"/>
              </w:tabs>
              <w:jc w:val="both"/>
            </w:pPr>
            <w:r w:rsidRPr="00950CB2">
              <w:rPr>
                <w:bCs/>
                <w:shd w:val="clear" w:color="auto" w:fill="FFFFFF"/>
              </w:rPr>
              <w:t>гражданский брак/ конкубинат</w:t>
            </w:r>
          </w:p>
          <w:p w:rsidR="00AB0847" w:rsidRPr="00950CB2" w:rsidRDefault="00AB0847" w:rsidP="00D513CC">
            <w:pPr>
              <w:tabs>
                <w:tab w:val="left" w:pos="284"/>
                <w:tab w:val="left" w:pos="426"/>
                <w:tab w:val="left" w:pos="56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B0847" w:rsidRPr="00950CB2" w:rsidTr="00D513CC">
        <w:tc>
          <w:tcPr>
            <w:tcW w:w="415" w:type="dxa"/>
          </w:tcPr>
          <w:p w:rsidR="00AB0847" w:rsidRPr="00950CB2" w:rsidRDefault="00AB0847" w:rsidP="00AB0847">
            <w:pPr>
              <w:pStyle w:val="a9"/>
              <w:numPr>
                <w:ilvl w:val="0"/>
                <w:numId w:val="26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39" w:type="dxa"/>
          </w:tcPr>
          <w:p w:rsidR="00AB0847" w:rsidRPr="00950CB2" w:rsidRDefault="00AB0847" w:rsidP="00D513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0C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4)</w:t>
            </w:r>
            <w:proofErr w:type="gramStart"/>
            <w:r w:rsidRPr="00950C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  <w:proofErr w:type="gramEnd"/>
            <w:r w:rsidRPr="00950C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50CB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950CB2">
              <w:rPr>
                <w:rFonts w:ascii="Times New Roman" w:hAnsi="Times New Roman" w:cs="Times New Roman"/>
                <w:sz w:val="24"/>
                <w:szCs w:val="24"/>
              </w:rPr>
              <w:t>нутреннее самоощущение ли</w:t>
            </w:r>
            <w:r w:rsidRPr="00950CB2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950CB2">
              <w:rPr>
                <w:rFonts w:ascii="Times New Roman" w:hAnsi="Times New Roman" w:cs="Times New Roman"/>
                <w:sz w:val="24"/>
                <w:szCs w:val="24"/>
              </w:rPr>
              <w:t>ностью своей половой принадле</w:t>
            </w:r>
            <w:r w:rsidRPr="00950CB2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950CB2">
              <w:rPr>
                <w:rFonts w:ascii="Times New Roman" w:hAnsi="Times New Roman" w:cs="Times New Roman"/>
                <w:sz w:val="24"/>
                <w:szCs w:val="24"/>
              </w:rPr>
              <w:t xml:space="preserve">ности. </w:t>
            </w:r>
          </w:p>
          <w:p w:rsidR="00AB0847" w:rsidRPr="00950CB2" w:rsidRDefault="00AB0847" w:rsidP="00D513CC">
            <w:pPr>
              <w:tabs>
                <w:tab w:val="left" w:pos="284"/>
                <w:tab w:val="left" w:pos="426"/>
                <w:tab w:val="left" w:pos="567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</w:tcPr>
          <w:p w:rsidR="00AB0847" w:rsidRPr="00950CB2" w:rsidRDefault="00AB0847" w:rsidP="00D513C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</w:tcPr>
          <w:p w:rsidR="00AB0847" w:rsidRPr="00950CB2" w:rsidRDefault="00AB0847" w:rsidP="00AB0847">
            <w:pPr>
              <w:pStyle w:val="a9"/>
              <w:numPr>
                <w:ilvl w:val="0"/>
                <w:numId w:val="27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19" w:type="dxa"/>
          </w:tcPr>
          <w:p w:rsidR="00AB0847" w:rsidRPr="00950CB2" w:rsidRDefault="00AB0847" w:rsidP="00D513CC">
            <w:pPr>
              <w:pStyle w:val="aa"/>
              <w:tabs>
                <w:tab w:val="left" w:pos="708"/>
              </w:tabs>
              <w:jc w:val="both"/>
            </w:pPr>
            <w:r w:rsidRPr="00950CB2">
              <w:t>асимметрия / диспропорция</w:t>
            </w:r>
          </w:p>
          <w:p w:rsidR="00AB0847" w:rsidRPr="00950CB2" w:rsidRDefault="00AB0847" w:rsidP="00D513C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B0847" w:rsidRPr="00950CB2" w:rsidTr="00D513CC">
        <w:tc>
          <w:tcPr>
            <w:tcW w:w="415" w:type="dxa"/>
          </w:tcPr>
          <w:p w:rsidR="00AB0847" w:rsidRPr="00950CB2" w:rsidRDefault="00AB0847" w:rsidP="00AB0847">
            <w:pPr>
              <w:pStyle w:val="a9"/>
              <w:numPr>
                <w:ilvl w:val="0"/>
                <w:numId w:val="26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39" w:type="dxa"/>
          </w:tcPr>
          <w:p w:rsidR="00AB0847" w:rsidRPr="00950CB2" w:rsidRDefault="00AB0847" w:rsidP="00D513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0CB2">
              <w:rPr>
                <w:rFonts w:ascii="Times New Roman" w:eastAsia="Calibri" w:hAnsi="Times New Roman" w:cs="Times New Roman"/>
                <w:sz w:val="24"/>
                <w:szCs w:val="24"/>
              </w:rPr>
              <w:t>3)</w:t>
            </w:r>
            <w:proofErr w:type="gramStart"/>
            <w:r w:rsidRPr="00950CB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 w:rsidRPr="00950C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50CB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  <w:r w:rsidRPr="00950CB2">
              <w:rPr>
                <w:rFonts w:ascii="Times New Roman" w:hAnsi="Times New Roman" w:cs="Times New Roman"/>
                <w:sz w:val="24"/>
                <w:szCs w:val="24"/>
              </w:rPr>
              <w:t xml:space="preserve">енависть, неприязнь, устойчивое предубеждение против женщин </w:t>
            </w:r>
          </w:p>
          <w:p w:rsidR="00AB0847" w:rsidRPr="00950CB2" w:rsidRDefault="00AB0847" w:rsidP="00D513C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</w:tcPr>
          <w:p w:rsidR="00AB0847" w:rsidRPr="00950CB2" w:rsidRDefault="00AB0847" w:rsidP="00D513C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</w:tcPr>
          <w:p w:rsidR="00AB0847" w:rsidRPr="00950CB2" w:rsidRDefault="00AB0847" w:rsidP="00AB0847">
            <w:pPr>
              <w:pStyle w:val="a9"/>
              <w:numPr>
                <w:ilvl w:val="0"/>
                <w:numId w:val="27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19" w:type="dxa"/>
          </w:tcPr>
          <w:p w:rsidR="00AB0847" w:rsidRPr="00950CB2" w:rsidRDefault="00AB0847" w:rsidP="00D513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0CB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Стеклянный потолок /стеклянный потолок / «Стеклянный потолок» / «стеклянный п</w:t>
            </w:r>
            <w:r w:rsidRPr="00950CB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</w:t>
            </w:r>
            <w:r w:rsidRPr="00950CB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толок» </w:t>
            </w:r>
          </w:p>
          <w:p w:rsidR="00AB0847" w:rsidRPr="00950CB2" w:rsidRDefault="00AB0847" w:rsidP="00D513CC">
            <w:pPr>
              <w:tabs>
                <w:tab w:val="left" w:pos="292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B0847" w:rsidRPr="00950CB2" w:rsidTr="00D513CC">
        <w:tc>
          <w:tcPr>
            <w:tcW w:w="415" w:type="dxa"/>
          </w:tcPr>
          <w:p w:rsidR="00AB0847" w:rsidRPr="00950CB2" w:rsidRDefault="00AB0847" w:rsidP="00AB0847">
            <w:pPr>
              <w:pStyle w:val="a9"/>
              <w:numPr>
                <w:ilvl w:val="0"/>
                <w:numId w:val="26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39" w:type="dxa"/>
          </w:tcPr>
          <w:p w:rsidR="00AB0847" w:rsidRPr="00950CB2" w:rsidRDefault="00AB0847" w:rsidP="00D513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0CB2">
              <w:rPr>
                <w:rFonts w:ascii="Times New Roman" w:hAnsi="Times New Roman" w:cs="Times New Roman"/>
                <w:sz w:val="24"/>
                <w:szCs w:val="24"/>
              </w:rPr>
              <w:t>1).концентрацию мужчин и женщин в разных сегментах профессионал</w:t>
            </w:r>
            <w:r w:rsidRPr="00950CB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950CB2">
              <w:rPr>
                <w:rFonts w:ascii="Times New Roman" w:hAnsi="Times New Roman" w:cs="Times New Roman"/>
                <w:sz w:val="24"/>
                <w:szCs w:val="24"/>
              </w:rPr>
              <w:t xml:space="preserve">ного труда; </w:t>
            </w:r>
          </w:p>
          <w:p w:rsidR="00AB0847" w:rsidRPr="00950CB2" w:rsidRDefault="00AB0847" w:rsidP="00D513C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</w:tcPr>
          <w:p w:rsidR="00AB0847" w:rsidRPr="00950CB2" w:rsidRDefault="00AB0847" w:rsidP="00D513C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</w:tcPr>
          <w:p w:rsidR="00AB0847" w:rsidRPr="00950CB2" w:rsidRDefault="00AB0847" w:rsidP="00AB0847">
            <w:pPr>
              <w:pStyle w:val="a9"/>
              <w:numPr>
                <w:ilvl w:val="0"/>
                <w:numId w:val="27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19" w:type="dxa"/>
          </w:tcPr>
          <w:p w:rsidR="00AB0847" w:rsidRPr="00950CB2" w:rsidRDefault="00AB0847" w:rsidP="00D513CC">
            <w:pPr>
              <w:pStyle w:val="aa"/>
              <w:tabs>
                <w:tab w:val="left" w:pos="708"/>
              </w:tabs>
              <w:jc w:val="both"/>
            </w:pPr>
            <w:proofErr w:type="spellStart"/>
            <w:r w:rsidRPr="00950CB2">
              <w:t>гендерных</w:t>
            </w:r>
            <w:proofErr w:type="spellEnd"/>
            <w:r w:rsidRPr="00950CB2">
              <w:t xml:space="preserve"> предубеждений/ </w:t>
            </w:r>
            <w:proofErr w:type="spellStart"/>
            <w:r w:rsidRPr="00950CB2">
              <w:t>гендерных</w:t>
            </w:r>
            <w:proofErr w:type="spellEnd"/>
            <w:r w:rsidRPr="00950CB2">
              <w:t xml:space="preserve"> ст</w:t>
            </w:r>
            <w:r w:rsidRPr="00950CB2">
              <w:t>е</w:t>
            </w:r>
            <w:r w:rsidRPr="00950CB2">
              <w:t xml:space="preserve">реотипов/ </w:t>
            </w:r>
            <w:proofErr w:type="spellStart"/>
            <w:r w:rsidRPr="00950CB2">
              <w:t>гендерной</w:t>
            </w:r>
            <w:proofErr w:type="spellEnd"/>
            <w:r w:rsidRPr="00950CB2">
              <w:t xml:space="preserve"> дискриминации/ му</w:t>
            </w:r>
            <w:r w:rsidRPr="00950CB2">
              <w:t>ж</w:t>
            </w:r>
            <w:r w:rsidRPr="00950CB2">
              <w:t>ского шовинизма</w:t>
            </w:r>
          </w:p>
          <w:p w:rsidR="00AB0847" w:rsidRPr="00950CB2" w:rsidRDefault="00AB0847" w:rsidP="00D513CC">
            <w:pPr>
              <w:tabs>
                <w:tab w:val="left" w:pos="284"/>
                <w:tab w:val="left" w:pos="426"/>
                <w:tab w:val="left" w:pos="56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B0847" w:rsidRPr="00950CB2" w:rsidTr="00D513CC">
        <w:tc>
          <w:tcPr>
            <w:tcW w:w="415" w:type="dxa"/>
          </w:tcPr>
          <w:p w:rsidR="00AB0847" w:rsidRPr="00950CB2" w:rsidRDefault="00AB0847" w:rsidP="00AB0847">
            <w:pPr>
              <w:pStyle w:val="a9"/>
              <w:numPr>
                <w:ilvl w:val="0"/>
                <w:numId w:val="26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39" w:type="dxa"/>
          </w:tcPr>
          <w:p w:rsidR="00AB0847" w:rsidRPr="00950CB2" w:rsidRDefault="00AB0847" w:rsidP="00D513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0CB2">
              <w:rPr>
                <w:rFonts w:ascii="Times New Roman" w:eastAsia="Calibri" w:hAnsi="Times New Roman" w:cs="Times New Roman"/>
                <w:sz w:val="24"/>
                <w:szCs w:val="24"/>
              </w:rPr>
              <w:t>4)</w:t>
            </w:r>
            <w:proofErr w:type="gramStart"/>
            <w:r w:rsidRPr="00950CB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 w:rsidRPr="00950C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50CB2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End"/>
            <w:r w:rsidRPr="00950CB2">
              <w:rPr>
                <w:rFonts w:ascii="Times New Roman" w:hAnsi="Times New Roman" w:cs="Times New Roman"/>
                <w:sz w:val="24"/>
                <w:szCs w:val="24"/>
              </w:rPr>
              <w:t xml:space="preserve">иксацию </w:t>
            </w:r>
            <w:proofErr w:type="spellStart"/>
            <w:r w:rsidRPr="00950CB2">
              <w:rPr>
                <w:rFonts w:ascii="Times New Roman" w:hAnsi="Times New Roman" w:cs="Times New Roman"/>
                <w:sz w:val="24"/>
                <w:szCs w:val="24"/>
              </w:rPr>
              <w:t>гендерных</w:t>
            </w:r>
            <w:proofErr w:type="spellEnd"/>
            <w:r w:rsidRPr="00950CB2">
              <w:rPr>
                <w:rFonts w:ascii="Times New Roman" w:hAnsi="Times New Roman" w:cs="Times New Roman"/>
                <w:sz w:val="24"/>
                <w:szCs w:val="24"/>
              </w:rPr>
              <w:t xml:space="preserve"> различий мужчин и женщин в различных сф</w:t>
            </w:r>
            <w:r w:rsidRPr="00950CB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50CB2">
              <w:rPr>
                <w:rFonts w:ascii="Times New Roman" w:hAnsi="Times New Roman" w:cs="Times New Roman"/>
                <w:sz w:val="24"/>
                <w:szCs w:val="24"/>
              </w:rPr>
              <w:t xml:space="preserve">рах жизнедеятельности </w:t>
            </w:r>
          </w:p>
          <w:p w:rsidR="00AB0847" w:rsidRPr="00950CB2" w:rsidRDefault="00AB0847" w:rsidP="00D513CC">
            <w:pPr>
              <w:pStyle w:val="ac"/>
              <w:rPr>
                <w:sz w:val="24"/>
                <w:szCs w:val="24"/>
              </w:rPr>
            </w:pPr>
          </w:p>
          <w:p w:rsidR="00AB0847" w:rsidRPr="00950CB2" w:rsidRDefault="00AB0847" w:rsidP="00D513C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</w:tcPr>
          <w:p w:rsidR="00AB0847" w:rsidRPr="00950CB2" w:rsidRDefault="00AB0847" w:rsidP="00D513C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</w:tcPr>
          <w:p w:rsidR="00AB0847" w:rsidRPr="00950CB2" w:rsidRDefault="00AB0847" w:rsidP="00AB0847">
            <w:pPr>
              <w:pStyle w:val="a9"/>
              <w:numPr>
                <w:ilvl w:val="0"/>
                <w:numId w:val="27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19" w:type="dxa"/>
          </w:tcPr>
          <w:p w:rsidR="00AB0847" w:rsidRPr="00950CB2" w:rsidRDefault="00AB0847" w:rsidP="00D513CC">
            <w:pPr>
              <w:pStyle w:val="aa"/>
              <w:tabs>
                <w:tab w:val="left" w:pos="708"/>
              </w:tabs>
              <w:jc w:val="both"/>
            </w:pPr>
            <w:r w:rsidRPr="00950CB2">
              <w:t xml:space="preserve"> черный феминизм</w:t>
            </w:r>
          </w:p>
          <w:p w:rsidR="00AB0847" w:rsidRPr="00950CB2" w:rsidRDefault="00AB0847" w:rsidP="00D513CC">
            <w:pPr>
              <w:tabs>
                <w:tab w:val="left" w:pos="328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B0847" w:rsidRPr="00950CB2" w:rsidTr="00D513CC">
        <w:tc>
          <w:tcPr>
            <w:tcW w:w="415" w:type="dxa"/>
          </w:tcPr>
          <w:p w:rsidR="00AB0847" w:rsidRPr="00950CB2" w:rsidRDefault="00AB0847" w:rsidP="00AB0847">
            <w:pPr>
              <w:pStyle w:val="a9"/>
              <w:numPr>
                <w:ilvl w:val="0"/>
                <w:numId w:val="26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39" w:type="dxa"/>
          </w:tcPr>
          <w:p w:rsidR="00AB0847" w:rsidRPr="00950CB2" w:rsidRDefault="00AB0847" w:rsidP="00D513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0CB2">
              <w:rPr>
                <w:rFonts w:ascii="Times New Roman" w:hAnsi="Times New Roman" w:cs="Times New Roman"/>
                <w:sz w:val="24"/>
                <w:szCs w:val="24"/>
              </w:rPr>
              <w:t xml:space="preserve">3).законодательно закрепленными нормами </w:t>
            </w:r>
            <w:proofErr w:type="spellStart"/>
            <w:r w:rsidRPr="00950CB2">
              <w:rPr>
                <w:rFonts w:ascii="Times New Roman" w:hAnsi="Times New Roman" w:cs="Times New Roman"/>
                <w:sz w:val="24"/>
                <w:szCs w:val="24"/>
              </w:rPr>
              <w:t>представленности</w:t>
            </w:r>
            <w:proofErr w:type="spellEnd"/>
            <w:r w:rsidRPr="00950CB2">
              <w:rPr>
                <w:rFonts w:ascii="Times New Roman" w:hAnsi="Times New Roman" w:cs="Times New Roman"/>
                <w:sz w:val="24"/>
                <w:szCs w:val="24"/>
              </w:rPr>
              <w:t xml:space="preserve"> мужчин и женщин в органах власти </w:t>
            </w:r>
          </w:p>
          <w:p w:rsidR="00AB0847" w:rsidRPr="00950CB2" w:rsidRDefault="00AB0847" w:rsidP="00D513C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</w:tcPr>
          <w:p w:rsidR="00AB0847" w:rsidRPr="00950CB2" w:rsidRDefault="00AB0847" w:rsidP="00D513C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</w:tcPr>
          <w:p w:rsidR="00AB0847" w:rsidRPr="00950CB2" w:rsidRDefault="00AB0847" w:rsidP="00AB0847">
            <w:pPr>
              <w:pStyle w:val="a9"/>
              <w:numPr>
                <w:ilvl w:val="0"/>
                <w:numId w:val="27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19" w:type="dxa"/>
          </w:tcPr>
          <w:p w:rsidR="00AB0847" w:rsidRPr="00950CB2" w:rsidRDefault="00AB0847" w:rsidP="00D513CC">
            <w:pPr>
              <w:pStyle w:val="aa"/>
              <w:tabs>
                <w:tab w:val="left" w:pos="708"/>
              </w:tabs>
              <w:jc w:val="both"/>
            </w:pPr>
            <w:r w:rsidRPr="00950CB2">
              <w:t>Парламент/ парламент</w:t>
            </w:r>
          </w:p>
          <w:p w:rsidR="00AB0847" w:rsidRPr="00950CB2" w:rsidRDefault="00AB0847" w:rsidP="00D513C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B0847" w:rsidRPr="00950CB2" w:rsidTr="00D513CC">
        <w:tc>
          <w:tcPr>
            <w:tcW w:w="415" w:type="dxa"/>
          </w:tcPr>
          <w:p w:rsidR="00AB0847" w:rsidRPr="00950CB2" w:rsidRDefault="00AB0847" w:rsidP="00AB0847">
            <w:pPr>
              <w:pStyle w:val="a9"/>
              <w:numPr>
                <w:ilvl w:val="0"/>
                <w:numId w:val="26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39" w:type="dxa"/>
          </w:tcPr>
          <w:p w:rsidR="00AB0847" w:rsidRPr="00950CB2" w:rsidRDefault="00AB0847" w:rsidP="00D513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0CB2">
              <w:rPr>
                <w:rFonts w:ascii="Times New Roman" w:hAnsi="Times New Roman" w:cs="Times New Roman"/>
                <w:sz w:val="24"/>
                <w:szCs w:val="24"/>
              </w:rPr>
              <w:t>1).принятые в обществе модели т</w:t>
            </w:r>
            <w:r w:rsidRPr="00950CB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50CB2">
              <w:rPr>
                <w:rFonts w:ascii="Times New Roman" w:hAnsi="Times New Roman" w:cs="Times New Roman"/>
                <w:sz w:val="24"/>
                <w:szCs w:val="24"/>
              </w:rPr>
              <w:t>пичного поведения мужчин и же</w:t>
            </w:r>
            <w:r w:rsidRPr="00950CB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950CB2">
              <w:rPr>
                <w:rFonts w:ascii="Times New Roman" w:hAnsi="Times New Roman" w:cs="Times New Roman"/>
                <w:sz w:val="24"/>
                <w:szCs w:val="24"/>
              </w:rPr>
              <w:t xml:space="preserve">щин </w:t>
            </w:r>
          </w:p>
          <w:p w:rsidR="00AB0847" w:rsidRPr="00950CB2" w:rsidRDefault="00AB0847" w:rsidP="00D513C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</w:tcPr>
          <w:p w:rsidR="00AB0847" w:rsidRPr="00950CB2" w:rsidRDefault="00AB0847" w:rsidP="00D513C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</w:tcPr>
          <w:p w:rsidR="00AB0847" w:rsidRPr="00950CB2" w:rsidRDefault="00AB0847" w:rsidP="00AB0847">
            <w:pPr>
              <w:pStyle w:val="a9"/>
              <w:numPr>
                <w:ilvl w:val="0"/>
                <w:numId w:val="27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19" w:type="dxa"/>
          </w:tcPr>
          <w:p w:rsidR="00AB0847" w:rsidRPr="00950CB2" w:rsidRDefault="00AB0847" w:rsidP="00D513CC">
            <w:pPr>
              <w:pStyle w:val="aa"/>
              <w:tabs>
                <w:tab w:val="left" w:pos="708"/>
              </w:tabs>
              <w:jc w:val="both"/>
            </w:pPr>
            <w:r w:rsidRPr="00950CB2">
              <w:t>сегрегации</w:t>
            </w:r>
          </w:p>
          <w:p w:rsidR="00AB0847" w:rsidRPr="00950CB2" w:rsidRDefault="00AB0847" w:rsidP="00D513CC">
            <w:pPr>
              <w:tabs>
                <w:tab w:val="left" w:pos="284"/>
                <w:tab w:val="left" w:pos="426"/>
                <w:tab w:val="left" w:pos="567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B0847" w:rsidRPr="00950CB2" w:rsidTr="00D513CC">
        <w:tc>
          <w:tcPr>
            <w:tcW w:w="415" w:type="dxa"/>
          </w:tcPr>
          <w:p w:rsidR="00AB0847" w:rsidRPr="00950CB2" w:rsidRDefault="00AB0847" w:rsidP="00AB0847">
            <w:pPr>
              <w:pStyle w:val="a9"/>
              <w:numPr>
                <w:ilvl w:val="0"/>
                <w:numId w:val="26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39" w:type="dxa"/>
          </w:tcPr>
          <w:p w:rsidR="00AB0847" w:rsidRPr="00950CB2" w:rsidRDefault="00AB0847" w:rsidP="00D513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0CB2">
              <w:rPr>
                <w:rFonts w:ascii="Times New Roman" w:eastAsia="Calibri" w:hAnsi="Times New Roman" w:cs="Times New Roman"/>
                <w:sz w:val="24"/>
                <w:szCs w:val="24"/>
              </w:rPr>
              <w:t>2)</w:t>
            </w:r>
            <w:proofErr w:type="gramStart"/>
            <w:r w:rsidRPr="00950CB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 w:rsidRPr="00950C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50CB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950CB2">
              <w:rPr>
                <w:rFonts w:ascii="Times New Roman" w:hAnsi="Times New Roman" w:cs="Times New Roman"/>
                <w:sz w:val="24"/>
                <w:szCs w:val="24"/>
              </w:rPr>
              <w:t>авное соотношение мужчин и женщин во всех группах и сообщ</w:t>
            </w:r>
            <w:r w:rsidRPr="00950CB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50CB2">
              <w:rPr>
                <w:rFonts w:ascii="Times New Roman" w:hAnsi="Times New Roman" w:cs="Times New Roman"/>
                <w:sz w:val="24"/>
                <w:szCs w:val="24"/>
              </w:rPr>
              <w:t xml:space="preserve">ствах, включая дискриминируемые и привилегированные </w:t>
            </w:r>
          </w:p>
          <w:p w:rsidR="00AB0847" w:rsidRPr="00950CB2" w:rsidRDefault="00AB0847" w:rsidP="00D513C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</w:tcPr>
          <w:p w:rsidR="00AB0847" w:rsidRPr="00950CB2" w:rsidRDefault="00AB0847" w:rsidP="00D513C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</w:tcPr>
          <w:p w:rsidR="00AB0847" w:rsidRPr="00950CB2" w:rsidRDefault="00AB0847" w:rsidP="00AB0847">
            <w:pPr>
              <w:pStyle w:val="a9"/>
              <w:numPr>
                <w:ilvl w:val="0"/>
                <w:numId w:val="27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19" w:type="dxa"/>
          </w:tcPr>
          <w:p w:rsidR="00AB0847" w:rsidRPr="00950CB2" w:rsidRDefault="00AB0847" w:rsidP="00D513CC">
            <w:pPr>
              <w:pStyle w:val="aa"/>
              <w:tabs>
                <w:tab w:val="left" w:pos="708"/>
              </w:tabs>
              <w:jc w:val="both"/>
            </w:pPr>
            <w:r w:rsidRPr="00950CB2">
              <w:t>экспрессивный</w:t>
            </w:r>
          </w:p>
          <w:p w:rsidR="00AB0847" w:rsidRPr="00950CB2" w:rsidRDefault="00AB0847" w:rsidP="00D513CC">
            <w:pPr>
              <w:tabs>
                <w:tab w:val="left" w:pos="289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B0847" w:rsidRPr="00950CB2" w:rsidTr="00D513CC">
        <w:tc>
          <w:tcPr>
            <w:tcW w:w="415" w:type="dxa"/>
          </w:tcPr>
          <w:p w:rsidR="00AB0847" w:rsidRPr="00950CB2" w:rsidRDefault="00AB0847" w:rsidP="00AB0847">
            <w:pPr>
              <w:pStyle w:val="a9"/>
              <w:numPr>
                <w:ilvl w:val="0"/>
                <w:numId w:val="26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39" w:type="dxa"/>
          </w:tcPr>
          <w:p w:rsidR="00AB0847" w:rsidRPr="00950CB2" w:rsidRDefault="00AB0847" w:rsidP="00D513CC">
            <w:pPr>
              <w:pStyle w:val="aa"/>
              <w:tabs>
                <w:tab w:val="left" w:pos="708"/>
              </w:tabs>
              <w:jc w:val="both"/>
              <w:rPr>
                <w:snapToGrid w:val="0"/>
              </w:rPr>
            </w:pPr>
            <w:r w:rsidRPr="00950CB2">
              <w:rPr>
                <w:rFonts w:eastAsia="Calibri"/>
              </w:rPr>
              <w:t xml:space="preserve">2). </w:t>
            </w:r>
            <w:r w:rsidRPr="00950CB2">
              <w:rPr>
                <w:snapToGrid w:val="0"/>
              </w:rPr>
              <w:t xml:space="preserve">Ф. Энгельс </w:t>
            </w:r>
          </w:p>
          <w:p w:rsidR="00AB0847" w:rsidRPr="00950CB2" w:rsidRDefault="00AB0847" w:rsidP="00D513C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</w:tcPr>
          <w:p w:rsidR="00AB0847" w:rsidRPr="00950CB2" w:rsidRDefault="00AB0847" w:rsidP="00D513C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</w:tcPr>
          <w:p w:rsidR="00AB0847" w:rsidRPr="00950CB2" w:rsidRDefault="00AB0847" w:rsidP="00AB0847">
            <w:pPr>
              <w:pStyle w:val="a9"/>
              <w:numPr>
                <w:ilvl w:val="0"/>
                <w:numId w:val="27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19" w:type="dxa"/>
          </w:tcPr>
          <w:p w:rsidR="00AB0847" w:rsidRPr="00950CB2" w:rsidRDefault="00AB0847" w:rsidP="00D513CC">
            <w:pPr>
              <w:pStyle w:val="aa"/>
              <w:tabs>
                <w:tab w:val="left" w:pos="708"/>
              </w:tabs>
              <w:jc w:val="both"/>
            </w:pPr>
            <w:proofErr w:type="spellStart"/>
            <w:r w:rsidRPr="00950CB2">
              <w:t>маскулинность</w:t>
            </w:r>
            <w:proofErr w:type="spellEnd"/>
            <w:r w:rsidRPr="00950CB2">
              <w:t xml:space="preserve">/ </w:t>
            </w:r>
            <w:proofErr w:type="spellStart"/>
            <w:r w:rsidRPr="00950CB2">
              <w:t>мачизм</w:t>
            </w:r>
            <w:proofErr w:type="spellEnd"/>
          </w:p>
          <w:p w:rsidR="00AB0847" w:rsidRPr="00950CB2" w:rsidRDefault="00AB0847" w:rsidP="00D513CC">
            <w:pPr>
              <w:tabs>
                <w:tab w:val="left" w:pos="284"/>
                <w:tab w:val="left" w:pos="426"/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B0847" w:rsidRPr="00950CB2" w:rsidTr="00D513CC">
        <w:tc>
          <w:tcPr>
            <w:tcW w:w="415" w:type="dxa"/>
          </w:tcPr>
          <w:p w:rsidR="00AB0847" w:rsidRPr="00950CB2" w:rsidRDefault="00AB0847" w:rsidP="00AB0847">
            <w:pPr>
              <w:pStyle w:val="a9"/>
              <w:numPr>
                <w:ilvl w:val="0"/>
                <w:numId w:val="26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39" w:type="dxa"/>
          </w:tcPr>
          <w:p w:rsidR="00AB0847" w:rsidRPr="00950CB2" w:rsidRDefault="00AB0847" w:rsidP="00D513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0CB2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  <w:proofErr w:type="gramStart"/>
            <w:r w:rsidRPr="00950C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950C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50CB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950CB2">
              <w:rPr>
                <w:rFonts w:ascii="Times New Roman" w:hAnsi="Times New Roman" w:cs="Times New Roman"/>
                <w:sz w:val="24"/>
                <w:szCs w:val="24"/>
              </w:rPr>
              <w:t xml:space="preserve">сновные отличия поведения мужчин и женщин детерминированы социальным фактором </w:t>
            </w:r>
          </w:p>
          <w:p w:rsidR="00AB0847" w:rsidRPr="00950CB2" w:rsidRDefault="00AB0847" w:rsidP="00D513C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</w:tcPr>
          <w:p w:rsidR="00AB0847" w:rsidRPr="00950CB2" w:rsidRDefault="00AB0847" w:rsidP="00D513C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</w:tcPr>
          <w:p w:rsidR="00AB0847" w:rsidRPr="00950CB2" w:rsidRDefault="00AB0847" w:rsidP="00AB0847">
            <w:pPr>
              <w:pStyle w:val="a9"/>
              <w:numPr>
                <w:ilvl w:val="0"/>
                <w:numId w:val="27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19" w:type="dxa"/>
          </w:tcPr>
          <w:p w:rsidR="00AB0847" w:rsidRPr="00950CB2" w:rsidRDefault="00AB0847" w:rsidP="00D513CC">
            <w:pPr>
              <w:pStyle w:val="aa"/>
              <w:tabs>
                <w:tab w:val="left" w:pos="708"/>
              </w:tabs>
              <w:jc w:val="both"/>
            </w:pPr>
            <w:r w:rsidRPr="00950CB2">
              <w:t xml:space="preserve">Охота на ведьм/ охота на ведьм </w:t>
            </w:r>
          </w:p>
          <w:p w:rsidR="00AB0847" w:rsidRPr="00950CB2" w:rsidRDefault="00AB0847" w:rsidP="00D513CC">
            <w:pPr>
              <w:tabs>
                <w:tab w:val="left" w:pos="284"/>
                <w:tab w:val="left" w:pos="426"/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B0847" w:rsidRPr="00950CB2" w:rsidTr="00D513CC">
        <w:tc>
          <w:tcPr>
            <w:tcW w:w="415" w:type="dxa"/>
          </w:tcPr>
          <w:p w:rsidR="00AB0847" w:rsidRPr="00950CB2" w:rsidRDefault="00AB0847" w:rsidP="00AB0847">
            <w:pPr>
              <w:pStyle w:val="a9"/>
              <w:numPr>
                <w:ilvl w:val="0"/>
                <w:numId w:val="26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39" w:type="dxa"/>
          </w:tcPr>
          <w:p w:rsidR="00AB0847" w:rsidRPr="00950CB2" w:rsidRDefault="00AB0847" w:rsidP="00D513CC">
            <w:pPr>
              <w:pStyle w:val="aa"/>
              <w:tabs>
                <w:tab w:val="left" w:pos="708"/>
              </w:tabs>
              <w:jc w:val="both"/>
              <w:rPr>
                <w:shd w:val="clear" w:color="auto" w:fill="FFFFFF"/>
              </w:rPr>
            </w:pPr>
            <w:r w:rsidRPr="00950CB2">
              <w:rPr>
                <w:rFonts w:eastAsia="Calibri"/>
              </w:rPr>
              <w:t>2)</w:t>
            </w:r>
            <w:proofErr w:type="gramStart"/>
            <w:r w:rsidRPr="00950CB2">
              <w:rPr>
                <w:rFonts w:eastAsia="Calibri"/>
              </w:rPr>
              <w:t>.</w:t>
            </w:r>
            <w:proofErr w:type="gramEnd"/>
            <w:r w:rsidRPr="00950CB2">
              <w:rPr>
                <w:shd w:val="clear" w:color="auto" w:fill="FFFFFF"/>
              </w:rPr>
              <w:t xml:space="preserve"> </w:t>
            </w:r>
            <w:proofErr w:type="gramStart"/>
            <w:r w:rsidRPr="00950CB2">
              <w:rPr>
                <w:shd w:val="clear" w:color="auto" w:fill="FFFFFF"/>
              </w:rPr>
              <w:t>п</w:t>
            </w:r>
            <w:proofErr w:type="gramEnd"/>
            <w:r w:rsidRPr="00950CB2">
              <w:rPr>
                <w:shd w:val="clear" w:color="auto" w:fill="FFFFFF"/>
              </w:rPr>
              <w:t>редоставление особых возмо</w:t>
            </w:r>
            <w:r w:rsidRPr="00950CB2">
              <w:rPr>
                <w:shd w:val="clear" w:color="auto" w:fill="FFFFFF"/>
              </w:rPr>
              <w:t>ж</w:t>
            </w:r>
            <w:r w:rsidRPr="00950CB2">
              <w:rPr>
                <w:shd w:val="clear" w:color="auto" w:fill="FFFFFF"/>
              </w:rPr>
              <w:t>ностей и квот социальным группам, в недавнем прошлом подвергавши</w:t>
            </w:r>
            <w:r w:rsidRPr="00950CB2">
              <w:rPr>
                <w:shd w:val="clear" w:color="auto" w:fill="FFFFFF"/>
              </w:rPr>
              <w:t>м</w:t>
            </w:r>
            <w:r w:rsidRPr="00950CB2">
              <w:rPr>
                <w:shd w:val="clear" w:color="auto" w:fill="FFFFFF"/>
              </w:rPr>
              <w:t xml:space="preserve">ся дискриминации  </w:t>
            </w:r>
          </w:p>
          <w:p w:rsidR="00AB0847" w:rsidRPr="00950CB2" w:rsidRDefault="00AB0847" w:rsidP="00D513C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</w:tcPr>
          <w:p w:rsidR="00AB0847" w:rsidRPr="00950CB2" w:rsidRDefault="00AB0847" w:rsidP="00D513C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</w:tcPr>
          <w:p w:rsidR="00AB0847" w:rsidRPr="00950CB2" w:rsidRDefault="00AB0847" w:rsidP="00AB0847">
            <w:pPr>
              <w:pStyle w:val="a9"/>
              <w:numPr>
                <w:ilvl w:val="0"/>
                <w:numId w:val="27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19" w:type="dxa"/>
          </w:tcPr>
          <w:p w:rsidR="00AB0847" w:rsidRPr="00950CB2" w:rsidRDefault="00AB0847" w:rsidP="00D513CC">
            <w:pPr>
              <w:pStyle w:val="aa"/>
              <w:tabs>
                <w:tab w:val="left" w:pos="708"/>
              </w:tabs>
              <w:jc w:val="both"/>
            </w:pPr>
            <w:r w:rsidRPr="00950CB2">
              <w:t>снижения / падения/ уменьшения</w:t>
            </w:r>
          </w:p>
          <w:p w:rsidR="00AB0847" w:rsidRPr="00950CB2" w:rsidRDefault="00AB0847" w:rsidP="00D513CC">
            <w:pPr>
              <w:tabs>
                <w:tab w:val="left" w:pos="284"/>
                <w:tab w:val="left" w:pos="426"/>
                <w:tab w:val="left" w:pos="567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B0847" w:rsidRPr="00950CB2" w:rsidTr="00D513CC">
        <w:tc>
          <w:tcPr>
            <w:tcW w:w="415" w:type="dxa"/>
          </w:tcPr>
          <w:p w:rsidR="00AB0847" w:rsidRPr="00950CB2" w:rsidRDefault="00AB0847" w:rsidP="00AB0847">
            <w:pPr>
              <w:pStyle w:val="a9"/>
              <w:numPr>
                <w:ilvl w:val="0"/>
                <w:numId w:val="26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39" w:type="dxa"/>
          </w:tcPr>
          <w:p w:rsidR="00AB0847" w:rsidRPr="00950CB2" w:rsidRDefault="00AB0847" w:rsidP="00D513CC">
            <w:pPr>
              <w:pStyle w:val="aa"/>
              <w:tabs>
                <w:tab w:val="left" w:pos="708"/>
              </w:tabs>
              <w:jc w:val="both"/>
              <w:rPr>
                <w:spacing w:val="-1"/>
              </w:rPr>
            </w:pPr>
            <w:r w:rsidRPr="00950CB2">
              <w:rPr>
                <w:spacing w:val="-1"/>
              </w:rPr>
              <w:t xml:space="preserve">3).гибкой интерпретацией природы пола </w:t>
            </w:r>
          </w:p>
          <w:p w:rsidR="00AB0847" w:rsidRPr="00950CB2" w:rsidRDefault="00AB0847" w:rsidP="00D513C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</w:tcPr>
          <w:p w:rsidR="00AB0847" w:rsidRPr="00950CB2" w:rsidRDefault="00AB0847" w:rsidP="00D513C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</w:tcPr>
          <w:p w:rsidR="00AB0847" w:rsidRPr="00950CB2" w:rsidRDefault="00AB0847" w:rsidP="00AB0847">
            <w:pPr>
              <w:pStyle w:val="a9"/>
              <w:numPr>
                <w:ilvl w:val="0"/>
                <w:numId w:val="27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19" w:type="dxa"/>
          </w:tcPr>
          <w:p w:rsidR="00AB0847" w:rsidRPr="00950CB2" w:rsidRDefault="00AB0847" w:rsidP="00D513CC">
            <w:pPr>
              <w:pStyle w:val="aa"/>
              <w:tabs>
                <w:tab w:val="left" w:pos="708"/>
              </w:tabs>
              <w:jc w:val="both"/>
            </w:pPr>
            <w:r w:rsidRPr="00950CB2">
              <w:t>вещью/ имуществом/ собственностью/ ск</w:t>
            </w:r>
            <w:r w:rsidRPr="00950CB2">
              <w:t>о</w:t>
            </w:r>
            <w:r w:rsidRPr="00950CB2">
              <w:t>том/ волом/ ослом/ рабом/ рабыней</w:t>
            </w:r>
          </w:p>
          <w:p w:rsidR="00AB0847" w:rsidRPr="00950CB2" w:rsidRDefault="00AB0847" w:rsidP="00D513CC">
            <w:pPr>
              <w:tabs>
                <w:tab w:val="left" w:pos="284"/>
                <w:tab w:val="left" w:pos="426"/>
                <w:tab w:val="left" w:pos="567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B0847" w:rsidRPr="00950CB2" w:rsidTr="00D513CC">
        <w:tc>
          <w:tcPr>
            <w:tcW w:w="415" w:type="dxa"/>
          </w:tcPr>
          <w:p w:rsidR="00AB0847" w:rsidRPr="00950CB2" w:rsidRDefault="00AB0847" w:rsidP="00AB0847">
            <w:pPr>
              <w:pStyle w:val="a9"/>
              <w:numPr>
                <w:ilvl w:val="0"/>
                <w:numId w:val="26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39" w:type="dxa"/>
          </w:tcPr>
          <w:p w:rsidR="00AB0847" w:rsidRPr="00950CB2" w:rsidRDefault="00AB0847" w:rsidP="00D513CC">
            <w:pPr>
              <w:shd w:val="clear" w:color="auto" w:fill="FFFFFF"/>
              <w:tabs>
                <w:tab w:val="left" w:pos="993"/>
                <w:tab w:val="left" w:pos="48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50CB2">
              <w:rPr>
                <w:rFonts w:ascii="Times New Roman" w:hAnsi="Times New Roman" w:cs="Times New Roman"/>
                <w:sz w:val="24"/>
                <w:szCs w:val="24"/>
              </w:rPr>
              <w:t>1).осуществление конкретных пр</w:t>
            </w:r>
            <w:r w:rsidRPr="00950CB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50CB2">
              <w:rPr>
                <w:rFonts w:ascii="Times New Roman" w:hAnsi="Times New Roman" w:cs="Times New Roman"/>
                <w:sz w:val="24"/>
                <w:szCs w:val="24"/>
              </w:rPr>
              <w:t>образований в системе и последу</w:t>
            </w:r>
            <w:r w:rsidRPr="00950CB2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950CB2">
              <w:rPr>
                <w:rFonts w:ascii="Times New Roman" w:hAnsi="Times New Roman" w:cs="Times New Roman"/>
                <w:sz w:val="24"/>
                <w:szCs w:val="24"/>
              </w:rPr>
              <w:t>щие наблюдения за поведением о</w:t>
            </w:r>
            <w:r w:rsidRPr="00950CB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50CB2">
              <w:rPr>
                <w:rFonts w:ascii="Times New Roman" w:hAnsi="Times New Roman" w:cs="Times New Roman"/>
                <w:sz w:val="24"/>
                <w:szCs w:val="24"/>
              </w:rPr>
              <w:t xml:space="preserve">новных </w:t>
            </w:r>
            <w:proofErr w:type="spellStart"/>
            <w:r w:rsidRPr="00950CB2">
              <w:rPr>
                <w:rFonts w:ascii="Times New Roman" w:hAnsi="Times New Roman" w:cs="Times New Roman"/>
                <w:sz w:val="24"/>
                <w:szCs w:val="24"/>
              </w:rPr>
              <w:t>акторов</w:t>
            </w:r>
            <w:proofErr w:type="spellEnd"/>
            <w:r w:rsidRPr="00950CB2">
              <w:rPr>
                <w:rFonts w:ascii="Times New Roman" w:hAnsi="Times New Roman" w:cs="Times New Roman"/>
                <w:sz w:val="24"/>
                <w:szCs w:val="24"/>
              </w:rPr>
              <w:t xml:space="preserve"> системы </w:t>
            </w:r>
          </w:p>
          <w:p w:rsidR="00AB0847" w:rsidRPr="00950CB2" w:rsidRDefault="00AB0847" w:rsidP="00D513C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</w:tcPr>
          <w:p w:rsidR="00AB0847" w:rsidRPr="00950CB2" w:rsidRDefault="00AB0847" w:rsidP="00D513C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</w:tcPr>
          <w:p w:rsidR="00AB0847" w:rsidRPr="00950CB2" w:rsidRDefault="00AB0847" w:rsidP="00AB0847">
            <w:pPr>
              <w:pStyle w:val="a9"/>
              <w:numPr>
                <w:ilvl w:val="0"/>
                <w:numId w:val="27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19" w:type="dxa"/>
          </w:tcPr>
          <w:p w:rsidR="00AB0847" w:rsidRPr="00950CB2" w:rsidRDefault="00AB0847" w:rsidP="00D513CC">
            <w:pPr>
              <w:pStyle w:val="aa"/>
              <w:tabs>
                <w:tab w:val="left" w:pos="708"/>
              </w:tabs>
              <w:jc w:val="both"/>
            </w:pPr>
            <w:r w:rsidRPr="00950CB2">
              <w:t xml:space="preserve"> </w:t>
            </w:r>
            <w:proofErr w:type="spellStart"/>
            <w:r w:rsidRPr="00950CB2">
              <w:t>геттоизация</w:t>
            </w:r>
            <w:proofErr w:type="spellEnd"/>
          </w:p>
          <w:p w:rsidR="00AB0847" w:rsidRPr="00950CB2" w:rsidRDefault="00AB0847" w:rsidP="00D513CC">
            <w:pPr>
              <w:tabs>
                <w:tab w:val="left" w:pos="284"/>
                <w:tab w:val="left" w:pos="426"/>
                <w:tab w:val="left" w:pos="567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B0847" w:rsidRPr="00950CB2" w:rsidTr="00D513CC">
        <w:tc>
          <w:tcPr>
            <w:tcW w:w="415" w:type="dxa"/>
          </w:tcPr>
          <w:p w:rsidR="00AB0847" w:rsidRPr="00950CB2" w:rsidRDefault="00AB0847" w:rsidP="00AB0847">
            <w:pPr>
              <w:pStyle w:val="a9"/>
              <w:numPr>
                <w:ilvl w:val="0"/>
                <w:numId w:val="26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39" w:type="dxa"/>
          </w:tcPr>
          <w:p w:rsidR="00AB0847" w:rsidRPr="00950CB2" w:rsidRDefault="00AB0847" w:rsidP="00D513C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50CB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4).проявления принадлежности к </w:t>
            </w:r>
            <w:proofErr w:type="gramStart"/>
            <w:r w:rsidRPr="00950CB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определенному</w:t>
            </w:r>
            <w:proofErr w:type="gramEnd"/>
            <w:r w:rsidRPr="00950CB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950CB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гендеру</w:t>
            </w:r>
            <w:proofErr w:type="spellEnd"/>
            <w:r w:rsidRPr="00950CB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проявля</w:t>
            </w:r>
            <w:r w:rsidRPr="00950CB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ю</w:t>
            </w:r>
            <w:r w:rsidRPr="00950CB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щиеся в межличностном и социал</w:t>
            </w:r>
            <w:r w:rsidRPr="00950CB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ь</w:t>
            </w:r>
            <w:r w:rsidRPr="00950CB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ном взаимодействии </w:t>
            </w:r>
            <w:r w:rsidRPr="00950C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B0847" w:rsidRPr="00950CB2" w:rsidRDefault="00AB0847" w:rsidP="00D513CC">
            <w:pPr>
              <w:pStyle w:val="ac"/>
              <w:ind w:firstLine="0"/>
              <w:rPr>
                <w:sz w:val="24"/>
                <w:szCs w:val="24"/>
              </w:rPr>
            </w:pPr>
          </w:p>
          <w:p w:rsidR="00AB0847" w:rsidRPr="00950CB2" w:rsidRDefault="00AB0847" w:rsidP="00D513CC">
            <w:pPr>
              <w:pStyle w:val="aa"/>
              <w:tabs>
                <w:tab w:val="left" w:pos="708"/>
              </w:tabs>
              <w:jc w:val="both"/>
            </w:pPr>
          </w:p>
          <w:p w:rsidR="00AB0847" w:rsidRPr="00950CB2" w:rsidRDefault="00AB0847" w:rsidP="00D513C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</w:tcPr>
          <w:p w:rsidR="00AB0847" w:rsidRPr="00950CB2" w:rsidRDefault="00AB0847" w:rsidP="00D513C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</w:tcPr>
          <w:p w:rsidR="00AB0847" w:rsidRPr="00950CB2" w:rsidRDefault="00AB0847" w:rsidP="00AB0847">
            <w:pPr>
              <w:pStyle w:val="a9"/>
              <w:numPr>
                <w:ilvl w:val="0"/>
                <w:numId w:val="27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19" w:type="dxa"/>
          </w:tcPr>
          <w:p w:rsidR="00AB0847" w:rsidRPr="00950CB2" w:rsidRDefault="00AB0847" w:rsidP="00D513CC">
            <w:pPr>
              <w:pStyle w:val="aa"/>
              <w:tabs>
                <w:tab w:val="left" w:pos="708"/>
              </w:tabs>
              <w:jc w:val="both"/>
            </w:pPr>
            <w:r w:rsidRPr="00950CB2">
              <w:t xml:space="preserve">Скрытый учебный план/ скрытый учебный план/ Скрытым учебным планом/ скрытым учебным планом </w:t>
            </w:r>
          </w:p>
          <w:p w:rsidR="00AB0847" w:rsidRPr="00950CB2" w:rsidRDefault="00AB0847" w:rsidP="00D513CC">
            <w:pPr>
              <w:tabs>
                <w:tab w:val="left" w:pos="284"/>
                <w:tab w:val="left" w:pos="426"/>
                <w:tab w:val="left" w:pos="567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B0847" w:rsidRPr="00950CB2" w:rsidTr="00D513CC">
        <w:trPr>
          <w:trHeight w:val="252"/>
        </w:trPr>
        <w:tc>
          <w:tcPr>
            <w:tcW w:w="415" w:type="dxa"/>
          </w:tcPr>
          <w:p w:rsidR="00AB0847" w:rsidRPr="00950CB2" w:rsidRDefault="00AB0847" w:rsidP="00AB0847">
            <w:pPr>
              <w:pStyle w:val="a9"/>
              <w:numPr>
                <w:ilvl w:val="0"/>
                <w:numId w:val="26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39" w:type="dxa"/>
          </w:tcPr>
          <w:p w:rsidR="00AB0847" w:rsidRPr="00950CB2" w:rsidRDefault="00AB0847" w:rsidP="00D513CC">
            <w:pPr>
              <w:pStyle w:val="ac"/>
              <w:ind w:firstLine="0"/>
              <w:rPr>
                <w:sz w:val="24"/>
                <w:szCs w:val="24"/>
              </w:rPr>
            </w:pPr>
            <w:r w:rsidRPr="00950CB2">
              <w:rPr>
                <w:sz w:val="24"/>
                <w:szCs w:val="24"/>
              </w:rPr>
              <w:t>1Г2Д3А4Б</w:t>
            </w:r>
          </w:p>
          <w:p w:rsidR="00AB0847" w:rsidRPr="00950CB2" w:rsidRDefault="00AB0847" w:rsidP="00D513C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</w:tcPr>
          <w:p w:rsidR="00AB0847" w:rsidRPr="00950CB2" w:rsidRDefault="00AB0847" w:rsidP="00D513C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</w:tcPr>
          <w:p w:rsidR="00AB0847" w:rsidRPr="00950CB2" w:rsidRDefault="00AB0847" w:rsidP="00AB0847">
            <w:pPr>
              <w:pStyle w:val="a9"/>
              <w:numPr>
                <w:ilvl w:val="0"/>
                <w:numId w:val="27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19" w:type="dxa"/>
          </w:tcPr>
          <w:p w:rsidR="00AB0847" w:rsidRPr="00950CB2" w:rsidRDefault="00AB0847" w:rsidP="00D513CC">
            <w:pPr>
              <w:pStyle w:val="aa"/>
              <w:tabs>
                <w:tab w:val="left" w:pos="708"/>
              </w:tabs>
              <w:jc w:val="both"/>
            </w:pPr>
            <w:proofErr w:type="spellStart"/>
            <w:r w:rsidRPr="00950CB2">
              <w:t>гендерно-ориентированная</w:t>
            </w:r>
            <w:proofErr w:type="spellEnd"/>
            <w:r w:rsidRPr="00950CB2">
              <w:t xml:space="preserve">/ </w:t>
            </w:r>
            <w:proofErr w:type="spellStart"/>
            <w:r w:rsidRPr="00950CB2">
              <w:t>гендерно-ориентированная</w:t>
            </w:r>
            <w:proofErr w:type="spellEnd"/>
            <w:r w:rsidRPr="00950CB2">
              <w:t xml:space="preserve"> социальная работа </w:t>
            </w:r>
          </w:p>
          <w:p w:rsidR="00AB0847" w:rsidRPr="00950CB2" w:rsidRDefault="00AB0847" w:rsidP="00D513CC">
            <w:pPr>
              <w:tabs>
                <w:tab w:val="left" w:pos="284"/>
                <w:tab w:val="left" w:pos="426"/>
                <w:tab w:val="left" w:pos="567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B0847" w:rsidRPr="00950CB2" w:rsidTr="00D513CC">
        <w:tc>
          <w:tcPr>
            <w:tcW w:w="415" w:type="dxa"/>
          </w:tcPr>
          <w:p w:rsidR="00AB0847" w:rsidRPr="00950CB2" w:rsidRDefault="00AB0847" w:rsidP="00AB0847">
            <w:pPr>
              <w:pStyle w:val="a9"/>
              <w:numPr>
                <w:ilvl w:val="0"/>
                <w:numId w:val="26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39" w:type="dxa"/>
          </w:tcPr>
          <w:p w:rsidR="00AB0847" w:rsidRPr="00950CB2" w:rsidRDefault="00AB0847" w:rsidP="00D513CC">
            <w:pPr>
              <w:pStyle w:val="ac"/>
              <w:ind w:firstLine="0"/>
              <w:rPr>
                <w:sz w:val="24"/>
                <w:szCs w:val="24"/>
              </w:rPr>
            </w:pPr>
            <w:r w:rsidRPr="00950CB2">
              <w:rPr>
                <w:sz w:val="24"/>
                <w:szCs w:val="24"/>
              </w:rPr>
              <w:t xml:space="preserve">1В2Б3А </w:t>
            </w:r>
          </w:p>
          <w:p w:rsidR="00AB0847" w:rsidRPr="00950CB2" w:rsidRDefault="00AB0847" w:rsidP="00D513C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</w:tcPr>
          <w:p w:rsidR="00AB0847" w:rsidRPr="00950CB2" w:rsidRDefault="00AB0847" w:rsidP="00D513C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</w:tcPr>
          <w:p w:rsidR="00AB0847" w:rsidRPr="00950CB2" w:rsidRDefault="00AB0847" w:rsidP="00AB0847">
            <w:pPr>
              <w:pStyle w:val="a9"/>
              <w:numPr>
                <w:ilvl w:val="0"/>
                <w:numId w:val="27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19" w:type="dxa"/>
          </w:tcPr>
          <w:p w:rsidR="00AB0847" w:rsidRPr="00950CB2" w:rsidRDefault="00AB0847" w:rsidP="00D513CC">
            <w:pPr>
              <w:pStyle w:val="aa"/>
              <w:tabs>
                <w:tab w:val="left" w:pos="708"/>
              </w:tabs>
              <w:jc w:val="both"/>
              <w:rPr>
                <w:shd w:val="clear" w:color="auto" w:fill="FFFFFF"/>
              </w:rPr>
            </w:pPr>
            <w:r w:rsidRPr="00950CB2">
              <w:rPr>
                <w:shd w:val="clear" w:color="auto" w:fill="FFFFFF"/>
              </w:rPr>
              <w:t>«Вторая смена»/ Вторая смена</w:t>
            </w:r>
          </w:p>
          <w:p w:rsidR="00AB0847" w:rsidRPr="00950CB2" w:rsidRDefault="00AB0847" w:rsidP="00D513CC">
            <w:pPr>
              <w:tabs>
                <w:tab w:val="left" w:pos="284"/>
                <w:tab w:val="left" w:pos="426"/>
                <w:tab w:val="left" w:pos="567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B0847" w:rsidRPr="00950CB2" w:rsidTr="00D513CC">
        <w:tc>
          <w:tcPr>
            <w:tcW w:w="415" w:type="dxa"/>
          </w:tcPr>
          <w:p w:rsidR="00AB0847" w:rsidRPr="00950CB2" w:rsidRDefault="00AB0847" w:rsidP="00AB0847">
            <w:pPr>
              <w:pStyle w:val="a9"/>
              <w:numPr>
                <w:ilvl w:val="0"/>
                <w:numId w:val="26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39" w:type="dxa"/>
          </w:tcPr>
          <w:p w:rsidR="00AB0847" w:rsidRPr="00950CB2" w:rsidRDefault="00AB0847" w:rsidP="00D513CC">
            <w:pPr>
              <w:pStyle w:val="ac"/>
              <w:ind w:firstLine="0"/>
              <w:rPr>
                <w:sz w:val="24"/>
                <w:szCs w:val="24"/>
              </w:rPr>
            </w:pPr>
            <w:r w:rsidRPr="00950CB2">
              <w:rPr>
                <w:sz w:val="24"/>
                <w:szCs w:val="24"/>
              </w:rPr>
              <w:t>А3Б1В2Г5Д4</w:t>
            </w:r>
          </w:p>
          <w:p w:rsidR="00AB0847" w:rsidRPr="00950CB2" w:rsidRDefault="00AB0847" w:rsidP="00D513C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</w:tcPr>
          <w:p w:rsidR="00AB0847" w:rsidRPr="00950CB2" w:rsidRDefault="00AB0847" w:rsidP="00D513C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</w:tcPr>
          <w:p w:rsidR="00AB0847" w:rsidRPr="00950CB2" w:rsidRDefault="00AB0847" w:rsidP="00AB0847">
            <w:pPr>
              <w:pStyle w:val="a9"/>
              <w:numPr>
                <w:ilvl w:val="0"/>
                <w:numId w:val="27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19" w:type="dxa"/>
          </w:tcPr>
          <w:p w:rsidR="00AB0847" w:rsidRPr="00950CB2" w:rsidRDefault="00AB0847" w:rsidP="00D513CC">
            <w:pPr>
              <w:pStyle w:val="aa"/>
              <w:tabs>
                <w:tab w:val="left" w:pos="708"/>
              </w:tabs>
              <w:jc w:val="both"/>
              <w:rPr>
                <w:shd w:val="clear" w:color="auto" w:fill="FFFFFF"/>
              </w:rPr>
            </w:pPr>
            <w:r w:rsidRPr="00950CB2">
              <w:rPr>
                <w:shd w:val="clear" w:color="auto" w:fill="FFFFFF"/>
              </w:rPr>
              <w:t>Уменьшается</w:t>
            </w:r>
          </w:p>
          <w:p w:rsidR="00AB0847" w:rsidRPr="00950CB2" w:rsidRDefault="00AB0847" w:rsidP="00D513CC">
            <w:pPr>
              <w:tabs>
                <w:tab w:val="left" w:pos="284"/>
                <w:tab w:val="left" w:pos="426"/>
                <w:tab w:val="left" w:pos="567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B0847" w:rsidRPr="00950CB2" w:rsidTr="00D513CC">
        <w:tc>
          <w:tcPr>
            <w:tcW w:w="415" w:type="dxa"/>
          </w:tcPr>
          <w:p w:rsidR="00AB0847" w:rsidRPr="00950CB2" w:rsidRDefault="00AB0847" w:rsidP="00AB0847">
            <w:pPr>
              <w:pStyle w:val="a9"/>
              <w:numPr>
                <w:ilvl w:val="0"/>
                <w:numId w:val="26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39" w:type="dxa"/>
          </w:tcPr>
          <w:p w:rsidR="00AB0847" w:rsidRPr="00950CB2" w:rsidRDefault="00AB0847" w:rsidP="00D513CC">
            <w:pPr>
              <w:pStyle w:val="ac"/>
              <w:ind w:firstLine="0"/>
              <w:rPr>
                <w:sz w:val="24"/>
                <w:szCs w:val="24"/>
              </w:rPr>
            </w:pPr>
            <w:r w:rsidRPr="00950CB2">
              <w:rPr>
                <w:sz w:val="24"/>
                <w:szCs w:val="24"/>
              </w:rPr>
              <w:t>1Д2В3Г4Е5Ж6А7З</w:t>
            </w:r>
          </w:p>
          <w:p w:rsidR="00AB0847" w:rsidRPr="00950CB2" w:rsidRDefault="00AB0847" w:rsidP="00D513CC">
            <w:pPr>
              <w:pStyle w:val="ac"/>
              <w:ind w:firstLine="0"/>
              <w:rPr>
                <w:sz w:val="24"/>
                <w:szCs w:val="24"/>
              </w:rPr>
            </w:pPr>
          </w:p>
          <w:p w:rsidR="00AB0847" w:rsidRPr="00950CB2" w:rsidRDefault="00AB0847" w:rsidP="00D513C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</w:tcPr>
          <w:p w:rsidR="00AB0847" w:rsidRPr="00950CB2" w:rsidRDefault="00AB0847" w:rsidP="00D513C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</w:tcPr>
          <w:p w:rsidR="00AB0847" w:rsidRPr="00950CB2" w:rsidRDefault="00AB0847" w:rsidP="00AB0847">
            <w:pPr>
              <w:pStyle w:val="a9"/>
              <w:numPr>
                <w:ilvl w:val="0"/>
                <w:numId w:val="27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19" w:type="dxa"/>
          </w:tcPr>
          <w:p w:rsidR="00AB0847" w:rsidRPr="00950CB2" w:rsidRDefault="00AB0847" w:rsidP="00D513CC">
            <w:pPr>
              <w:pStyle w:val="aa"/>
              <w:tabs>
                <w:tab w:val="left" w:pos="708"/>
              </w:tabs>
              <w:jc w:val="both"/>
            </w:pPr>
            <w:r w:rsidRPr="00950CB2">
              <w:t>нейтральности</w:t>
            </w:r>
          </w:p>
          <w:p w:rsidR="00AB0847" w:rsidRPr="00950CB2" w:rsidRDefault="00AB0847" w:rsidP="00D513CC">
            <w:pPr>
              <w:tabs>
                <w:tab w:val="left" w:pos="284"/>
                <w:tab w:val="left" w:pos="426"/>
                <w:tab w:val="left" w:pos="567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B0847" w:rsidRPr="00950CB2" w:rsidTr="00D513CC">
        <w:tc>
          <w:tcPr>
            <w:tcW w:w="415" w:type="dxa"/>
          </w:tcPr>
          <w:p w:rsidR="00AB0847" w:rsidRPr="00950CB2" w:rsidRDefault="00AB0847" w:rsidP="00AB0847">
            <w:pPr>
              <w:pStyle w:val="a9"/>
              <w:numPr>
                <w:ilvl w:val="0"/>
                <w:numId w:val="26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39" w:type="dxa"/>
          </w:tcPr>
          <w:p w:rsidR="00AB0847" w:rsidRPr="00950CB2" w:rsidRDefault="00AB0847" w:rsidP="00D513CC">
            <w:pPr>
              <w:pStyle w:val="ac"/>
              <w:ind w:firstLine="0"/>
              <w:rPr>
                <w:sz w:val="24"/>
                <w:szCs w:val="24"/>
              </w:rPr>
            </w:pPr>
            <w:r w:rsidRPr="00950CB2">
              <w:rPr>
                <w:sz w:val="24"/>
                <w:szCs w:val="24"/>
              </w:rPr>
              <w:t xml:space="preserve">1Б2А3В </w:t>
            </w:r>
          </w:p>
          <w:p w:rsidR="00AB0847" w:rsidRPr="00950CB2" w:rsidRDefault="00AB0847" w:rsidP="00D513C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</w:tcPr>
          <w:p w:rsidR="00AB0847" w:rsidRPr="00950CB2" w:rsidRDefault="00AB0847" w:rsidP="00D513C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</w:tcPr>
          <w:p w:rsidR="00AB0847" w:rsidRPr="00950CB2" w:rsidRDefault="00AB0847" w:rsidP="00AB0847">
            <w:pPr>
              <w:pStyle w:val="a9"/>
              <w:numPr>
                <w:ilvl w:val="0"/>
                <w:numId w:val="27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19" w:type="dxa"/>
          </w:tcPr>
          <w:p w:rsidR="00AB0847" w:rsidRPr="00950CB2" w:rsidRDefault="00AB0847" w:rsidP="00D513CC">
            <w:pPr>
              <w:pStyle w:val="aa"/>
              <w:tabs>
                <w:tab w:val="left" w:pos="708"/>
              </w:tabs>
              <w:jc w:val="both"/>
              <w:rPr>
                <w:b/>
              </w:rPr>
            </w:pPr>
            <w:proofErr w:type="spellStart"/>
            <w:r w:rsidRPr="00950CB2">
              <w:t>гендерного</w:t>
            </w:r>
            <w:proofErr w:type="spellEnd"/>
            <w:r w:rsidRPr="00950CB2">
              <w:t xml:space="preserve"> разрыва/ </w:t>
            </w:r>
            <w:proofErr w:type="spellStart"/>
            <w:r w:rsidRPr="00950CB2">
              <w:rPr>
                <w:rStyle w:val="af3"/>
                <w:shd w:val="clear" w:color="auto" w:fill="FFFFFF"/>
              </w:rPr>
              <w:t>Gender</w:t>
            </w:r>
            <w:proofErr w:type="spellEnd"/>
            <w:r w:rsidRPr="00950CB2">
              <w:rPr>
                <w:rStyle w:val="af3"/>
                <w:shd w:val="clear" w:color="auto" w:fill="FFFFFF"/>
              </w:rPr>
              <w:t xml:space="preserve"> </w:t>
            </w:r>
            <w:proofErr w:type="spellStart"/>
            <w:r w:rsidRPr="00950CB2">
              <w:rPr>
                <w:rStyle w:val="af3"/>
                <w:shd w:val="clear" w:color="auto" w:fill="FFFFFF"/>
              </w:rPr>
              <w:t>Gap</w:t>
            </w:r>
            <w:proofErr w:type="spellEnd"/>
            <w:r w:rsidRPr="00950CB2">
              <w:rPr>
                <w:b/>
              </w:rPr>
              <w:t xml:space="preserve"> </w:t>
            </w:r>
          </w:p>
          <w:p w:rsidR="00AB0847" w:rsidRPr="00950CB2" w:rsidRDefault="00AB0847" w:rsidP="00D513CC">
            <w:pPr>
              <w:tabs>
                <w:tab w:val="left" w:pos="284"/>
                <w:tab w:val="left" w:pos="426"/>
                <w:tab w:val="left" w:pos="567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B0847" w:rsidRPr="00950CB2" w:rsidTr="00D513CC">
        <w:tc>
          <w:tcPr>
            <w:tcW w:w="415" w:type="dxa"/>
          </w:tcPr>
          <w:p w:rsidR="00AB0847" w:rsidRPr="00950CB2" w:rsidRDefault="00AB0847" w:rsidP="00AB0847">
            <w:pPr>
              <w:pStyle w:val="a9"/>
              <w:numPr>
                <w:ilvl w:val="0"/>
                <w:numId w:val="26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39" w:type="dxa"/>
          </w:tcPr>
          <w:p w:rsidR="00AB0847" w:rsidRPr="00950CB2" w:rsidRDefault="00AB0847" w:rsidP="00D513CC">
            <w:pPr>
              <w:pStyle w:val="ac"/>
              <w:ind w:firstLine="0"/>
              <w:rPr>
                <w:sz w:val="24"/>
                <w:szCs w:val="24"/>
              </w:rPr>
            </w:pPr>
            <w:r w:rsidRPr="00950CB2">
              <w:rPr>
                <w:sz w:val="24"/>
                <w:szCs w:val="24"/>
              </w:rPr>
              <w:t>1В2А3Б</w:t>
            </w:r>
          </w:p>
          <w:p w:rsidR="00AB0847" w:rsidRPr="00950CB2" w:rsidRDefault="00AB0847" w:rsidP="00D513C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</w:tcPr>
          <w:p w:rsidR="00AB0847" w:rsidRPr="00950CB2" w:rsidRDefault="00AB0847" w:rsidP="00D513C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</w:tcPr>
          <w:p w:rsidR="00AB0847" w:rsidRPr="00950CB2" w:rsidRDefault="00AB0847" w:rsidP="00D513CC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50CB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66</w:t>
            </w:r>
          </w:p>
        </w:tc>
        <w:tc>
          <w:tcPr>
            <w:tcW w:w="4719" w:type="dxa"/>
          </w:tcPr>
          <w:p w:rsidR="00AB0847" w:rsidRPr="00950CB2" w:rsidRDefault="00AB0847" w:rsidP="00D513CC">
            <w:pPr>
              <w:pStyle w:val="ac"/>
              <w:ind w:firstLine="0"/>
              <w:rPr>
                <w:sz w:val="24"/>
                <w:szCs w:val="24"/>
              </w:rPr>
            </w:pPr>
            <w:r w:rsidRPr="00950CB2">
              <w:rPr>
                <w:sz w:val="24"/>
                <w:szCs w:val="24"/>
              </w:rPr>
              <w:t>отец</w:t>
            </w:r>
          </w:p>
          <w:p w:rsidR="00AB0847" w:rsidRPr="00950CB2" w:rsidRDefault="00AB0847" w:rsidP="00D513CC">
            <w:pPr>
              <w:tabs>
                <w:tab w:val="left" w:pos="284"/>
                <w:tab w:val="left" w:pos="426"/>
                <w:tab w:val="left" w:pos="567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B0847" w:rsidRPr="00950CB2" w:rsidTr="00D513CC">
        <w:tc>
          <w:tcPr>
            <w:tcW w:w="415" w:type="dxa"/>
          </w:tcPr>
          <w:p w:rsidR="00AB0847" w:rsidRPr="00950CB2" w:rsidRDefault="00AB0847" w:rsidP="00AB0847">
            <w:pPr>
              <w:pStyle w:val="a9"/>
              <w:numPr>
                <w:ilvl w:val="0"/>
                <w:numId w:val="26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39" w:type="dxa"/>
          </w:tcPr>
          <w:p w:rsidR="00AB0847" w:rsidRPr="00950CB2" w:rsidRDefault="00AB0847" w:rsidP="00D513CC">
            <w:pPr>
              <w:pStyle w:val="ac"/>
              <w:ind w:firstLine="0"/>
              <w:rPr>
                <w:sz w:val="24"/>
                <w:szCs w:val="24"/>
              </w:rPr>
            </w:pPr>
            <w:r w:rsidRPr="00950CB2">
              <w:rPr>
                <w:sz w:val="24"/>
                <w:szCs w:val="24"/>
              </w:rPr>
              <w:t>1В2Г3Б4Д</w:t>
            </w:r>
          </w:p>
          <w:p w:rsidR="00AB0847" w:rsidRPr="00950CB2" w:rsidRDefault="00AB0847" w:rsidP="00D513C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</w:tcPr>
          <w:p w:rsidR="00AB0847" w:rsidRPr="00950CB2" w:rsidRDefault="00AB0847" w:rsidP="00D513C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</w:tcPr>
          <w:p w:rsidR="00AB0847" w:rsidRPr="00950CB2" w:rsidRDefault="00AB0847" w:rsidP="00D513CC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50CB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67</w:t>
            </w:r>
          </w:p>
        </w:tc>
        <w:tc>
          <w:tcPr>
            <w:tcW w:w="4719" w:type="dxa"/>
          </w:tcPr>
          <w:p w:rsidR="00AB0847" w:rsidRPr="00950CB2" w:rsidRDefault="00AB0847" w:rsidP="00D513CC">
            <w:pPr>
              <w:pStyle w:val="aa"/>
              <w:tabs>
                <w:tab w:val="left" w:pos="708"/>
              </w:tabs>
              <w:jc w:val="both"/>
            </w:pPr>
            <w:proofErr w:type="spellStart"/>
            <w:r w:rsidRPr="00950CB2">
              <w:t>этатистскую</w:t>
            </w:r>
            <w:proofErr w:type="spellEnd"/>
            <w:r w:rsidRPr="00950CB2">
              <w:t>/ авторитарную</w:t>
            </w:r>
          </w:p>
          <w:p w:rsidR="00AB0847" w:rsidRPr="00950CB2" w:rsidRDefault="00AB0847" w:rsidP="00D513CC">
            <w:pPr>
              <w:tabs>
                <w:tab w:val="left" w:pos="284"/>
                <w:tab w:val="left" w:pos="426"/>
                <w:tab w:val="left" w:pos="567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B0847" w:rsidRPr="00950CB2" w:rsidTr="00D513CC">
        <w:tc>
          <w:tcPr>
            <w:tcW w:w="415" w:type="dxa"/>
          </w:tcPr>
          <w:p w:rsidR="00AB0847" w:rsidRPr="00950CB2" w:rsidRDefault="00AB0847" w:rsidP="00AB0847">
            <w:pPr>
              <w:pStyle w:val="a9"/>
              <w:numPr>
                <w:ilvl w:val="0"/>
                <w:numId w:val="26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39" w:type="dxa"/>
          </w:tcPr>
          <w:p w:rsidR="00AB0847" w:rsidRPr="00950CB2" w:rsidRDefault="00AB0847" w:rsidP="00D513C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0CB2">
              <w:rPr>
                <w:rFonts w:ascii="Times New Roman" w:hAnsi="Times New Roman" w:cs="Times New Roman"/>
                <w:sz w:val="24"/>
                <w:szCs w:val="24"/>
              </w:rPr>
              <w:t xml:space="preserve"> 1Б2В3Г4А</w:t>
            </w:r>
          </w:p>
        </w:tc>
        <w:tc>
          <w:tcPr>
            <w:tcW w:w="236" w:type="dxa"/>
          </w:tcPr>
          <w:p w:rsidR="00AB0847" w:rsidRPr="00950CB2" w:rsidRDefault="00AB0847" w:rsidP="00D513C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</w:tcPr>
          <w:p w:rsidR="00AB0847" w:rsidRPr="00950CB2" w:rsidRDefault="00AB0847" w:rsidP="00D513CC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50CB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68</w:t>
            </w:r>
          </w:p>
        </w:tc>
        <w:tc>
          <w:tcPr>
            <w:tcW w:w="4719" w:type="dxa"/>
          </w:tcPr>
          <w:p w:rsidR="00AB0847" w:rsidRPr="00950CB2" w:rsidRDefault="00AB0847" w:rsidP="00D513CC">
            <w:pPr>
              <w:pStyle w:val="aa"/>
              <w:tabs>
                <w:tab w:val="left" w:pos="708"/>
              </w:tabs>
              <w:jc w:val="both"/>
            </w:pPr>
            <w:proofErr w:type="spellStart"/>
            <w:r w:rsidRPr="00950CB2">
              <w:t>Фриден</w:t>
            </w:r>
            <w:proofErr w:type="spellEnd"/>
            <w:r w:rsidRPr="00950CB2">
              <w:t xml:space="preserve">/ Б. </w:t>
            </w:r>
            <w:proofErr w:type="spellStart"/>
            <w:r w:rsidRPr="00950CB2">
              <w:t>Фриден</w:t>
            </w:r>
            <w:proofErr w:type="spellEnd"/>
            <w:r w:rsidRPr="00950CB2">
              <w:t xml:space="preserve">/ </w:t>
            </w:r>
            <w:proofErr w:type="spellStart"/>
            <w:r w:rsidRPr="00950CB2">
              <w:t>Фриден</w:t>
            </w:r>
            <w:proofErr w:type="spellEnd"/>
            <w:r w:rsidRPr="00950CB2">
              <w:t xml:space="preserve"> Б./ Бетти </w:t>
            </w:r>
            <w:proofErr w:type="spellStart"/>
            <w:r w:rsidRPr="00950CB2">
              <w:t>Фр</w:t>
            </w:r>
            <w:r w:rsidRPr="00950CB2">
              <w:t>и</w:t>
            </w:r>
            <w:r w:rsidRPr="00950CB2">
              <w:t>ден</w:t>
            </w:r>
            <w:proofErr w:type="spellEnd"/>
            <w:r w:rsidRPr="00950CB2">
              <w:t xml:space="preserve">/ </w:t>
            </w:r>
            <w:proofErr w:type="spellStart"/>
            <w:r w:rsidRPr="00950CB2">
              <w:t>Фриден</w:t>
            </w:r>
            <w:proofErr w:type="spellEnd"/>
            <w:r w:rsidRPr="00950CB2">
              <w:t xml:space="preserve"> Бетти </w:t>
            </w:r>
          </w:p>
          <w:p w:rsidR="00AB0847" w:rsidRPr="00950CB2" w:rsidRDefault="00AB0847" w:rsidP="00D513CC">
            <w:pPr>
              <w:tabs>
                <w:tab w:val="left" w:pos="284"/>
                <w:tab w:val="left" w:pos="426"/>
                <w:tab w:val="left" w:pos="567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B0847" w:rsidRPr="00950CB2" w:rsidTr="00D513CC">
        <w:tc>
          <w:tcPr>
            <w:tcW w:w="415" w:type="dxa"/>
          </w:tcPr>
          <w:p w:rsidR="00AB0847" w:rsidRPr="00950CB2" w:rsidRDefault="00AB0847" w:rsidP="00AB0847">
            <w:pPr>
              <w:pStyle w:val="a9"/>
              <w:numPr>
                <w:ilvl w:val="0"/>
                <w:numId w:val="26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39" w:type="dxa"/>
          </w:tcPr>
          <w:p w:rsidR="00AB0847" w:rsidRPr="00950CB2" w:rsidRDefault="00AB0847" w:rsidP="00D513CC">
            <w:pPr>
              <w:pStyle w:val="ac"/>
              <w:ind w:firstLine="0"/>
              <w:rPr>
                <w:sz w:val="24"/>
                <w:szCs w:val="24"/>
              </w:rPr>
            </w:pPr>
            <w:r w:rsidRPr="00950CB2">
              <w:rPr>
                <w:sz w:val="24"/>
                <w:szCs w:val="24"/>
              </w:rPr>
              <w:t xml:space="preserve">1Б2В3А </w:t>
            </w:r>
          </w:p>
          <w:p w:rsidR="00AB0847" w:rsidRPr="00950CB2" w:rsidRDefault="00AB0847" w:rsidP="00D513C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</w:tcPr>
          <w:p w:rsidR="00AB0847" w:rsidRPr="00950CB2" w:rsidRDefault="00AB0847" w:rsidP="00D513C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</w:tcPr>
          <w:p w:rsidR="00AB0847" w:rsidRPr="00950CB2" w:rsidRDefault="00AB0847" w:rsidP="00D513CC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50CB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69</w:t>
            </w:r>
          </w:p>
        </w:tc>
        <w:tc>
          <w:tcPr>
            <w:tcW w:w="4719" w:type="dxa"/>
          </w:tcPr>
          <w:p w:rsidR="00AB0847" w:rsidRPr="00950CB2" w:rsidRDefault="00AB0847" w:rsidP="00D513CC">
            <w:pPr>
              <w:pStyle w:val="aa"/>
              <w:tabs>
                <w:tab w:val="left" w:pos="708"/>
              </w:tabs>
              <w:jc w:val="both"/>
            </w:pPr>
            <w:r w:rsidRPr="00950CB2">
              <w:t>независимость/ самостоятельность/ авт</w:t>
            </w:r>
            <w:r w:rsidRPr="00950CB2">
              <w:t>о</w:t>
            </w:r>
            <w:r w:rsidRPr="00950CB2">
              <w:t xml:space="preserve">номию    </w:t>
            </w:r>
          </w:p>
          <w:p w:rsidR="00AB0847" w:rsidRPr="00950CB2" w:rsidRDefault="00AB0847" w:rsidP="00D513CC">
            <w:pPr>
              <w:tabs>
                <w:tab w:val="left" w:pos="284"/>
                <w:tab w:val="left" w:pos="426"/>
                <w:tab w:val="left" w:pos="567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B0847" w:rsidRPr="00950CB2" w:rsidTr="00D513CC">
        <w:tc>
          <w:tcPr>
            <w:tcW w:w="415" w:type="dxa"/>
          </w:tcPr>
          <w:p w:rsidR="00AB0847" w:rsidRPr="00950CB2" w:rsidRDefault="00AB0847" w:rsidP="00AB0847">
            <w:pPr>
              <w:pStyle w:val="a9"/>
              <w:numPr>
                <w:ilvl w:val="0"/>
                <w:numId w:val="26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39" w:type="dxa"/>
          </w:tcPr>
          <w:p w:rsidR="00AB0847" w:rsidRPr="00950CB2" w:rsidRDefault="00AB0847" w:rsidP="00D513CC">
            <w:pPr>
              <w:pStyle w:val="ac"/>
              <w:ind w:firstLine="0"/>
              <w:rPr>
                <w:sz w:val="24"/>
                <w:szCs w:val="24"/>
              </w:rPr>
            </w:pPr>
            <w:r w:rsidRPr="00950CB2">
              <w:rPr>
                <w:sz w:val="24"/>
                <w:szCs w:val="24"/>
              </w:rPr>
              <w:t>1Б2В3А</w:t>
            </w:r>
          </w:p>
          <w:p w:rsidR="00AB0847" w:rsidRPr="00950CB2" w:rsidRDefault="00AB0847" w:rsidP="00D513C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</w:tcPr>
          <w:p w:rsidR="00AB0847" w:rsidRPr="00950CB2" w:rsidRDefault="00AB0847" w:rsidP="00D513C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</w:tcPr>
          <w:p w:rsidR="00AB0847" w:rsidRPr="00950CB2" w:rsidRDefault="00AB0847" w:rsidP="00D513CC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50CB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70</w:t>
            </w:r>
          </w:p>
        </w:tc>
        <w:tc>
          <w:tcPr>
            <w:tcW w:w="4719" w:type="dxa"/>
          </w:tcPr>
          <w:p w:rsidR="00AB0847" w:rsidRPr="00950CB2" w:rsidRDefault="00AB0847" w:rsidP="00D513CC">
            <w:pPr>
              <w:pStyle w:val="aa"/>
              <w:tabs>
                <w:tab w:val="left" w:pos="708"/>
              </w:tabs>
              <w:jc w:val="both"/>
            </w:pPr>
            <w:r w:rsidRPr="00950CB2">
              <w:t>Культурная метафора/ культурная метаф</w:t>
            </w:r>
            <w:r w:rsidRPr="00950CB2">
              <w:t>о</w:t>
            </w:r>
            <w:r w:rsidRPr="00950CB2">
              <w:t>ра</w:t>
            </w:r>
          </w:p>
          <w:p w:rsidR="00AB0847" w:rsidRPr="00950CB2" w:rsidRDefault="00AB0847" w:rsidP="00D513CC">
            <w:pPr>
              <w:tabs>
                <w:tab w:val="left" w:pos="1104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AB0847" w:rsidRPr="00950CB2" w:rsidRDefault="00AB0847" w:rsidP="00AB0847">
      <w:pPr>
        <w:pStyle w:val="ac"/>
        <w:jc w:val="center"/>
        <w:rPr>
          <w:sz w:val="24"/>
          <w:szCs w:val="24"/>
        </w:rPr>
      </w:pPr>
    </w:p>
    <w:p w:rsidR="00AB0847" w:rsidRPr="00950CB2" w:rsidRDefault="00AB0847" w:rsidP="00AB0847">
      <w:pPr>
        <w:pStyle w:val="ac"/>
        <w:jc w:val="center"/>
        <w:rPr>
          <w:b/>
          <w:sz w:val="24"/>
          <w:szCs w:val="24"/>
        </w:rPr>
      </w:pPr>
    </w:p>
    <w:p w:rsidR="00AB0847" w:rsidRPr="00950CB2" w:rsidRDefault="00AB0847" w:rsidP="00AB0847">
      <w:pPr>
        <w:rPr>
          <w:rFonts w:ascii="Times New Roman" w:hAnsi="Times New Roman" w:cs="Times New Roman"/>
          <w:sz w:val="24"/>
          <w:szCs w:val="24"/>
        </w:rPr>
      </w:pPr>
    </w:p>
    <w:p w:rsidR="007B4771" w:rsidRPr="00950CB2" w:rsidRDefault="007B4771" w:rsidP="007B477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7B4771" w:rsidRPr="00950CB2" w:rsidSect="003C2B05">
      <w:pgSz w:w="11906" w:h="16838"/>
      <w:pgMar w:top="1134" w:right="850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60A5" w:rsidRDefault="004560A5" w:rsidP="0083440E">
      <w:pPr>
        <w:spacing w:after="0" w:line="240" w:lineRule="auto"/>
      </w:pPr>
      <w:r>
        <w:separator/>
      </w:r>
    </w:p>
  </w:endnote>
  <w:endnote w:type="continuationSeparator" w:id="0">
    <w:p w:rsidR="004560A5" w:rsidRDefault="004560A5" w:rsidP="008344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60A5" w:rsidRDefault="004560A5" w:rsidP="0083440E">
      <w:pPr>
        <w:spacing w:after="0" w:line="240" w:lineRule="auto"/>
      </w:pPr>
      <w:r>
        <w:separator/>
      </w:r>
    </w:p>
  </w:footnote>
  <w:footnote w:type="continuationSeparator" w:id="0">
    <w:p w:rsidR="004560A5" w:rsidRDefault="004560A5" w:rsidP="0083440E">
      <w:pPr>
        <w:spacing w:after="0" w:line="240" w:lineRule="auto"/>
      </w:pPr>
      <w:r>
        <w:continuationSeparator/>
      </w:r>
    </w:p>
  </w:footnote>
  <w:footnote w:id="1">
    <w:p w:rsidR="000F6C4A" w:rsidRPr="00053E6C" w:rsidRDefault="000F6C4A" w:rsidP="00B91FA7">
      <w:pPr>
        <w:pStyle w:val="a3"/>
        <w:jc w:val="both"/>
      </w:pPr>
      <w:r w:rsidRPr="00053E6C">
        <w:rPr>
          <w:rStyle w:val="a5"/>
          <w:rFonts w:eastAsiaTheme="majorEastAsia"/>
        </w:rPr>
        <w:footnoteRef/>
      </w:r>
      <w:r w:rsidRPr="00053E6C">
        <w:t xml:space="preserve"> Количество и условия получения необходимых и достаточных баллов</w:t>
      </w:r>
      <w:r>
        <w:t xml:space="preserve"> </w:t>
      </w:r>
      <w:r w:rsidRPr="00053E6C">
        <w:t xml:space="preserve">для получения </w:t>
      </w:r>
      <w:r>
        <w:t>«</w:t>
      </w:r>
      <w:r w:rsidRPr="00053E6C">
        <w:t>автомата</w:t>
      </w:r>
      <w:r>
        <w:t>»</w:t>
      </w:r>
      <w:r w:rsidRPr="00053E6C">
        <w:t xml:space="preserve"> </w:t>
      </w:r>
      <w:r>
        <w:t xml:space="preserve">для студентов очной формы обучения </w:t>
      </w:r>
      <w:r w:rsidRPr="00053E6C">
        <w:t xml:space="preserve">определены Положением о системе «Контроль успеваемости и рейтинг </w:t>
      </w:r>
      <w:r>
        <w:t>обучающихся</w:t>
      </w:r>
      <w:r w:rsidRPr="00053E6C">
        <w:t>»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A466A0"/>
    <w:multiLevelType w:val="hybridMultilevel"/>
    <w:tmpl w:val="B4246E1C"/>
    <w:lvl w:ilvl="0" w:tplc="07E8CEFC">
      <w:start w:val="1"/>
      <w:numFmt w:val="decimal"/>
      <w:lvlText w:val="%1."/>
      <w:lvlJc w:val="left"/>
      <w:pPr>
        <w:ind w:left="720" w:hanging="360"/>
      </w:pPr>
      <w:rPr>
        <w:rFonts w:hint="default"/>
        <w:color w:val="33333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51D39"/>
    <w:multiLevelType w:val="hybridMultilevel"/>
    <w:tmpl w:val="A6AA67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080889"/>
    <w:multiLevelType w:val="hybridMultilevel"/>
    <w:tmpl w:val="2898D0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6C5481"/>
    <w:multiLevelType w:val="hybridMultilevel"/>
    <w:tmpl w:val="1DC6B6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A570DD"/>
    <w:multiLevelType w:val="hybridMultilevel"/>
    <w:tmpl w:val="9B64F8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9A1E2C"/>
    <w:multiLevelType w:val="hybridMultilevel"/>
    <w:tmpl w:val="7748A9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83693B"/>
    <w:multiLevelType w:val="hybridMultilevel"/>
    <w:tmpl w:val="B94286FC"/>
    <w:lvl w:ilvl="0" w:tplc="D90086F8">
      <w:start w:val="41"/>
      <w:numFmt w:val="decimal"/>
      <w:suff w:val="space"/>
      <w:lvlText w:val="%1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165A5B"/>
    <w:multiLevelType w:val="hybridMultilevel"/>
    <w:tmpl w:val="4AB4380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8D3E13"/>
    <w:multiLevelType w:val="hybridMultilevel"/>
    <w:tmpl w:val="402428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8D4838"/>
    <w:multiLevelType w:val="hybridMultilevel"/>
    <w:tmpl w:val="848A2BF8"/>
    <w:lvl w:ilvl="0" w:tplc="55CA7EC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25E0853"/>
    <w:multiLevelType w:val="hybridMultilevel"/>
    <w:tmpl w:val="01684A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5A95077"/>
    <w:multiLevelType w:val="hybridMultilevel"/>
    <w:tmpl w:val="4BD48D10"/>
    <w:lvl w:ilvl="0" w:tplc="07E8CEFC">
      <w:start w:val="1"/>
      <w:numFmt w:val="decimal"/>
      <w:lvlText w:val="%1."/>
      <w:lvlJc w:val="left"/>
      <w:pPr>
        <w:ind w:left="720" w:hanging="360"/>
      </w:pPr>
      <w:rPr>
        <w:rFonts w:hint="default"/>
        <w:color w:val="33333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77533C2"/>
    <w:multiLevelType w:val="hybridMultilevel"/>
    <w:tmpl w:val="B98EFD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AA3BB2"/>
    <w:multiLevelType w:val="hybridMultilevel"/>
    <w:tmpl w:val="959043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C60003D"/>
    <w:multiLevelType w:val="hybridMultilevel"/>
    <w:tmpl w:val="14CAD5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5307D89"/>
    <w:multiLevelType w:val="hybridMultilevel"/>
    <w:tmpl w:val="711CCE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AB836AD"/>
    <w:multiLevelType w:val="hybridMultilevel"/>
    <w:tmpl w:val="E53259FC"/>
    <w:lvl w:ilvl="0" w:tplc="E5B29552">
      <w:start w:val="1"/>
      <w:numFmt w:val="decimal"/>
      <w:suff w:val="space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BFE106E"/>
    <w:multiLevelType w:val="hybridMultilevel"/>
    <w:tmpl w:val="442CC7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3B16975"/>
    <w:multiLevelType w:val="hybridMultilevel"/>
    <w:tmpl w:val="CFCA1E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ECE60DE"/>
    <w:multiLevelType w:val="hybridMultilevel"/>
    <w:tmpl w:val="E556DB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17F15F8"/>
    <w:multiLevelType w:val="hybridMultilevel"/>
    <w:tmpl w:val="E8EAE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25515F9"/>
    <w:multiLevelType w:val="hybridMultilevel"/>
    <w:tmpl w:val="6A441A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2B6377B"/>
    <w:multiLevelType w:val="hybridMultilevel"/>
    <w:tmpl w:val="4D3ECD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E2B3C8A"/>
    <w:multiLevelType w:val="hybridMultilevel"/>
    <w:tmpl w:val="510E10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EDA7448"/>
    <w:multiLevelType w:val="hybridMultilevel"/>
    <w:tmpl w:val="9FD63D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1B04D5F"/>
    <w:multiLevelType w:val="hybridMultilevel"/>
    <w:tmpl w:val="F4AA9F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D207A77"/>
    <w:multiLevelType w:val="hybridMultilevel"/>
    <w:tmpl w:val="F250674A"/>
    <w:lvl w:ilvl="0" w:tplc="07E8CEFC">
      <w:start w:val="1"/>
      <w:numFmt w:val="decimal"/>
      <w:lvlText w:val="%1."/>
      <w:lvlJc w:val="left"/>
      <w:pPr>
        <w:ind w:left="720" w:hanging="360"/>
      </w:pPr>
      <w:rPr>
        <w:rFonts w:hint="default"/>
        <w:color w:val="33333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18"/>
  </w:num>
  <w:num w:numId="4">
    <w:abstractNumId w:val="5"/>
  </w:num>
  <w:num w:numId="5">
    <w:abstractNumId w:val="20"/>
  </w:num>
  <w:num w:numId="6">
    <w:abstractNumId w:val="12"/>
  </w:num>
  <w:num w:numId="7">
    <w:abstractNumId w:val="22"/>
  </w:num>
  <w:num w:numId="8">
    <w:abstractNumId w:val="7"/>
  </w:num>
  <w:num w:numId="9">
    <w:abstractNumId w:val="2"/>
  </w:num>
  <w:num w:numId="10">
    <w:abstractNumId w:val="10"/>
  </w:num>
  <w:num w:numId="11">
    <w:abstractNumId w:val="9"/>
  </w:num>
  <w:num w:numId="12">
    <w:abstractNumId w:val="15"/>
  </w:num>
  <w:num w:numId="13">
    <w:abstractNumId w:val="13"/>
  </w:num>
  <w:num w:numId="14">
    <w:abstractNumId w:val="23"/>
  </w:num>
  <w:num w:numId="15">
    <w:abstractNumId w:val="1"/>
  </w:num>
  <w:num w:numId="16">
    <w:abstractNumId w:val="3"/>
  </w:num>
  <w:num w:numId="17">
    <w:abstractNumId w:val="25"/>
  </w:num>
  <w:num w:numId="18">
    <w:abstractNumId w:val="8"/>
  </w:num>
  <w:num w:numId="19">
    <w:abstractNumId w:val="19"/>
  </w:num>
  <w:num w:numId="20">
    <w:abstractNumId w:val="24"/>
  </w:num>
  <w:num w:numId="21">
    <w:abstractNumId w:val="21"/>
  </w:num>
  <w:num w:numId="22">
    <w:abstractNumId w:val="0"/>
  </w:num>
  <w:num w:numId="23">
    <w:abstractNumId w:val="26"/>
  </w:num>
  <w:num w:numId="24">
    <w:abstractNumId w:val="11"/>
  </w:num>
  <w:num w:numId="25">
    <w:abstractNumId w:val="17"/>
  </w:num>
  <w:num w:numId="26">
    <w:abstractNumId w:val="16"/>
  </w:num>
  <w:num w:numId="27">
    <w:abstractNumId w:val="6"/>
  </w:num>
  <w:numIdMacAtCleanup w:val="2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autoHyphenation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D12A00"/>
    <w:rsid w:val="0000362F"/>
    <w:rsid w:val="00006578"/>
    <w:rsid w:val="0001752B"/>
    <w:rsid w:val="00027185"/>
    <w:rsid w:val="000A143D"/>
    <w:rsid w:val="000D7183"/>
    <w:rsid w:val="000E4D2F"/>
    <w:rsid w:val="000E6DB8"/>
    <w:rsid w:val="000F6C4A"/>
    <w:rsid w:val="00122929"/>
    <w:rsid w:val="00124B2D"/>
    <w:rsid w:val="00153ED6"/>
    <w:rsid w:val="00164777"/>
    <w:rsid w:val="001A1CDC"/>
    <w:rsid w:val="001B09D1"/>
    <w:rsid w:val="001B78E0"/>
    <w:rsid w:val="001D481E"/>
    <w:rsid w:val="001D4BCB"/>
    <w:rsid w:val="001E0957"/>
    <w:rsid w:val="001E114B"/>
    <w:rsid w:val="001E589D"/>
    <w:rsid w:val="001E7D7E"/>
    <w:rsid w:val="001F27CF"/>
    <w:rsid w:val="00200682"/>
    <w:rsid w:val="00235BF4"/>
    <w:rsid w:val="0026163E"/>
    <w:rsid w:val="002815D7"/>
    <w:rsid w:val="002A3AB9"/>
    <w:rsid w:val="002B21B2"/>
    <w:rsid w:val="002B3722"/>
    <w:rsid w:val="00302CEB"/>
    <w:rsid w:val="00320DDE"/>
    <w:rsid w:val="0033091A"/>
    <w:rsid w:val="003446E9"/>
    <w:rsid w:val="00362A09"/>
    <w:rsid w:val="00396480"/>
    <w:rsid w:val="003A7149"/>
    <w:rsid w:val="003B0A45"/>
    <w:rsid w:val="003B441A"/>
    <w:rsid w:val="003C1ED9"/>
    <w:rsid w:val="003C2B05"/>
    <w:rsid w:val="003D2974"/>
    <w:rsid w:val="003E20E6"/>
    <w:rsid w:val="00400BDA"/>
    <w:rsid w:val="00404A08"/>
    <w:rsid w:val="00412146"/>
    <w:rsid w:val="004311F1"/>
    <w:rsid w:val="004464B0"/>
    <w:rsid w:val="00447A57"/>
    <w:rsid w:val="0045070F"/>
    <w:rsid w:val="004556E1"/>
    <w:rsid w:val="00455A34"/>
    <w:rsid w:val="004560A5"/>
    <w:rsid w:val="00460725"/>
    <w:rsid w:val="00481816"/>
    <w:rsid w:val="00490CBB"/>
    <w:rsid w:val="004A2D37"/>
    <w:rsid w:val="004B0292"/>
    <w:rsid w:val="004C537C"/>
    <w:rsid w:val="004C7B7D"/>
    <w:rsid w:val="004D5754"/>
    <w:rsid w:val="004E15E1"/>
    <w:rsid w:val="005059A2"/>
    <w:rsid w:val="0052573A"/>
    <w:rsid w:val="005662A9"/>
    <w:rsid w:val="00571EF3"/>
    <w:rsid w:val="00576416"/>
    <w:rsid w:val="005840DE"/>
    <w:rsid w:val="00592184"/>
    <w:rsid w:val="005951D2"/>
    <w:rsid w:val="005D106E"/>
    <w:rsid w:val="005F3A03"/>
    <w:rsid w:val="00613556"/>
    <w:rsid w:val="00631779"/>
    <w:rsid w:val="006543B2"/>
    <w:rsid w:val="006F4FCB"/>
    <w:rsid w:val="006F5BC0"/>
    <w:rsid w:val="006F7B7F"/>
    <w:rsid w:val="007233D9"/>
    <w:rsid w:val="00765CB5"/>
    <w:rsid w:val="00774CC2"/>
    <w:rsid w:val="007770D7"/>
    <w:rsid w:val="00786E85"/>
    <w:rsid w:val="007B4771"/>
    <w:rsid w:val="007D48B6"/>
    <w:rsid w:val="007D700F"/>
    <w:rsid w:val="007F0B2E"/>
    <w:rsid w:val="007F1965"/>
    <w:rsid w:val="00800D4C"/>
    <w:rsid w:val="00822C38"/>
    <w:rsid w:val="00830066"/>
    <w:rsid w:val="0083440E"/>
    <w:rsid w:val="00842EB2"/>
    <w:rsid w:val="008531B6"/>
    <w:rsid w:val="008623D8"/>
    <w:rsid w:val="00874063"/>
    <w:rsid w:val="008856BA"/>
    <w:rsid w:val="00890143"/>
    <w:rsid w:val="008D08E4"/>
    <w:rsid w:val="008D15B6"/>
    <w:rsid w:val="008D6673"/>
    <w:rsid w:val="008E37D6"/>
    <w:rsid w:val="00910E8C"/>
    <w:rsid w:val="00917815"/>
    <w:rsid w:val="00932F5F"/>
    <w:rsid w:val="00950CB2"/>
    <w:rsid w:val="0095635A"/>
    <w:rsid w:val="00966425"/>
    <w:rsid w:val="00984774"/>
    <w:rsid w:val="00990C8D"/>
    <w:rsid w:val="00993C41"/>
    <w:rsid w:val="009D1090"/>
    <w:rsid w:val="00A02C3B"/>
    <w:rsid w:val="00A033E9"/>
    <w:rsid w:val="00A043CF"/>
    <w:rsid w:val="00A2653F"/>
    <w:rsid w:val="00A32B2A"/>
    <w:rsid w:val="00A63D0C"/>
    <w:rsid w:val="00A64A3F"/>
    <w:rsid w:val="00A7150D"/>
    <w:rsid w:val="00A749A7"/>
    <w:rsid w:val="00A829F5"/>
    <w:rsid w:val="00A934FE"/>
    <w:rsid w:val="00AA7684"/>
    <w:rsid w:val="00AB0847"/>
    <w:rsid w:val="00AB3F20"/>
    <w:rsid w:val="00B05BA0"/>
    <w:rsid w:val="00B10A2F"/>
    <w:rsid w:val="00B11239"/>
    <w:rsid w:val="00B125A2"/>
    <w:rsid w:val="00B26781"/>
    <w:rsid w:val="00B45197"/>
    <w:rsid w:val="00B5003E"/>
    <w:rsid w:val="00B5320A"/>
    <w:rsid w:val="00B62DAE"/>
    <w:rsid w:val="00B81EBB"/>
    <w:rsid w:val="00B90C96"/>
    <w:rsid w:val="00B91FA7"/>
    <w:rsid w:val="00BA4B1D"/>
    <w:rsid w:val="00BB75B1"/>
    <w:rsid w:val="00BC6025"/>
    <w:rsid w:val="00BD0EA7"/>
    <w:rsid w:val="00BE2DE1"/>
    <w:rsid w:val="00C075A5"/>
    <w:rsid w:val="00C10B93"/>
    <w:rsid w:val="00C879D5"/>
    <w:rsid w:val="00C914C2"/>
    <w:rsid w:val="00C9370B"/>
    <w:rsid w:val="00CA0415"/>
    <w:rsid w:val="00CA6FA6"/>
    <w:rsid w:val="00D06D8F"/>
    <w:rsid w:val="00D12A00"/>
    <w:rsid w:val="00D222F3"/>
    <w:rsid w:val="00D26014"/>
    <w:rsid w:val="00D513CC"/>
    <w:rsid w:val="00D53DBB"/>
    <w:rsid w:val="00D702DA"/>
    <w:rsid w:val="00D830A3"/>
    <w:rsid w:val="00DA2AA2"/>
    <w:rsid w:val="00DA7581"/>
    <w:rsid w:val="00DB3582"/>
    <w:rsid w:val="00DB68E5"/>
    <w:rsid w:val="00DC01E1"/>
    <w:rsid w:val="00DC7268"/>
    <w:rsid w:val="00DE4446"/>
    <w:rsid w:val="00DE464F"/>
    <w:rsid w:val="00DF7748"/>
    <w:rsid w:val="00E0413D"/>
    <w:rsid w:val="00E10ADA"/>
    <w:rsid w:val="00E113FB"/>
    <w:rsid w:val="00E4444B"/>
    <w:rsid w:val="00E4477A"/>
    <w:rsid w:val="00E547F7"/>
    <w:rsid w:val="00E55DAA"/>
    <w:rsid w:val="00E84BEB"/>
    <w:rsid w:val="00EA1554"/>
    <w:rsid w:val="00EA452C"/>
    <w:rsid w:val="00EB6263"/>
    <w:rsid w:val="00EC4E29"/>
    <w:rsid w:val="00ED3429"/>
    <w:rsid w:val="00ED62D4"/>
    <w:rsid w:val="00EF79E7"/>
    <w:rsid w:val="00F1637F"/>
    <w:rsid w:val="00F266DE"/>
    <w:rsid w:val="00F319E2"/>
    <w:rsid w:val="00F47038"/>
    <w:rsid w:val="00F52F63"/>
    <w:rsid w:val="00F53FAF"/>
    <w:rsid w:val="00FA1A42"/>
    <w:rsid w:val="00FD178E"/>
    <w:rsid w:val="00FD198F"/>
    <w:rsid w:val="00FE4928"/>
    <w:rsid w:val="00FE50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3A03"/>
  </w:style>
  <w:style w:type="paragraph" w:styleId="1">
    <w:name w:val="heading 1"/>
    <w:basedOn w:val="a"/>
    <w:link w:val="10"/>
    <w:uiPriority w:val="9"/>
    <w:qFormat/>
    <w:rsid w:val="00ED62D4"/>
    <w:pPr>
      <w:spacing w:after="240" w:line="240" w:lineRule="auto"/>
      <w:outlineLvl w:val="0"/>
    </w:pPr>
    <w:rPr>
      <w:rFonts w:ascii="Georgia" w:eastAsia="Times New Roman" w:hAnsi="Georgia" w:cs="Times New Roman"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ED62D4"/>
    <w:pPr>
      <w:spacing w:after="240" w:line="240" w:lineRule="auto"/>
      <w:outlineLvl w:val="1"/>
    </w:pPr>
    <w:rPr>
      <w:rFonts w:ascii="Georgia" w:eastAsia="Times New Roman" w:hAnsi="Georgia" w:cs="Times New Roman"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ED62D4"/>
    <w:pPr>
      <w:spacing w:after="240" w:line="240" w:lineRule="auto"/>
      <w:outlineLvl w:val="2"/>
    </w:pPr>
    <w:rPr>
      <w:rFonts w:ascii="Georgia" w:eastAsia="Times New Roman" w:hAnsi="Georgia" w:cs="Times New Roman"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8344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83440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rsid w:val="0083440E"/>
    <w:rPr>
      <w:vertAlign w:val="superscript"/>
    </w:rPr>
  </w:style>
  <w:style w:type="paragraph" w:customStyle="1" w:styleId="footnotedescription">
    <w:name w:val="footnote description"/>
    <w:next w:val="a"/>
    <w:link w:val="footnotedescriptionChar"/>
    <w:hidden/>
    <w:rsid w:val="0083440E"/>
    <w:pPr>
      <w:spacing w:after="0"/>
    </w:pPr>
    <w:rPr>
      <w:rFonts w:ascii="Times New Roman" w:eastAsia="Times New Roman" w:hAnsi="Times New Roman" w:cs="Times New Roman"/>
      <w:color w:val="000000"/>
      <w:sz w:val="20"/>
      <w:lang w:eastAsia="ru-RU"/>
    </w:rPr>
  </w:style>
  <w:style w:type="character" w:customStyle="1" w:styleId="footnotedescriptionChar">
    <w:name w:val="footnote description Char"/>
    <w:link w:val="footnotedescription"/>
    <w:rsid w:val="0083440E"/>
    <w:rPr>
      <w:rFonts w:ascii="Times New Roman" w:eastAsia="Times New Roman" w:hAnsi="Times New Roman" w:cs="Times New Roman"/>
      <w:color w:val="000000"/>
      <w:sz w:val="20"/>
      <w:lang w:eastAsia="ru-RU"/>
    </w:rPr>
  </w:style>
  <w:style w:type="character" w:customStyle="1" w:styleId="footnotemark">
    <w:name w:val="footnote mark"/>
    <w:hidden/>
    <w:rsid w:val="0083440E"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table" w:customStyle="1" w:styleId="6">
    <w:name w:val="Сетка таблицы6"/>
    <w:basedOn w:val="a1"/>
    <w:next w:val="a6"/>
    <w:uiPriority w:val="59"/>
    <w:rsid w:val="008344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39"/>
    <w:rsid w:val="008344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822C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22C38"/>
    <w:rPr>
      <w:rFonts w:ascii="Segoe UI" w:hAnsi="Segoe UI" w:cs="Segoe UI"/>
      <w:sz w:val="18"/>
      <w:szCs w:val="18"/>
    </w:rPr>
  </w:style>
  <w:style w:type="numbering" w:customStyle="1" w:styleId="11">
    <w:name w:val="Нет списка1"/>
    <w:next w:val="a2"/>
    <w:uiPriority w:val="99"/>
    <w:semiHidden/>
    <w:unhideWhenUsed/>
    <w:rsid w:val="007B4771"/>
  </w:style>
  <w:style w:type="paragraph" w:customStyle="1" w:styleId="12">
    <w:name w:val="Абзац списка1"/>
    <w:basedOn w:val="a"/>
    <w:rsid w:val="007B4771"/>
    <w:pPr>
      <w:spacing w:before="100" w:beforeAutospacing="1" w:after="100" w:afterAutospacing="1" w:line="256" w:lineRule="auto"/>
      <w:contextualSpacing/>
    </w:pPr>
    <w:rPr>
      <w:rFonts w:ascii="Calibri" w:eastAsia="Times New Roman" w:hAnsi="Calibri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7B4771"/>
    <w:pPr>
      <w:ind w:left="720"/>
      <w:contextualSpacing/>
    </w:pPr>
  </w:style>
  <w:style w:type="table" w:customStyle="1" w:styleId="13">
    <w:name w:val="Сетка таблицы1"/>
    <w:basedOn w:val="a1"/>
    <w:next w:val="a6"/>
    <w:uiPriority w:val="39"/>
    <w:rsid w:val="007B47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rsid w:val="007B477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Верхний колонтитул Знак"/>
    <w:basedOn w:val="a0"/>
    <w:link w:val="aa"/>
    <w:rsid w:val="007B477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basedOn w:val="a"/>
    <w:link w:val="ad"/>
    <w:rsid w:val="007B4771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d">
    <w:name w:val="Основной текст с отступом Знак"/>
    <w:basedOn w:val="a0"/>
    <w:link w:val="ac"/>
    <w:rsid w:val="007B477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rsid w:val="007B4771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7B4771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D62D4"/>
    <w:rPr>
      <w:rFonts w:ascii="Georgia" w:eastAsia="Times New Roman" w:hAnsi="Georgia" w:cs="Times New Roman"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ED62D4"/>
    <w:rPr>
      <w:rFonts w:ascii="Georgia" w:eastAsia="Times New Roman" w:hAnsi="Georgia" w:cs="Times New Roman"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ED62D4"/>
    <w:rPr>
      <w:rFonts w:ascii="Georgia" w:eastAsia="Times New Roman" w:hAnsi="Georgia" w:cs="Times New Roman"/>
      <w:sz w:val="27"/>
      <w:szCs w:val="27"/>
      <w:lang w:eastAsia="ru-RU"/>
    </w:rPr>
  </w:style>
  <w:style w:type="character" w:styleId="ae">
    <w:name w:val="Hyperlink"/>
    <w:basedOn w:val="a0"/>
    <w:uiPriority w:val="99"/>
    <w:unhideWhenUsed/>
    <w:rsid w:val="00ED62D4"/>
    <w:rPr>
      <w:color w:val="0563C1" w:themeColor="hyperlink"/>
      <w:u w:val="single"/>
    </w:rPr>
  </w:style>
  <w:style w:type="paragraph" w:customStyle="1" w:styleId="headertext">
    <w:name w:val="headertext"/>
    <w:basedOn w:val="a"/>
    <w:rsid w:val="00ED62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-adlabel">
    <w:name w:val="c-ad__label"/>
    <w:basedOn w:val="a"/>
    <w:rsid w:val="00ED62D4"/>
    <w:pPr>
      <w:spacing w:after="33" w:line="240" w:lineRule="auto"/>
    </w:pPr>
    <w:rPr>
      <w:rFonts w:ascii="Segoe UI" w:eastAsia="Times New Roman" w:hAnsi="Segoe UI" w:cs="Segoe UI"/>
      <w:color w:val="333333"/>
      <w:sz w:val="24"/>
      <w:szCs w:val="24"/>
      <w:lang w:eastAsia="ru-RU"/>
    </w:rPr>
  </w:style>
  <w:style w:type="paragraph" w:customStyle="1" w:styleId="c-user-metadataitem">
    <w:name w:val="c-user-metadata__item"/>
    <w:basedOn w:val="a"/>
    <w:rsid w:val="00ED62D4"/>
    <w:pPr>
      <w:spacing w:after="33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-notestext">
    <w:name w:val="c-notes__text"/>
    <w:basedOn w:val="a"/>
    <w:rsid w:val="00ED62D4"/>
    <w:pPr>
      <w:spacing w:after="0" w:line="240" w:lineRule="auto"/>
      <w:jc w:val="center"/>
    </w:pPr>
    <w:rPr>
      <w:rFonts w:ascii="Times New Roman" w:eastAsia="Times New Roman" w:hAnsi="Times New Roman" w:cs="Times New Roman"/>
      <w:color w:val="555555"/>
      <w:sz w:val="24"/>
      <w:szCs w:val="24"/>
      <w:lang w:eastAsia="ru-RU"/>
    </w:rPr>
  </w:style>
  <w:style w:type="paragraph" w:customStyle="1" w:styleId="app-footerstrapline">
    <w:name w:val="app-footer__strapline"/>
    <w:basedOn w:val="a"/>
    <w:rsid w:val="00ED62D4"/>
    <w:pPr>
      <w:spacing w:after="133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-footercopyright">
    <w:name w:val="app-footer__copyright"/>
    <w:basedOn w:val="a"/>
    <w:rsid w:val="00ED62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-chapter-book-details">
    <w:name w:val="c-chapter-book-details"/>
    <w:basedOn w:val="a"/>
    <w:rsid w:val="00ED62D4"/>
    <w:pPr>
      <w:spacing w:after="360" w:line="240" w:lineRule="auto"/>
    </w:pPr>
    <w:rPr>
      <w:rFonts w:ascii="Segoe UI" w:eastAsia="Times New Roman" w:hAnsi="Segoe UI" w:cs="Segoe UI"/>
      <w:sz w:val="24"/>
      <w:szCs w:val="24"/>
      <w:lang w:eastAsia="ru-RU"/>
    </w:rPr>
  </w:style>
  <w:style w:type="character" w:customStyle="1" w:styleId="u-display-flex1">
    <w:name w:val="u-display-flex1"/>
    <w:basedOn w:val="a0"/>
    <w:rsid w:val="00ED62D4"/>
  </w:style>
  <w:style w:type="character" w:customStyle="1" w:styleId="u-text-sm">
    <w:name w:val="u-text-sm"/>
    <w:basedOn w:val="a0"/>
    <w:rsid w:val="00ED62D4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ED62D4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val="en-US"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ED62D4"/>
    <w:rPr>
      <w:rFonts w:ascii="Arial" w:eastAsia="Times New Roman" w:hAnsi="Arial" w:cs="Arial"/>
      <w:vanish/>
      <w:sz w:val="16"/>
      <w:szCs w:val="16"/>
      <w:lang w:val="en-US" w:eastAsia="ru-RU"/>
    </w:rPr>
  </w:style>
  <w:style w:type="character" w:customStyle="1" w:styleId="u-screenreader-only">
    <w:name w:val="u-screenreader-only"/>
    <w:basedOn w:val="a0"/>
    <w:rsid w:val="00ED62D4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ED62D4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val="en-US"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ED62D4"/>
    <w:rPr>
      <w:rFonts w:ascii="Arial" w:eastAsia="Times New Roman" w:hAnsi="Arial" w:cs="Arial"/>
      <w:vanish/>
      <w:sz w:val="16"/>
      <w:szCs w:val="16"/>
      <w:lang w:val="en-US" w:eastAsia="ru-RU"/>
    </w:rPr>
  </w:style>
  <w:style w:type="character" w:customStyle="1" w:styleId="u-visually-hidden1">
    <w:name w:val="u-visually-hidden1"/>
    <w:basedOn w:val="a0"/>
    <w:rsid w:val="00ED62D4"/>
    <w:rPr>
      <w:bdr w:val="none" w:sz="0" w:space="0" w:color="auto" w:frame="1"/>
    </w:rPr>
  </w:style>
  <w:style w:type="character" w:customStyle="1" w:styleId="c-chapter-book-detailsmeta">
    <w:name w:val="c-chapter-book-details__meta"/>
    <w:basedOn w:val="a0"/>
    <w:rsid w:val="00ED62D4"/>
  </w:style>
  <w:style w:type="character" w:customStyle="1" w:styleId="u-js-hide3">
    <w:name w:val="u-js-hide3"/>
    <w:basedOn w:val="a0"/>
    <w:rsid w:val="00ED62D4"/>
  </w:style>
  <w:style w:type="paragraph" w:customStyle="1" w:styleId="c-chapter-book-series">
    <w:name w:val="c-chapter-book-series"/>
    <w:basedOn w:val="a"/>
    <w:rsid w:val="00ED62D4"/>
    <w:pPr>
      <w:spacing w:after="36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-article-referencestext1">
    <w:name w:val="c-article-references__text1"/>
    <w:basedOn w:val="a"/>
    <w:rsid w:val="00ED62D4"/>
    <w:pPr>
      <w:spacing w:after="67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-article-referenceslinks1">
    <w:name w:val="c-article-references__links1"/>
    <w:basedOn w:val="a"/>
    <w:rsid w:val="00ED62D4"/>
    <w:pPr>
      <w:spacing w:after="0" w:line="240" w:lineRule="auto"/>
    </w:pPr>
    <w:rPr>
      <w:rFonts w:ascii="Segoe UI" w:eastAsia="Times New Roman" w:hAnsi="Segoe UI" w:cs="Segoe UI"/>
      <w:b/>
      <w:bCs/>
      <w:sz w:val="24"/>
      <w:szCs w:val="24"/>
      <w:lang w:eastAsia="ru-RU"/>
    </w:rPr>
  </w:style>
  <w:style w:type="paragraph" w:customStyle="1" w:styleId="c-article-referencesdownload1">
    <w:name w:val="c-article-references__download1"/>
    <w:basedOn w:val="a"/>
    <w:rsid w:val="00ED62D4"/>
    <w:pPr>
      <w:spacing w:after="360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-article-author-affiliationaddress1">
    <w:name w:val="c-article-author-affiliation__address1"/>
    <w:basedOn w:val="a"/>
    <w:rsid w:val="00ED62D4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-article-author-affiliationauthors-list1">
    <w:name w:val="c-article-author-affiliation__authors-list1"/>
    <w:basedOn w:val="a"/>
    <w:rsid w:val="00ED62D4"/>
    <w:pPr>
      <w:spacing w:after="133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-articlesub-heading1">
    <w:name w:val="c-article__sub-heading1"/>
    <w:basedOn w:val="a0"/>
    <w:rsid w:val="00ED62D4"/>
    <w:rPr>
      <w:rFonts w:ascii="Segoe UI" w:hAnsi="Segoe UI" w:cs="Segoe UI" w:hint="default"/>
      <w:b w:val="0"/>
      <w:bCs w:val="0"/>
      <w:i w:val="0"/>
      <w:iCs w:val="0"/>
      <w:color w:val="222222"/>
    </w:rPr>
  </w:style>
  <w:style w:type="character" w:customStyle="1" w:styleId="c-article-authors-searchtitle1">
    <w:name w:val="c-article-authors-search__title1"/>
    <w:basedOn w:val="a0"/>
    <w:rsid w:val="00ED62D4"/>
    <w:rPr>
      <w:rFonts w:ascii="Segoe UI" w:hAnsi="Segoe UI" w:cs="Segoe UI" w:hint="default"/>
      <w:b/>
      <w:bCs/>
      <w:color w:val="626262"/>
    </w:rPr>
  </w:style>
  <w:style w:type="character" w:customStyle="1" w:styleId="c-article-identifiers1">
    <w:name w:val="c-article-identifiers1"/>
    <w:basedOn w:val="a0"/>
    <w:rsid w:val="00ED62D4"/>
    <w:rPr>
      <w:color w:val="6F6F6F"/>
    </w:rPr>
  </w:style>
  <w:style w:type="character" w:customStyle="1" w:styleId="u-hide1">
    <w:name w:val="u-hide1"/>
    <w:basedOn w:val="a0"/>
    <w:rsid w:val="00ED62D4"/>
    <w:rPr>
      <w:vanish/>
      <w:webHidden w:val="0"/>
      <w:specVanish w:val="0"/>
    </w:rPr>
  </w:style>
  <w:style w:type="paragraph" w:customStyle="1" w:styleId="c-bibliographic-informationcitation1">
    <w:name w:val="c-bibliographic-information__citation1"/>
    <w:basedOn w:val="a"/>
    <w:rsid w:val="00ED62D4"/>
    <w:pPr>
      <w:spacing w:after="67" w:line="240" w:lineRule="auto"/>
    </w:pPr>
    <w:rPr>
      <w:rFonts w:ascii="Segoe UI" w:eastAsia="Times New Roman" w:hAnsi="Segoe UI" w:cs="Segoe UI"/>
      <w:sz w:val="24"/>
      <w:szCs w:val="24"/>
      <w:lang w:eastAsia="ru-RU"/>
    </w:rPr>
  </w:style>
  <w:style w:type="character" w:customStyle="1" w:styleId="c-bibliographic-informationvalue1">
    <w:name w:val="c-bibliographic-information__value1"/>
    <w:basedOn w:val="a0"/>
    <w:rsid w:val="00ED62D4"/>
    <w:rPr>
      <w:vanish w:val="0"/>
      <w:webHidden w:val="0"/>
      <w:specVanish w:val="0"/>
    </w:rPr>
  </w:style>
  <w:style w:type="character" w:customStyle="1" w:styleId="c-bibliographic-informationmulti-value1">
    <w:name w:val="c-bibliographic-information__multi-value1"/>
    <w:basedOn w:val="a0"/>
    <w:rsid w:val="00ED62D4"/>
    <w:rPr>
      <w:vanish w:val="0"/>
      <w:webHidden w:val="0"/>
      <w:specVanish w:val="0"/>
    </w:rPr>
  </w:style>
  <w:style w:type="paragraph" w:customStyle="1" w:styleId="c-article-share-boxdescription1">
    <w:name w:val="c-article-share-box__description1"/>
    <w:basedOn w:val="a"/>
    <w:rsid w:val="00ED62D4"/>
    <w:pPr>
      <w:spacing w:after="67" w:line="240" w:lineRule="auto"/>
    </w:pPr>
    <w:rPr>
      <w:rFonts w:ascii="Segoe UI" w:eastAsia="Times New Roman" w:hAnsi="Segoe UI" w:cs="Segoe UI"/>
      <w:sz w:val="24"/>
      <w:szCs w:val="24"/>
      <w:lang w:eastAsia="ru-RU"/>
    </w:rPr>
  </w:style>
  <w:style w:type="character" w:styleId="af">
    <w:name w:val="FollowedHyperlink"/>
    <w:basedOn w:val="a0"/>
    <w:uiPriority w:val="99"/>
    <w:semiHidden/>
    <w:unhideWhenUsed/>
    <w:rsid w:val="00ED62D4"/>
    <w:rPr>
      <w:color w:val="954F72" w:themeColor="followedHyperlink"/>
      <w:u w:val="single"/>
    </w:rPr>
  </w:style>
  <w:style w:type="paragraph" w:customStyle="1" w:styleId="af0">
    <w:name w:val="Базовый"/>
    <w:rsid w:val="00ED62D4"/>
    <w:pPr>
      <w:tabs>
        <w:tab w:val="left" w:pos="708"/>
      </w:tabs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 w:bidi="hi-IN"/>
    </w:rPr>
  </w:style>
  <w:style w:type="paragraph" w:styleId="af1">
    <w:name w:val="Body Text"/>
    <w:basedOn w:val="a"/>
    <w:link w:val="af2"/>
    <w:uiPriority w:val="99"/>
    <w:semiHidden/>
    <w:unhideWhenUsed/>
    <w:rsid w:val="00ED62D4"/>
    <w:pPr>
      <w:spacing w:after="120" w:line="276" w:lineRule="auto"/>
    </w:pPr>
    <w:rPr>
      <w:rFonts w:eastAsiaTheme="minorEastAsia"/>
      <w:lang w:val="en-US"/>
    </w:rPr>
  </w:style>
  <w:style w:type="character" w:customStyle="1" w:styleId="af2">
    <w:name w:val="Основной текст Знак"/>
    <w:basedOn w:val="a0"/>
    <w:link w:val="af1"/>
    <w:uiPriority w:val="99"/>
    <w:semiHidden/>
    <w:rsid w:val="00ED62D4"/>
    <w:rPr>
      <w:rFonts w:eastAsiaTheme="minorEastAsia"/>
      <w:lang w:val="en-US"/>
    </w:rPr>
  </w:style>
  <w:style w:type="paragraph" w:customStyle="1" w:styleId="14">
    <w:name w:val="Обычный1"/>
    <w:rsid w:val="00ED62D4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FR2">
    <w:name w:val="FR2"/>
    <w:uiPriority w:val="99"/>
    <w:rsid w:val="00ED62D4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16"/>
      <w:szCs w:val="20"/>
      <w:lang w:eastAsia="ru-RU"/>
    </w:rPr>
  </w:style>
  <w:style w:type="character" w:styleId="af3">
    <w:name w:val="Strong"/>
    <w:basedOn w:val="a0"/>
    <w:uiPriority w:val="22"/>
    <w:qFormat/>
    <w:rsid w:val="00ED62D4"/>
    <w:rPr>
      <w:b/>
      <w:bCs/>
    </w:rPr>
  </w:style>
  <w:style w:type="paragraph" w:styleId="af4">
    <w:name w:val="Normal (Web)"/>
    <w:basedOn w:val="a"/>
    <w:link w:val="af5"/>
    <w:uiPriority w:val="99"/>
    <w:unhideWhenUsed/>
    <w:rsid w:val="00ED62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">
    <w:name w:val="w"/>
    <w:basedOn w:val="a0"/>
    <w:rsid w:val="00ED62D4"/>
  </w:style>
  <w:style w:type="table" w:customStyle="1" w:styleId="5">
    <w:name w:val="Сетка таблицы5"/>
    <w:basedOn w:val="a1"/>
    <w:next w:val="a6"/>
    <w:uiPriority w:val="39"/>
    <w:rsid w:val="00ED62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8Num4z6">
    <w:name w:val="WW8Num4z6"/>
    <w:uiPriority w:val="99"/>
    <w:rsid w:val="004A2D37"/>
  </w:style>
  <w:style w:type="character" w:customStyle="1" w:styleId="apple-converted-space">
    <w:name w:val="apple-converted-space"/>
    <w:basedOn w:val="a0"/>
    <w:rsid w:val="004A2D37"/>
  </w:style>
  <w:style w:type="character" w:customStyle="1" w:styleId="af5">
    <w:name w:val="Обычный (веб) Знак"/>
    <w:link w:val="af4"/>
    <w:uiPriority w:val="99"/>
    <w:locked/>
    <w:rsid w:val="004A2D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320DDE"/>
    <w:pPr>
      <w:autoSpaceDE w:val="0"/>
      <w:autoSpaceDN w:val="0"/>
      <w:adjustRightInd w:val="0"/>
      <w:spacing w:after="0" w:line="240" w:lineRule="auto"/>
    </w:pPr>
    <w:rPr>
      <w:rFonts w:ascii="Verdana" w:eastAsia="Calibri" w:hAnsi="Verdana" w:cs="Verdana"/>
      <w:color w:val="000000"/>
      <w:sz w:val="24"/>
      <w:szCs w:val="24"/>
    </w:rPr>
  </w:style>
  <w:style w:type="character" w:styleId="af6">
    <w:name w:val="Emphasis"/>
    <w:basedOn w:val="a0"/>
    <w:uiPriority w:val="20"/>
    <w:qFormat/>
    <w:rsid w:val="0045070F"/>
    <w:rPr>
      <w:i/>
      <w:iCs/>
    </w:rPr>
  </w:style>
  <w:style w:type="paragraph" w:customStyle="1" w:styleId="Annotation">
    <w:name w:val="Annotation"/>
    <w:next w:val="a"/>
    <w:uiPriority w:val="99"/>
    <w:rsid w:val="0045070F"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325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30</Pages>
  <Words>8421</Words>
  <Characters>48004</Characters>
  <Application>Microsoft Office Word</Application>
  <DocSecurity>0</DocSecurity>
  <Lines>400</Lines>
  <Paragraphs>112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</vt:i4>
      </vt:variant>
    </vt:vector>
  </HeadingPairs>
  <TitlesOfParts>
    <vt:vector size="5" baseType="lpstr">
      <vt:lpstr/>
      <vt:lpstr>Факультет Сервис и туризм</vt:lpstr>
      <vt:lpstr>        Кафедра    Социальная работа</vt:lpstr>
      <vt:lpstr>    </vt:lpstr>
      <vt:lpstr>    ЭКЗАМЕНАЦИОННЫЙ  БИЛЕТ  № 12</vt:lpstr>
    </vt:vector>
  </TitlesOfParts>
  <Company/>
  <LinksUpToDate>false</LinksUpToDate>
  <CharactersWithSpaces>56313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Чукарина Ирина Михайловна</dc:creator>
  <cp:keywords/>
  <dc:description/>
  <cp:lastModifiedBy>Наталья Ивановна</cp:lastModifiedBy>
  <cp:revision>1</cp:revision>
  <cp:lastPrinted>2023-05-15T08:01:00Z</cp:lastPrinted>
  <dcterms:created xsi:type="dcterms:W3CDTF">2025-05-11T15:31:00Z</dcterms:created>
  <dcterms:modified xsi:type="dcterms:W3CDTF">2025-05-11T16:32:00Z</dcterms:modified>
</cp:coreProperties>
</file>